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3245694">
      <w:pPr>
        <w:pStyle w:val="29"/>
        <w:spacing w:beforeLines="100" w:line="571" w:lineRule="atLeast"/>
        <w:jc w:val="center"/>
        <w:rPr>
          <w:rFonts w:ascii="Times New Roman" w:eastAsia="黑体" w:cs="Times New Roman"/>
          <w:b/>
          <w:sz w:val="72"/>
          <w:szCs w:val="72"/>
        </w:rPr>
      </w:pPr>
    </w:p>
    <w:p w14:paraId="251A6F5A">
      <w:pPr>
        <w:pStyle w:val="29"/>
        <w:spacing w:beforeLines="100" w:line="571" w:lineRule="atLeast"/>
        <w:jc w:val="center"/>
        <w:rPr>
          <w:rFonts w:ascii="Times New Roman" w:eastAsia="黑体" w:cs="Times New Roman"/>
          <w:b/>
          <w:sz w:val="72"/>
          <w:szCs w:val="72"/>
        </w:rPr>
      </w:pPr>
    </w:p>
    <w:p w14:paraId="695870DC">
      <w:pPr>
        <w:pStyle w:val="29"/>
        <w:spacing w:beforeLines="100" w:line="571" w:lineRule="atLeast"/>
        <w:jc w:val="center"/>
        <w:rPr>
          <w:rFonts w:ascii="Times New Roman" w:eastAsia="黑体" w:cs="Times New Roman"/>
          <w:b/>
          <w:sz w:val="48"/>
          <w:szCs w:val="48"/>
        </w:rPr>
      </w:pPr>
      <w:r>
        <w:rPr>
          <w:rFonts w:hint="eastAsia" w:ascii="Times New Roman" w:eastAsia="黑体" w:cs="Times New Roman"/>
          <w:b/>
          <w:sz w:val="48"/>
          <w:szCs w:val="48"/>
        </w:rPr>
        <w:t>本溪满族自治县农村生活污水</w:t>
      </w:r>
    </w:p>
    <w:p w14:paraId="188525CC">
      <w:pPr>
        <w:pStyle w:val="29"/>
        <w:spacing w:beforeLines="100" w:line="571" w:lineRule="atLeast"/>
        <w:jc w:val="center"/>
        <w:rPr>
          <w:rFonts w:ascii="Times New Roman" w:eastAsia="黑体" w:cs="Times New Roman"/>
          <w:b/>
          <w:sz w:val="72"/>
          <w:szCs w:val="72"/>
        </w:rPr>
      </w:pPr>
      <w:r>
        <w:rPr>
          <w:rFonts w:hint="eastAsia" w:ascii="Times New Roman" w:eastAsia="黑体" w:cs="Times New Roman"/>
          <w:b/>
          <w:sz w:val="48"/>
          <w:szCs w:val="48"/>
        </w:rPr>
        <w:t>治理专项规划</w:t>
      </w:r>
      <w:r>
        <w:rPr>
          <w:rFonts w:ascii="Times New Roman" w:eastAsia="黑体" w:cs="Times New Roman"/>
          <w:b/>
          <w:sz w:val="48"/>
          <w:szCs w:val="48"/>
        </w:rPr>
        <w:t>（20</w:t>
      </w:r>
      <w:r>
        <w:rPr>
          <w:rFonts w:hint="eastAsia" w:ascii="Times New Roman" w:eastAsia="黑体" w:cs="Times New Roman"/>
          <w:b/>
          <w:sz w:val="48"/>
          <w:szCs w:val="48"/>
        </w:rPr>
        <w:t>21</w:t>
      </w:r>
      <w:r>
        <w:rPr>
          <w:rFonts w:ascii="Times New Roman" w:eastAsia="黑体" w:cs="Times New Roman"/>
          <w:b/>
          <w:sz w:val="48"/>
          <w:szCs w:val="48"/>
        </w:rPr>
        <w:t>-20</w:t>
      </w:r>
      <w:r>
        <w:rPr>
          <w:rFonts w:hint="eastAsia" w:ascii="Times New Roman" w:eastAsia="黑体" w:cs="Times New Roman"/>
          <w:b/>
          <w:sz w:val="48"/>
          <w:szCs w:val="48"/>
        </w:rPr>
        <w:t>25</w:t>
      </w:r>
      <w:r>
        <w:rPr>
          <w:rFonts w:ascii="Times New Roman" w:eastAsia="黑体" w:cs="Times New Roman"/>
          <w:b/>
          <w:sz w:val="48"/>
          <w:szCs w:val="48"/>
        </w:rPr>
        <w:t>）</w:t>
      </w:r>
    </w:p>
    <w:p w14:paraId="5D95CF12">
      <w:pPr>
        <w:ind w:firstLine="1446"/>
        <w:jc w:val="center"/>
        <w:rPr>
          <w:rFonts w:eastAsia="黑体"/>
          <w:b/>
          <w:sz w:val="72"/>
          <w:szCs w:val="72"/>
        </w:rPr>
      </w:pPr>
    </w:p>
    <w:p w14:paraId="60328E06">
      <w:pPr>
        <w:ind w:firstLine="1446"/>
        <w:jc w:val="center"/>
        <w:rPr>
          <w:rFonts w:eastAsia="黑体"/>
          <w:b/>
          <w:sz w:val="72"/>
          <w:szCs w:val="72"/>
        </w:rPr>
      </w:pPr>
    </w:p>
    <w:p w14:paraId="3D92A34C">
      <w:pPr>
        <w:ind w:firstLine="880"/>
        <w:jc w:val="center"/>
        <w:rPr>
          <w:sz w:val="44"/>
          <w:szCs w:val="44"/>
        </w:rPr>
      </w:pPr>
    </w:p>
    <w:p w14:paraId="0C1FAEEC">
      <w:pPr>
        <w:ind w:firstLine="880"/>
        <w:jc w:val="center"/>
        <w:rPr>
          <w:sz w:val="44"/>
          <w:szCs w:val="44"/>
        </w:rPr>
      </w:pPr>
    </w:p>
    <w:p w14:paraId="40000B2C">
      <w:pPr>
        <w:spacing w:line="365" w:lineRule="auto"/>
        <w:ind w:firstLine="0" w:firstLineChars="0"/>
        <w:jc w:val="center"/>
        <w:rPr>
          <w:rFonts w:eastAsia="黑体"/>
          <w:b/>
          <w:color w:val="000000"/>
          <w:kern w:val="0"/>
          <w:sz w:val="36"/>
          <w:szCs w:val="36"/>
        </w:rPr>
      </w:pPr>
    </w:p>
    <w:p w14:paraId="6D392F3C">
      <w:pPr>
        <w:spacing w:line="365" w:lineRule="auto"/>
        <w:ind w:firstLine="0" w:firstLineChars="0"/>
        <w:jc w:val="center"/>
        <w:rPr>
          <w:rFonts w:eastAsia="黑体"/>
          <w:b/>
          <w:color w:val="000000"/>
          <w:kern w:val="0"/>
          <w:sz w:val="36"/>
          <w:szCs w:val="36"/>
        </w:rPr>
      </w:pPr>
    </w:p>
    <w:p w14:paraId="56A57CE6">
      <w:pPr>
        <w:spacing w:line="365" w:lineRule="auto"/>
        <w:ind w:firstLine="0" w:firstLineChars="0"/>
        <w:rPr>
          <w:rFonts w:eastAsia="黑体"/>
          <w:b/>
          <w:color w:val="000000"/>
          <w:kern w:val="0"/>
          <w:sz w:val="36"/>
          <w:szCs w:val="36"/>
        </w:rPr>
      </w:pPr>
    </w:p>
    <w:p w14:paraId="31ABE8DF">
      <w:pPr>
        <w:spacing w:line="365" w:lineRule="auto"/>
        <w:ind w:firstLine="0" w:firstLineChars="0"/>
        <w:jc w:val="center"/>
        <w:rPr>
          <w:rFonts w:eastAsia="黑体"/>
          <w:b/>
          <w:color w:val="000000"/>
          <w:kern w:val="0"/>
          <w:sz w:val="36"/>
          <w:szCs w:val="36"/>
        </w:rPr>
      </w:pPr>
      <w:r>
        <w:rPr>
          <w:rFonts w:hint="eastAsia" w:eastAsia="黑体"/>
          <w:b/>
          <w:color w:val="000000"/>
          <w:kern w:val="0"/>
          <w:sz w:val="36"/>
          <w:szCs w:val="36"/>
        </w:rPr>
        <w:t>本溪满族自治县人民政府</w:t>
      </w:r>
    </w:p>
    <w:p w14:paraId="50218697">
      <w:pPr>
        <w:spacing w:line="365" w:lineRule="auto"/>
        <w:ind w:firstLine="0" w:firstLineChars="0"/>
        <w:jc w:val="center"/>
        <w:rPr>
          <w:rFonts w:eastAsia="黑体"/>
          <w:b/>
          <w:sz w:val="36"/>
          <w:szCs w:val="36"/>
        </w:rPr>
      </w:pPr>
      <w:r>
        <w:rPr>
          <w:rFonts w:eastAsia="黑体"/>
          <w:b/>
          <w:sz w:val="36"/>
          <w:szCs w:val="36"/>
        </w:rPr>
        <w:t>二〇</w:t>
      </w:r>
      <w:r>
        <w:rPr>
          <w:rFonts w:hint="eastAsia" w:eastAsia="黑体"/>
          <w:b/>
          <w:sz w:val="36"/>
          <w:szCs w:val="36"/>
        </w:rPr>
        <w:t>二</w:t>
      </w:r>
      <w:r>
        <w:rPr>
          <w:rFonts w:eastAsia="黑体"/>
          <w:b/>
          <w:sz w:val="36"/>
          <w:szCs w:val="36"/>
        </w:rPr>
        <w:t>〇年</w:t>
      </w:r>
      <w:r>
        <w:rPr>
          <w:rFonts w:hint="eastAsia" w:eastAsia="黑体"/>
          <w:b/>
          <w:sz w:val="36"/>
          <w:szCs w:val="36"/>
        </w:rPr>
        <w:t>六</w:t>
      </w:r>
      <w:r>
        <w:rPr>
          <w:rFonts w:eastAsia="黑体"/>
          <w:b/>
          <w:sz w:val="36"/>
          <w:szCs w:val="36"/>
        </w:rPr>
        <w:t>月</w:t>
      </w:r>
    </w:p>
    <w:p w14:paraId="6BA22ED7">
      <w:pPr>
        <w:spacing w:line="365" w:lineRule="auto"/>
        <w:ind w:firstLine="0" w:firstLineChars="0"/>
        <w:jc w:val="center"/>
        <w:rPr>
          <w:rFonts w:eastAsia="黑体"/>
          <w:b/>
          <w:sz w:val="36"/>
          <w:szCs w:val="36"/>
        </w:rPr>
      </w:pPr>
    </w:p>
    <w:p w14:paraId="753D03B6">
      <w:pPr>
        <w:pStyle w:val="2"/>
        <w:tabs>
          <w:tab w:val="right" w:leader="dot" w:pos="20877"/>
        </w:tabs>
        <w:spacing w:before="312" w:after="312" w:line="365" w:lineRule="auto"/>
        <w:ind w:left="560" w:firstLine="560"/>
        <w:rPr>
          <w:rFonts w:ascii="Times New Roman" w:hAnsi="Times New Roman" w:eastAsia="宋体" w:cs="Times New Roman"/>
          <w:b/>
          <w:kern w:val="44"/>
          <w:sz w:val="24"/>
          <w:szCs w:val="24"/>
          <w:lang w:val="en-US" w:eastAsia="zh-CN" w:bidi="ar-SA"/>
        </w:rPr>
      </w:pPr>
      <w:r>
        <w:rPr>
          <w:rFonts w:eastAsia="黑体"/>
          <w:sz w:val="36"/>
          <w:szCs w:val="36"/>
        </w:rPr>
        <w:br w:type="page"/>
      </w:r>
      <w:bookmarkStart w:id="0" w:name="_Toc18568"/>
      <w:bookmarkStart w:id="1" w:name="_Toc7746"/>
      <w:bookmarkStart w:id="2" w:name="_Toc17906"/>
      <w:bookmarkStart w:id="3" w:name="_Toc22508"/>
      <w:bookmarkStart w:id="4" w:name="_Toc17818"/>
      <w:bookmarkStart w:id="5" w:name="_Toc29642"/>
      <w:bookmarkStart w:id="6" w:name="_Toc43703099"/>
      <w:bookmarkStart w:id="7" w:name="_Toc15624"/>
      <w:bookmarkStart w:id="8" w:name="_Toc29237"/>
      <w:r>
        <w:rPr>
          <w:sz w:val="36"/>
          <w:szCs w:val="36"/>
        </w:rPr>
        <w:t>目</w:t>
      </w:r>
      <w:r>
        <w:rPr>
          <w:rFonts w:hint="eastAsia"/>
          <w:sz w:val="36"/>
          <w:szCs w:val="36"/>
        </w:rPr>
        <w:t xml:space="preserve"> </w:t>
      </w:r>
      <w:r>
        <w:rPr>
          <w:sz w:val="36"/>
          <w:szCs w:val="36"/>
        </w:rPr>
        <w:t>录</w:t>
      </w:r>
      <w:bookmarkEnd w:id="0"/>
      <w:bookmarkEnd w:id="1"/>
      <w:bookmarkEnd w:id="2"/>
      <w:bookmarkEnd w:id="3"/>
      <w:bookmarkEnd w:id="4"/>
      <w:bookmarkEnd w:id="5"/>
      <w:bookmarkEnd w:id="6"/>
      <w:bookmarkEnd w:id="7"/>
      <w:bookmarkEnd w:id="8"/>
      <w:r>
        <w:rPr>
          <w:sz w:val="24"/>
        </w:rPr>
        <w:fldChar w:fldCharType="begin"/>
      </w:r>
      <w:r>
        <w:rPr>
          <w:sz w:val="24"/>
        </w:rPr>
        <w:instrText xml:space="preserve"> TOC \o "1-3" \h \z \u </w:instrText>
      </w:r>
      <w:r>
        <w:rPr>
          <w:sz w:val="24"/>
        </w:rPr>
        <w:fldChar w:fldCharType="separate"/>
      </w:r>
    </w:p>
    <w:p w14:paraId="315F169B">
      <w:pPr>
        <w:pStyle w:val="15"/>
        <w:tabs>
          <w:tab w:val="right" w:leader="dot" w:pos="8250"/>
        </w:tabs>
      </w:pPr>
      <w:r>
        <w:fldChar w:fldCharType="begin"/>
      </w:r>
      <w:r>
        <w:instrText xml:space="preserve"> HYPERLINK \l _Toc17906 </w:instrText>
      </w:r>
      <w:r>
        <w:fldChar w:fldCharType="separate"/>
      </w:r>
      <w:r>
        <w:rPr>
          <w:szCs w:val="36"/>
        </w:rPr>
        <w:t>目</w:t>
      </w:r>
      <w:r>
        <w:rPr>
          <w:rFonts w:hint="eastAsia"/>
          <w:szCs w:val="36"/>
        </w:rPr>
        <w:t xml:space="preserve"> </w:t>
      </w:r>
      <w:r>
        <w:rPr>
          <w:szCs w:val="36"/>
        </w:rPr>
        <w:t>录</w:t>
      </w:r>
      <w:r>
        <w:tab/>
      </w:r>
      <w:r>
        <w:fldChar w:fldCharType="begin"/>
      </w:r>
      <w:r>
        <w:instrText xml:space="preserve"> PAGEREF _Toc17906 </w:instrText>
      </w:r>
      <w:r>
        <w:fldChar w:fldCharType="separate"/>
      </w:r>
      <w:r>
        <w:t>2</w:t>
      </w:r>
      <w:r>
        <w:fldChar w:fldCharType="end"/>
      </w:r>
      <w:r>
        <w:fldChar w:fldCharType="end"/>
      </w:r>
    </w:p>
    <w:p w14:paraId="14155588">
      <w:pPr>
        <w:pStyle w:val="15"/>
        <w:tabs>
          <w:tab w:val="right" w:leader="dot" w:pos="8250"/>
        </w:tabs>
      </w:pPr>
      <w:r>
        <w:fldChar w:fldCharType="begin"/>
      </w:r>
      <w:r>
        <w:instrText xml:space="preserve"> HYPERLINK \l _Toc6525 </w:instrText>
      </w:r>
      <w:r>
        <w:fldChar w:fldCharType="separate"/>
      </w:r>
      <w:r>
        <w:rPr>
          <w:rFonts w:hint="eastAsia"/>
        </w:rPr>
        <w:t>第一章 总则</w:t>
      </w:r>
      <w:r>
        <w:tab/>
      </w:r>
      <w:r>
        <w:fldChar w:fldCharType="begin"/>
      </w:r>
      <w:r>
        <w:instrText xml:space="preserve"> PAGEREF _Toc6525 </w:instrText>
      </w:r>
      <w:r>
        <w:fldChar w:fldCharType="separate"/>
      </w:r>
      <w:r>
        <w:t>1</w:t>
      </w:r>
      <w:r>
        <w:fldChar w:fldCharType="end"/>
      </w:r>
      <w:r>
        <w:fldChar w:fldCharType="end"/>
      </w:r>
    </w:p>
    <w:p w14:paraId="55C1B968">
      <w:pPr>
        <w:pStyle w:val="18"/>
        <w:tabs>
          <w:tab w:val="right" w:leader="dot" w:pos="8250"/>
        </w:tabs>
      </w:pPr>
      <w:r>
        <w:fldChar w:fldCharType="begin"/>
      </w:r>
      <w:r>
        <w:instrText xml:space="preserve"> HYPERLINK \l _Toc32645 </w:instrText>
      </w:r>
      <w:r>
        <w:fldChar w:fldCharType="separate"/>
      </w:r>
      <w:r>
        <w:rPr>
          <w:rFonts w:hint="eastAsia"/>
        </w:rPr>
        <w:t>一、规划目的</w:t>
      </w:r>
      <w:r>
        <w:tab/>
      </w:r>
      <w:r>
        <w:fldChar w:fldCharType="begin"/>
      </w:r>
      <w:r>
        <w:instrText xml:space="preserve"> PAGEREF _Toc32645 </w:instrText>
      </w:r>
      <w:r>
        <w:fldChar w:fldCharType="separate"/>
      </w:r>
      <w:r>
        <w:t>1</w:t>
      </w:r>
      <w:r>
        <w:fldChar w:fldCharType="end"/>
      </w:r>
      <w:r>
        <w:fldChar w:fldCharType="end"/>
      </w:r>
    </w:p>
    <w:p w14:paraId="4F457FE2">
      <w:pPr>
        <w:pStyle w:val="18"/>
        <w:tabs>
          <w:tab w:val="right" w:leader="dot" w:pos="8250"/>
        </w:tabs>
      </w:pPr>
      <w:r>
        <w:fldChar w:fldCharType="begin"/>
      </w:r>
      <w:r>
        <w:instrText xml:space="preserve"> HYPERLINK \l _Toc6627 </w:instrText>
      </w:r>
      <w:r>
        <w:fldChar w:fldCharType="separate"/>
      </w:r>
      <w:r>
        <w:rPr>
          <w:rFonts w:hint="eastAsia"/>
        </w:rPr>
        <w:t>二、编制过程</w:t>
      </w:r>
      <w:r>
        <w:tab/>
      </w:r>
      <w:r>
        <w:fldChar w:fldCharType="begin"/>
      </w:r>
      <w:r>
        <w:instrText xml:space="preserve"> PAGEREF _Toc6627 </w:instrText>
      </w:r>
      <w:r>
        <w:fldChar w:fldCharType="separate"/>
      </w:r>
      <w:r>
        <w:t>1</w:t>
      </w:r>
      <w:r>
        <w:fldChar w:fldCharType="end"/>
      </w:r>
      <w:r>
        <w:fldChar w:fldCharType="end"/>
      </w:r>
    </w:p>
    <w:p w14:paraId="0EBE2542">
      <w:pPr>
        <w:pStyle w:val="18"/>
        <w:tabs>
          <w:tab w:val="right" w:leader="dot" w:pos="8250"/>
        </w:tabs>
      </w:pPr>
      <w:r>
        <w:fldChar w:fldCharType="begin"/>
      </w:r>
      <w:r>
        <w:instrText xml:space="preserve"> HYPERLINK \l _Toc23065 </w:instrText>
      </w:r>
      <w:r>
        <w:fldChar w:fldCharType="separate"/>
      </w:r>
      <w:r>
        <w:rPr>
          <w:rFonts w:hint="eastAsia"/>
        </w:rPr>
        <w:t>三、规划期限</w:t>
      </w:r>
      <w:r>
        <w:tab/>
      </w:r>
      <w:r>
        <w:fldChar w:fldCharType="begin"/>
      </w:r>
      <w:r>
        <w:instrText xml:space="preserve"> PAGEREF _Toc23065 </w:instrText>
      </w:r>
      <w:r>
        <w:fldChar w:fldCharType="separate"/>
      </w:r>
      <w:r>
        <w:t>1</w:t>
      </w:r>
      <w:r>
        <w:fldChar w:fldCharType="end"/>
      </w:r>
      <w:r>
        <w:fldChar w:fldCharType="end"/>
      </w:r>
    </w:p>
    <w:p w14:paraId="3B467049">
      <w:pPr>
        <w:pStyle w:val="18"/>
        <w:tabs>
          <w:tab w:val="right" w:leader="dot" w:pos="8250"/>
        </w:tabs>
      </w:pPr>
      <w:r>
        <w:fldChar w:fldCharType="begin"/>
      </w:r>
      <w:r>
        <w:instrText xml:space="preserve"> HYPERLINK \l _Toc19830 </w:instrText>
      </w:r>
      <w:r>
        <w:fldChar w:fldCharType="separate"/>
      </w:r>
      <w:r>
        <w:rPr>
          <w:rFonts w:hint="eastAsia"/>
        </w:rPr>
        <w:t>四、规划依据</w:t>
      </w:r>
      <w:r>
        <w:tab/>
      </w:r>
      <w:r>
        <w:fldChar w:fldCharType="begin"/>
      </w:r>
      <w:r>
        <w:instrText xml:space="preserve"> PAGEREF _Toc19830 </w:instrText>
      </w:r>
      <w:r>
        <w:fldChar w:fldCharType="separate"/>
      </w:r>
      <w:r>
        <w:t>1</w:t>
      </w:r>
      <w:r>
        <w:fldChar w:fldCharType="end"/>
      </w:r>
      <w:r>
        <w:fldChar w:fldCharType="end"/>
      </w:r>
    </w:p>
    <w:p w14:paraId="402016D2">
      <w:pPr>
        <w:pStyle w:val="10"/>
        <w:tabs>
          <w:tab w:val="right" w:leader="dot" w:pos="8250"/>
        </w:tabs>
      </w:pPr>
      <w:r>
        <w:fldChar w:fldCharType="begin"/>
      </w:r>
      <w:r>
        <w:instrText xml:space="preserve"> HYPERLINK \l _Toc29069 </w:instrText>
      </w:r>
      <w:r>
        <w:fldChar w:fldCharType="separate"/>
      </w:r>
      <w:r>
        <w:t>1、法律法规</w:t>
      </w:r>
      <w:r>
        <w:tab/>
      </w:r>
      <w:r>
        <w:fldChar w:fldCharType="begin"/>
      </w:r>
      <w:r>
        <w:instrText xml:space="preserve"> PAGEREF _Toc29069 </w:instrText>
      </w:r>
      <w:r>
        <w:fldChar w:fldCharType="separate"/>
      </w:r>
      <w:r>
        <w:t>1</w:t>
      </w:r>
      <w:r>
        <w:fldChar w:fldCharType="end"/>
      </w:r>
      <w:r>
        <w:fldChar w:fldCharType="end"/>
      </w:r>
    </w:p>
    <w:p w14:paraId="08640255">
      <w:pPr>
        <w:pStyle w:val="10"/>
        <w:tabs>
          <w:tab w:val="right" w:leader="dot" w:pos="8250"/>
        </w:tabs>
      </w:pPr>
      <w:r>
        <w:fldChar w:fldCharType="begin"/>
      </w:r>
      <w:r>
        <w:instrText xml:space="preserve"> HYPERLINK \l _Toc31793 </w:instrText>
      </w:r>
      <w:r>
        <w:fldChar w:fldCharType="separate"/>
      </w:r>
      <w:r>
        <w:t>2、国家及地方规范和标准</w:t>
      </w:r>
      <w:r>
        <w:tab/>
      </w:r>
      <w:r>
        <w:fldChar w:fldCharType="begin"/>
      </w:r>
      <w:r>
        <w:instrText xml:space="preserve"> PAGEREF _Toc31793 </w:instrText>
      </w:r>
      <w:r>
        <w:fldChar w:fldCharType="separate"/>
      </w:r>
      <w:r>
        <w:t>2</w:t>
      </w:r>
      <w:r>
        <w:fldChar w:fldCharType="end"/>
      </w:r>
      <w:r>
        <w:fldChar w:fldCharType="end"/>
      </w:r>
    </w:p>
    <w:p w14:paraId="0C5AAB1F">
      <w:pPr>
        <w:pStyle w:val="10"/>
        <w:tabs>
          <w:tab w:val="right" w:leader="dot" w:pos="8250"/>
        </w:tabs>
      </w:pPr>
      <w:r>
        <w:fldChar w:fldCharType="begin"/>
      </w:r>
      <w:r>
        <w:instrText xml:space="preserve"> HYPERLINK \l _Toc25407 </w:instrText>
      </w:r>
      <w:r>
        <w:fldChar w:fldCharType="separate"/>
      </w:r>
      <w:r>
        <w:t>3、相关的政策文件</w:t>
      </w:r>
      <w:r>
        <w:tab/>
      </w:r>
      <w:r>
        <w:fldChar w:fldCharType="begin"/>
      </w:r>
      <w:r>
        <w:instrText xml:space="preserve"> PAGEREF _Toc25407 </w:instrText>
      </w:r>
      <w:r>
        <w:fldChar w:fldCharType="separate"/>
      </w:r>
      <w:r>
        <w:t>3</w:t>
      </w:r>
      <w:r>
        <w:fldChar w:fldCharType="end"/>
      </w:r>
      <w:r>
        <w:fldChar w:fldCharType="end"/>
      </w:r>
    </w:p>
    <w:p w14:paraId="0C7DECC8">
      <w:pPr>
        <w:pStyle w:val="18"/>
        <w:tabs>
          <w:tab w:val="right" w:leader="dot" w:pos="8250"/>
        </w:tabs>
      </w:pPr>
      <w:r>
        <w:fldChar w:fldCharType="begin"/>
      </w:r>
      <w:r>
        <w:instrText xml:space="preserve"> HYPERLINK \l _Toc5653 </w:instrText>
      </w:r>
      <w:r>
        <w:fldChar w:fldCharType="separate"/>
      </w:r>
      <w:r>
        <w:rPr>
          <w:rFonts w:hint="eastAsia"/>
        </w:rPr>
        <w:t>五、规划原则</w:t>
      </w:r>
      <w:r>
        <w:tab/>
      </w:r>
      <w:r>
        <w:fldChar w:fldCharType="begin"/>
      </w:r>
      <w:r>
        <w:instrText xml:space="preserve"> PAGEREF _Toc5653 </w:instrText>
      </w:r>
      <w:r>
        <w:fldChar w:fldCharType="separate"/>
      </w:r>
      <w:r>
        <w:t>4</w:t>
      </w:r>
      <w:r>
        <w:fldChar w:fldCharType="end"/>
      </w:r>
      <w:r>
        <w:fldChar w:fldCharType="end"/>
      </w:r>
    </w:p>
    <w:p w14:paraId="1290C470">
      <w:pPr>
        <w:pStyle w:val="18"/>
        <w:tabs>
          <w:tab w:val="right" w:leader="dot" w:pos="8250"/>
        </w:tabs>
      </w:pPr>
      <w:r>
        <w:fldChar w:fldCharType="begin"/>
      </w:r>
      <w:r>
        <w:instrText xml:space="preserve"> HYPERLINK \l _Toc3777 </w:instrText>
      </w:r>
      <w:r>
        <w:fldChar w:fldCharType="separate"/>
      </w:r>
      <w:r>
        <w:rPr>
          <w:rFonts w:hint="eastAsia"/>
        </w:rPr>
        <w:t>六、 规划目标</w:t>
      </w:r>
      <w:r>
        <w:tab/>
      </w:r>
      <w:r>
        <w:fldChar w:fldCharType="begin"/>
      </w:r>
      <w:r>
        <w:instrText xml:space="preserve"> PAGEREF _Toc3777 </w:instrText>
      </w:r>
      <w:r>
        <w:fldChar w:fldCharType="separate"/>
      </w:r>
      <w:r>
        <w:t>4</w:t>
      </w:r>
      <w:r>
        <w:fldChar w:fldCharType="end"/>
      </w:r>
      <w:r>
        <w:fldChar w:fldCharType="end"/>
      </w:r>
    </w:p>
    <w:p w14:paraId="4150EF1A">
      <w:pPr>
        <w:pStyle w:val="18"/>
        <w:tabs>
          <w:tab w:val="right" w:leader="dot" w:pos="8250"/>
        </w:tabs>
      </w:pPr>
      <w:r>
        <w:fldChar w:fldCharType="begin"/>
      </w:r>
      <w:r>
        <w:instrText xml:space="preserve"> HYPERLINK \l _Toc21924 </w:instrText>
      </w:r>
      <w:r>
        <w:fldChar w:fldCharType="separate"/>
      </w:r>
      <w:r>
        <w:rPr>
          <w:rFonts w:hint="eastAsia"/>
        </w:rPr>
        <w:t xml:space="preserve">七、 </w:t>
      </w:r>
      <w:r>
        <w:rPr>
          <w:rFonts w:hint="eastAsia"/>
          <w:lang w:val="en-US" w:eastAsia="zh-CN"/>
        </w:rPr>
        <w:t>规划范围</w:t>
      </w:r>
      <w:r>
        <w:tab/>
      </w:r>
      <w:r>
        <w:fldChar w:fldCharType="begin"/>
      </w:r>
      <w:r>
        <w:instrText xml:space="preserve"> PAGEREF _Toc21924 </w:instrText>
      </w:r>
      <w:r>
        <w:fldChar w:fldCharType="separate"/>
      </w:r>
      <w:r>
        <w:t>5</w:t>
      </w:r>
      <w:r>
        <w:fldChar w:fldCharType="end"/>
      </w:r>
      <w:r>
        <w:fldChar w:fldCharType="end"/>
      </w:r>
    </w:p>
    <w:p w14:paraId="414B9A4C">
      <w:pPr>
        <w:pStyle w:val="15"/>
        <w:tabs>
          <w:tab w:val="right" w:leader="dot" w:pos="8250"/>
        </w:tabs>
      </w:pPr>
      <w:r>
        <w:fldChar w:fldCharType="begin"/>
      </w:r>
      <w:r>
        <w:instrText xml:space="preserve"> HYPERLINK \l _Toc251 </w:instrText>
      </w:r>
      <w:r>
        <w:fldChar w:fldCharType="separate"/>
      </w:r>
      <w:r>
        <w:rPr>
          <w:rFonts w:hint="eastAsia"/>
        </w:rPr>
        <w:t>第二章 区域概况</w:t>
      </w:r>
      <w:r>
        <w:tab/>
      </w:r>
      <w:r>
        <w:fldChar w:fldCharType="begin"/>
      </w:r>
      <w:r>
        <w:instrText xml:space="preserve"> PAGEREF _Toc251 </w:instrText>
      </w:r>
      <w:r>
        <w:fldChar w:fldCharType="separate"/>
      </w:r>
      <w:r>
        <w:t>6</w:t>
      </w:r>
      <w:r>
        <w:fldChar w:fldCharType="end"/>
      </w:r>
      <w:r>
        <w:fldChar w:fldCharType="end"/>
      </w:r>
    </w:p>
    <w:p w14:paraId="7B0DEF1F">
      <w:pPr>
        <w:pStyle w:val="18"/>
        <w:tabs>
          <w:tab w:val="right" w:leader="dot" w:pos="8250"/>
        </w:tabs>
      </w:pPr>
      <w:r>
        <w:fldChar w:fldCharType="begin"/>
      </w:r>
      <w:r>
        <w:instrText xml:space="preserve"> HYPERLINK \l _Toc1761 </w:instrText>
      </w:r>
      <w:r>
        <w:fldChar w:fldCharType="separate"/>
      </w:r>
      <w:r>
        <w:rPr>
          <w:rFonts w:hint="eastAsia"/>
        </w:rPr>
        <w:t>一、自然气候条件</w:t>
      </w:r>
      <w:r>
        <w:tab/>
      </w:r>
      <w:r>
        <w:fldChar w:fldCharType="begin"/>
      </w:r>
      <w:r>
        <w:instrText xml:space="preserve"> PAGEREF _Toc1761 </w:instrText>
      </w:r>
      <w:r>
        <w:fldChar w:fldCharType="separate"/>
      </w:r>
      <w:r>
        <w:t>6</w:t>
      </w:r>
      <w:r>
        <w:fldChar w:fldCharType="end"/>
      </w:r>
      <w:r>
        <w:fldChar w:fldCharType="end"/>
      </w:r>
    </w:p>
    <w:p w14:paraId="1CA8A1C0">
      <w:pPr>
        <w:pStyle w:val="10"/>
        <w:tabs>
          <w:tab w:val="right" w:leader="dot" w:pos="8250"/>
        </w:tabs>
      </w:pPr>
      <w:r>
        <w:fldChar w:fldCharType="begin"/>
      </w:r>
      <w:r>
        <w:instrText xml:space="preserve"> HYPERLINK \l _Toc1435 </w:instrText>
      </w:r>
      <w:r>
        <w:fldChar w:fldCharType="separate"/>
      </w:r>
      <w:r>
        <w:rPr>
          <w:rFonts w:hint="eastAsia"/>
        </w:rPr>
        <w:t>1、地理位置</w:t>
      </w:r>
      <w:r>
        <w:tab/>
      </w:r>
      <w:r>
        <w:fldChar w:fldCharType="begin"/>
      </w:r>
      <w:r>
        <w:instrText xml:space="preserve"> PAGEREF _Toc1435 </w:instrText>
      </w:r>
      <w:r>
        <w:fldChar w:fldCharType="separate"/>
      </w:r>
      <w:r>
        <w:t>6</w:t>
      </w:r>
      <w:r>
        <w:fldChar w:fldCharType="end"/>
      </w:r>
      <w:r>
        <w:fldChar w:fldCharType="end"/>
      </w:r>
    </w:p>
    <w:p w14:paraId="2C05344C">
      <w:pPr>
        <w:pStyle w:val="10"/>
        <w:tabs>
          <w:tab w:val="right" w:leader="dot" w:pos="8250"/>
        </w:tabs>
      </w:pPr>
      <w:r>
        <w:fldChar w:fldCharType="begin"/>
      </w:r>
      <w:r>
        <w:instrText xml:space="preserve"> HYPERLINK \l _Toc8091 </w:instrText>
      </w:r>
      <w:r>
        <w:fldChar w:fldCharType="separate"/>
      </w:r>
      <w:r>
        <w:rPr>
          <w:rFonts w:hint="eastAsia"/>
        </w:rPr>
        <w:t>2、地形地貌及地质特征</w:t>
      </w:r>
      <w:r>
        <w:tab/>
      </w:r>
      <w:r>
        <w:fldChar w:fldCharType="begin"/>
      </w:r>
      <w:r>
        <w:instrText xml:space="preserve"> PAGEREF _Toc8091 </w:instrText>
      </w:r>
      <w:r>
        <w:fldChar w:fldCharType="separate"/>
      </w:r>
      <w:r>
        <w:t>6</w:t>
      </w:r>
      <w:r>
        <w:fldChar w:fldCharType="end"/>
      </w:r>
      <w:r>
        <w:fldChar w:fldCharType="end"/>
      </w:r>
    </w:p>
    <w:p w14:paraId="63DD67E0">
      <w:pPr>
        <w:pStyle w:val="10"/>
        <w:tabs>
          <w:tab w:val="right" w:leader="dot" w:pos="8250"/>
        </w:tabs>
      </w:pPr>
      <w:r>
        <w:fldChar w:fldCharType="begin"/>
      </w:r>
      <w:r>
        <w:instrText xml:space="preserve"> HYPERLINK \l _Toc30913 </w:instrText>
      </w:r>
      <w:r>
        <w:fldChar w:fldCharType="separate"/>
      </w:r>
      <w:r>
        <w:rPr>
          <w:rFonts w:hint="eastAsia"/>
        </w:rPr>
        <w:t>3、水资源概况</w:t>
      </w:r>
      <w:r>
        <w:tab/>
      </w:r>
      <w:r>
        <w:fldChar w:fldCharType="begin"/>
      </w:r>
      <w:r>
        <w:instrText xml:space="preserve"> PAGEREF _Toc30913 </w:instrText>
      </w:r>
      <w:r>
        <w:fldChar w:fldCharType="separate"/>
      </w:r>
      <w:r>
        <w:t>7</w:t>
      </w:r>
      <w:r>
        <w:fldChar w:fldCharType="end"/>
      </w:r>
      <w:r>
        <w:fldChar w:fldCharType="end"/>
      </w:r>
    </w:p>
    <w:p w14:paraId="1BBED197">
      <w:pPr>
        <w:pStyle w:val="10"/>
        <w:tabs>
          <w:tab w:val="right" w:leader="dot" w:pos="8250"/>
        </w:tabs>
      </w:pPr>
      <w:r>
        <w:fldChar w:fldCharType="begin"/>
      </w:r>
      <w:r>
        <w:instrText xml:space="preserve"> HYPERLINK \l _Toc31441 </w:instrText>
      </w:r>
      <w:r>
        <w:fldChar w:fldCharType="separate"/>
      </w:r>
      <w:r>
        <w:rPr>
          <w:rFonts w:hint="eastAsia"/>
        </w:rPr>
        <w:t>4、气象气候</w:t>
      </w:r>
      <w:r>
        <w:tab/>
      </w:r>
      <w:r>
        <w:fldChar w:fldCharType="begin"/>
      </w:r>
      <w:r>
        <w:instrText xml:space="preserve"> PAGEREF _Toc31441 </w:instrText>
      </w:r>
      <w:r>
        <w:fldChar w:fldCharType="separate"/>
      </w:r>
      <w:r>
        <w:t>7</w:t>
      </w:r>
      <w:r>
        <w:fldChar w:fldCharType="end"/>
      </w:r>
      <w:r>
        <w:fldChar w:fldCharType="end"/>
      </w:r>
    </w:p>
    <w:p w14:paraId="43F9C047">
      <w:pPr>
        <w:pStyle w:val="10"/>
        <w:tabs>
          <w:tab w:val="right" w:leader="dot" w:pos="8250"/>
        </w:tabs>
      </w:pPr>
      <w:r>
        <w:fldChar w:fldCharType="begin"/>
      </w:r>
      <w:r>
        <w:instrText xml:space="preserve"> HYPERLINK \l _Toc837 </w:instrText>
      </w:r>
      <w:r>
        <w:fldChar w:fldCharType="separate"/>
      </w:r>
      <w:r>
        <w:rPr>
          <w:rFonts w:hint="eastAsia"/>
        </w:rPr>
        <w:t>6、土壤特征</w:t>
      </w:r>
      <w:r>
        <w:tab/>
      </w:r>
      <w:r>
        <w:fldChar w:fldCharType="begin"/>
      </w:r>
      <w:r>
        <w:instrText xml:space="preserve"> PAGEREF _Toc837 </w:instrText>
      </w:r>
      <w:r>
        <w:fldChar w:fldCharType="separate"/>
      </w:r>
      <w:r>
        <w:t>8</w:t>
      </w:r>
      <w:r>
        <w:fldChar w:fldCharType="end"/>
      </w:r>
      <w:r>
        <w:fldChar w:fldCharType="end"/>
      </w:r>
    </w:p>
    <w:p w14:paraId="79451E28">
      <w:pPr>
        <w:pStyle w:val="18"/>
        <w:tabs>
          <w:tab w:val="right" w:leader="dot" w:pos="8250"/>
        </w:tabs>
      </w:pPr>
      <w:r>
        <w:fldChar w:fldCharType="begin"/>
      </w:r>
      <w:r>
        <w:instrText xml:space="preserve"> HYPERLINK \l _Toc22640 </w:instrText>
      </w:r>
      <w:r>
        <w:fldChar w:fldCharType="separate"/>
      </w:r>
      <w:r>
        <w:rPr>
          <w:rFonts w:hint="eastAsia"/>
        </w:rPr>
        <w:t>二、社会经济状况</w:t>
      </w:r>
      <w:r>
        <w:tab/>
      </w:r>
      <w:r>
        <w:fldChar w:fldCharType="begin"/>
      </w:r>
      <w:r>
        <w:instrText xml:space="preserve"> PAGEREF _Toc22640 </w:instrText>
      </w:r>
      <w:r>
        <w:fldChar w:fldCharType="separate"/>
      </w:r>
      <w:r>
        <w:t>8</w:t>
      </w:r>
      <w:r>
        <w:fldChar w:fldCharType="end"/>
      </w:r>
      <w:r>
        <w:fldChar w:fldCharType="end"/>
      </w:r>
    </w:p>
    <w:p w14:paraId="6B3A14A4">
      <w:pPr>
        <w:pStyle w:val="10"/>
        <w:tabs>
          <w:tab w:val="right" w:leader="dot" w:pos="8250"/>
        </w:tabs>
      </w:pPr>
      <w:r>
        <w:fldChar w:fldCharType="begin"/>
      </w:r>
      <w:r>
        <w:instrText xml:space="preserve"> HYPERLINK \l _Toc32273 </w:instrText>
      </w:r>
      <w:r>
        <w:fldChar w:fldCharType="separate"/>
      </w:r>
      <w:r>
        <w:rPr>
          <w:rFonts w:hint="eastAsia"/>
        </w:rPr>
        <w:t>1、行政区划</w:t>
      </w:r>
      <w:r>
        <w:tab/>
      </w:r>
      <w:r>
        <w:fldChar w:fldCharType="begin"/>
      </w:r>
      <w:r>
        <w:instrText xml:space="preserve"> PAGEREF _Toc32273 </w:instrText>
      </w:r>
      <w:r>
        <w:fldChar w:fldCharType="separate"/>
      </w:r>
      <w:r>
        <w:t>8</w:t>
      </w:r>
      <w:r>
        <w:fldChar w:fldCharType="end"/>
      </w:r>
      <w:r>
        <w:fldChar w:fldCharType="end"/>
      </w:r>
    </w:p>
    <w:p w14:paraId="12E07FA8">
      <w:pPr>
        <w:pStyle w:val="10"/>
        <w:tabs>
          <w:tab w:val="right" w:leader="dot" w:pos="8250"/>
        </w:tabs>
      </w:pPr>
      <w:r>
        <w:fldChar w:fldCharType="begin"/>
      </w:r>
      <w:r>
        <w:instrText xml:space="preserve"> HYPERLINK \l _Toc2996 </w:instrText>
      </w:r>
      <w:r>
        <w:fldChar w:fldCharType="separate"/>
      </w:r>
      <w:r>
        <w:rPr>
          <w:rFonts w:hint="eastAsia"/>
        </w:rPr>
        <w:t>2、人口概况</w:t>
      </w:r>
      <w:r>
        <w:tab/>
      </w:r>
      <w:r>
        <w:fldChar w:fldCharType="begin"/>
      </w:r>
      <w:r>
        <w:instrText xml:space="preserve"> PAGEREF _Toc2996 </w:instrText>
      </w:r>
      <w:r>
        <w:fldChar w:fldCharType="separate"/>
      </w:r>
      <w:r>
        <w:t>10</w:t>
      </w:r>
      <w:r>
        <w:fldChar w:fldCharType="end"/>
      </w:r>
      <w:r>
        <w:fldChar w:fldCharType="end"/>
      </w:r>
    </w:p>
    <w:p w14:paraId="401BC8EA">
      <w:pPr>
        <w:pStyle w:val="10"/>
        <w:tabs>
          <w:tab w:val="right" w:leader="dot" w:pos="8250"/>
        </w:tabs>
      </w:pPr>
      <w:r>
        <w:fldChar w:fldCharType="begin"/>
      </w:r>
      <w:r>
        <w:instrText xml:space="preserve"> HYPERLINK \l _Toc23907 </w:instrText>
      </w:r>
      <w:r>
        <w:fldChar w:fldCharType="separate"/>
      </w:r>
      <w:r>
        <w:rPr>
          <w:rFonts w:hint="eastAsia"/>
        </w:rPr>
        <w:t>3、产业类型</w:t>
      </w:r>
      <w:r>
        <w:tab/>
      </w:r>
      <w:r>
        <w:fldChar w:fldCharType="begin"/>
      </w:r>
      <w:r>
        <w:instrText xml:space="preserve"> PAGEREF _Toc23907 </w:instrText>
      </w:r>
      <w:r>
        <w:fldChar w:fldCharType="separate"/>
      </w:r>
      <w:r>
        <w:t>10</w:t>
      </w:r>
      <w:r>
        <w:fldChar w:fldCharType="end"/>
      </w:r>
      <w:r>
        <w:fldChar w:fldCharType="end"/>
      </w:r>
    </w:p>
    <w:p w14:paraId="5F30273D">
      <w:pPr>
        <w:pStyle w:val="18"/>
        <w:tabs>
          <w:tab w:val="right" w:leader="dot" w:pos="8250"/>
        </w:tabs>
      </w:pPr>
      <w:r>
        <w:fldChar w:fldCharType="begin"/>
      </w:r>
      <w:r>
        <w:instrText xml:space="preserve"> HYPERLINK \l _Toc22013 </w:instrText>
      </w:r>
      <w:r>
        <w:fldChar w:fldCharType="separate"/>
      </w:r>
      <w:r>
        <w:rPr>
          <w:rFonts w:hint="eastAsia"/>
        </w:rPr>
        <w:t>三、生态环境保护状况</w:t>
      </w:r>
      <w:r>
        <w:tab/>
      </w:r>
      <w:r>
        <w:fldChar w:fldCharType="begin"/>
      </w:r>
      <w:r>
        <w:instrText xml:space="preserve"> PAGEREF _Toc22013 </w:instrText>
      </w:r>
      <w:r>
        <w:fldChar w:fldCharType="separate"/>
      </w:r>
      <w:r>
        <w:t>12</w:t>
      </w:r>
      <w:r>
        <w:fldChar w:fldCharType="end"/>
      </w:r>
      <w:r>
        <w:fldChar w:fldCharType="end"/>
      </w:r>
    </w:p>
    <w:p w14:paraId="70FFDD78">
      <w:pPr>
        <w:pStyle w:val="10"/>
        <w:tabs>
          <w:tab w:val="right" w:leader="dot" w:pos="8250"/>
        </w:tabs>
      </w:pPr>
      <w:r>
        <w:fldChar w:fldCharType="begin"/>
      </w:r>
      <w:r>
        <w:instrText xml:space="preserve"> HYPERLINK \l _Toc19182 </w:instrText>
      </w:r>
      <w:r>
        <w:fldChar w:fldCharType="separate"/>
      </w:r>
      <w:r>
        <w:rPr>
          <w:rFonts w:hint="eastAsia"/>
        </w:rPr>
        <w:t>1、饮用水水源地概况</w:t>
      </w:r>
      <w:r>
        <w:tab/>
      </w:r>
      <w:r>
        <w:fldChar w:fldCharType="begin"/>
      </w:r>
      <w:r>
        <w:instrText xml:space="preserve"> PAGEREF _Toc19182 </w:instrText>
      </w:r>
      <w:r>
        <w:fldChar w:fldCharType="separate"/>
      </w:r>
      <w:r>
        <w:t>12</w:t>
      </w:r>
      <w:r>
        <w:fldChar w:fldCharType="end"/>
      </w:r>
      <w:r>
        <w:fldChar w:fldCharType="end"/>
      </w:r>
    </w:p>
    <w:p w14:paraId="26DF5232">
      <w:pPr>
        <w:pStyle w:val="10"/>
        <w:tabs>
          <w:tab w:val="right" w:leader="dot" w:pos="8250"/>
        </w:tabs>
      </w:pPr>
      <w:r>
        <w:fldChar w:fldCharType="begin"/>
      </w:r>
      <w:r>
        <w:instrText xml:space="preserve"> HYPERLINK \l _Toc6352 </w:instrText>
      </w:r>
      <w:r>
        <w:fldChar w:fldCharType="separate"/>
      </w:r>
      <w:r>
        <w:rPr>
          <w:rFonts w:hint="eastAsia"/>
        </w:rPr>
        <w:t>2、主要河流及水质</w:t>
      </w:r>
      <w:r>
        <w:tab/>
      </w:r>
      <w:r>
        <w:fldChar w:fldCharType="begin"/>
      </w:r>
      <w:r>
        <w:instrText xml:space="preserve"> PAGEREF _Toc6352 </w:instrText>
      </w:r>
      <w:r>
        <w:fldChar w:fldCharType="separate"/>
      </w:r>
      <w:r>
        <w:t>13</w:t>
      </w:r>
      <w:r>
        <w:fldChar w:fldCharType="end"/>
      </w:r>
      <w:r>
        <w:fldChar w:fldCharType="end"/>
      </w:r>
    </w:p>
    <w:p w14:paraId="1875D7A4">
      <w:pPr>
        <w:pStyle w:val="10"/>
        <w:tabs>
          <w:tab w:val="right" w:leader="dot" w:pos="8250"/>
        </w:tabs>
      </w:pPr>
      <w:r>
        <w:fldChar w:fldCharType="begin"/>
      </w:r>
      <w:r>
        <w:instrText xml:space="preserve"> HYPERLINK \l _Toc3635 </w:instrText>
      </w:r>
      <w:r>
        <w:fldChar w:fldCharType="separate"/>
      </w:r>
      <w:r>
        <w:rPr>
          <w:rFonts w:hint="eastAsia"/>
        </w:rPr>
        <w:t>3、自然保护区和风景名胜区概况</w:t>
      </w:r>
      <w:r>
        <w:tab/>
      </w:r>
      <w:r>
        <w:fldChar w:fldCharType="begin"/>
      </w:r>
      <w:r>
        <w:instrText xml:space="preserve"> PAGEREF _Toc3635 </w:instrText>
      </w:r>
      <w:r>
        <w:fldChar w:fldCharType="separate"/>
      </w:r>
      <w:r>
        <w:t>15</w:t>
      </w:r>
      <w:r>
        <w:fldChar w:fldCharType="end"/>
      </w:r>
      <w:r>
        <w:fldChar w:fldCharType="end"/>
      </w:r>
    </w:p>
    <w:p w14:paraId="724B3E32">
      <w:pPr>
        <w:pStyle w:val="15"/>
        <w:tabs>
          <w:tab w:val="right" w:leader="dot" w:pos="8250"/>
        </w:tabs>
      </w:pPr>
      <w:r>
        <w:fldChar w:fldCharType="begin"/>
      </w:r>
      <w:r>
        <w:instrText xml:space="preserve"> HYPERLINK \l _Toc8542 </w:instrText>
      </w:r>
      <w:r>
        <w:fldChar w:fldCharType="separate"/>
      </w:r>
      <w:r>
        <w:rPr>
          <w:rFonts w:hint="eastAsia"/>
        </w:rPr>
        <w:t>第三章 本溪满族自治县居民生活污水现状分析</w:t>
      </w:r>
      <w:r>
        <w:tab/>
      </w:r>
      <w:r>
        <w:fldChar w:fldCharType="begin"/>
      </w:r>
      <w:r>
        <w:instrText xml:space="preserve"> PAGEREF _Toc8542 </w:instrText>
      </w:r>
      <w:r>
        <w:fldChar w:fldCharType="separate"/>
      </w:r>
      <w:r>
        <w:t>18</w:t>
      </w:r>
      <w:r>
        <w:fldChar w:fldCharType="end"/>
      </w:r>
      <w:r>
        <w:fldChar w:fldCharType="end"/>
      </w:r>
    </w:p>
    <w:p w14:paraId="789C036F">
      <w:pPr>
        <w:pStyle w:val="18"/>
        <w:tabs>
          <w:tab w:val="right" w:leader="dot" w:pos="8250"/>
        </w:tabs>
      </w:pPr>
      <w:r>
        <w:fldChar w:fldCharType="begin"/>
      </w:r>
      <w:r>
        <w:instrText xml:space="preserve"> HYPERLINK \l _Toc7314 </w:instrText>
      </w:r>
      <w:r>
        <w:fldChar w:fldCharType="separate"/>
      </w:r>
      <w:r>
        <w:rPr>
          <w:rFonts w:hint="eastAsia"/>
        </w:rPr>
        <w:t>一、用水、排水体制以及处理设施现状</w:t>
      </w:r>
      <w:r>
        <w:tab/>
      </w:r>
      <w:r>
        <w:fldChar w:fldCharType="begin"/>
      </w:r>
      <w:r>
        <w:instrText xml:space="preserve"> PAGEREF _Toc7314 </w:instrText>
      </w:r>
      <w:r>
        <w:fldChar w:fldCharType="separate"/>
      </w:r>
      <w:r>
        <w:t>18</w:t>
      </w:r>
      <w:r>
        <w:fldChar w:fldCharType="end"/>
      </w:r>
      <w:r>
        <w:fldChar w:fldCharType="end"/>
      </w:r>
    </w:p>
    <w:p w14:paraId="3378C57B">
      <w:pPr>
        <w:pStyle w:val="10"/>
        <w:tabs>
          <w:tab w:val="right" w:leader="dot" w:pos="8250"/>
        </w:tabs>
      </w:pPr>
      <w:r>
        <w:fldChar w:fldCharType="begin"/>
      </w:r>
      <w:r>
        <w:instrText xml:space="preserve"> HYPERLINK \l _Toc8394 </w:instrText>
      </w:r>
      <w:r>
        <w:fldChar w:fldCharType="separate"/>
      </w:r>
      <w:r>
        <w:t xml:space="preserve">1、 </w:t>
      </w:r>
      <w:r>
        <w:rPr>
          <w:rFonts w:hint="eastAsia"/>
        </w:rPr>
        <w:t>供水情况</w:t>
      </w:r>
      <w:r>
        <w:tab/>
      </w:r>
      <w:r>
        <w:fldChar w:fldCharType="begin"/>
      </w:r>
      <w:r>
        <w:instrText xml:space="preserve"> PAGEREF _Toc8394 </w:instrText>
      </w:r>
      <w:r>
        <w:fldChar w:fldCharType="separate"/>
      </w:r>
      <w:r>
        <w:t>18</w:t>
      </w:r>
      <w:r>
        <w:fldChar w:fldCharType="end"/>
      </w:r>
      <w:r>
        <w:fldChar w:fldCharType="end"/>
      </w:r>
    </w:p>
    <w:p w14:paraId="1EB6D797">
      <w:pPr>
        <w:pStyle w:val="10"/>
        <w:tabs>
          <w:tab w:val="right" w:leader="dot" w:pos="8250"/>
        </w:tabs>
      </w:pPr>
      <w:r>
        <w:fldChar w:fldCharType="begin"/>
      </w:r>
      <w:r>
        <w:instrText xml:space="preserve"> HYPERLINK \l _Toc14041 </w:instrText>
      </w:r>
      <w:r>
        <w:fldChar w:fldCharType="separate"/>
      </w:r>
      <w:r>
        <w:t xml:space="preserve">2、 </w:t>
      </w:r>
      <w:r>
        <w:rPr>
          <w:rFonts w:hint="eastAsia"/>
        </w:rPr>
        <w:t>生活污水排放量预测</w:t>
      </w:r>
      <w:r>
        <w:tab/>
      </w:r>
      <w:r>
        <w:fldChar w:fldCharType="begin"/>
      </w:r>
      <w:r>
        <w:instrText xml:space="preserve"> PAGEREF _Toc14041 </w:instrText>
      </w:r>
      <w:r>
        <w:fldChar w:fldCharType="separate"/>
      </w:r>
      <w:r>
        <w:t>22</w:t>
      </w:r>
      <w:r>
        <w:fldChar w:fldCharType="end"/>
      </w:r>
      <w:r>
        <w:fldChar w:fldCharType="end"/>
      </w:r>
    </w:p>
    <w:p w14:paraId="443CD0D6">
      <w:pPr>
        <w:pStyle w:val="10"/>
        <w:tabs>
          <w:tab w:val="right" w:leader="dot" w:pos="8250"/>
        </w:tabs>
      </w:pPr>
      <w:r>
        <w:fldChar w:fldCharType="begin"/>
      </w:r>
      <w:r>
        <w:instrText xml:space="preserve"> HYPERLINK \l _Toc16377 </w:instrText>
      </w:r>
      <w:r>
        <w:fldChar w:fldCharType="separate"/>
      </w:r>
      <w:r>
        <w:t xml:space="preserve">3、 </w:t>
      </w:r>
      <w:r>
        <w:rPr>
          <w:rFonts w:hint="eastAsia"/>
        </w:rPr>
        <w:t>农村生活污水处理设施建设和运行现状</w:t>
      </w:r>
      <w:r>
        <w:tab/>
      </w:r>
      <w:r>
        <w:fldChar w:fldCharType="begin"/>
      </w:r>
      <w:r>
        <w:instrText xml:space="preserve"> PAGEREF _Toc16377 </w:instrText>
      </w:r>
      <w:r>
        <w:fldChar w:fldCharType="separate"/>
      </w:r>
      <w:r>
        <w:t>27</w:t>
      </w:r>
      <w:r>
        <w:fldChar w:fldCharType="end"/>
      </w:r>
      <w:r>
        <w:fldChar w:fldCharType="end"/>
      </w:r>
    </w:p>
    <w:p w14:paraId="00D97CCA">
      <w:pPr>
        <w:pStyle w:val="10"/>
        <w:tabs>
          <w:tab w:val="right" w:leader="dot" w:pos="8250"/>
        </w:tabs>
      </w:pPr>
      <w:r>
        <w:fldChar w:fldCharType="begin"/>
      </w:r>
      <w:r>
        <w:instrText xml:space="preserve"> HYPERLINK \l _Toc26720 </w:instrText>
      </w:r>
      <w:r>
        <w:fldChar w:fldCharType="separate"/>
      </w:r>
      <w:r>
        <w:t xml:space="preserve">4、 </w:t>
      </w:r>
      <w:r>
        <w:rPr>
          <w:rFonts w:hint="eastAsia"/>
        </w:rPr>
        <w:t>现存问题</w:t>
      </w:r>
      <w:r>
        <w:tab/>
      </w:r>
      <w:r>
        <w:fldChar w:fldCharType="begin"/>
      </w:r>
      <w:r>
        <w:instrText xml:space="preserve"> PAGEREF _Toc26720 </w:instrText>
      </w:r>
      <w:r>
        <w:fldChar w:fldCharType="separate"/>
      </w:r>
      <w:r>
        <w:t>28</w:t>
      </w:r>
      <w:r>
        <w:fldChar w:fldCharType="end"/>
      </w:r>
      <w:r>
        <w:fldChar w:fldCharType="end"/>
      </w:r>
    </w:p>
    <w:p w14:paraId="60FF9AF0">
      <w:pPr>
        <w:pStyle w:val="18"/>
        <w:tabs>
          <w:tab w:val="right" w:leader="dot" w:pos="8250"/>
        </w:tabs>
      </w:pPr>
      <w:r>
        <w:fldChar w:fldCharType="begin"/>
      </w:r>
      <w:r>
        <w:instrText xml:space="preserve"> HYPERLINK \l _Toc29382 </w:instrText>
      </w:r>
      <w:r>
        <w:fldChar w:fldCharType="separate"/>
      </w:r>
      <w:r>
        <w:rPr>
          <w:rFonts w:hint="eastAsia"/>
        </w:rPr>
        <w:t>二、排放标准</w:t>
      </w:r>
      <w:r>
        <w:tab/>
      </w:r>
      <w:r>
        <w:fldChar w:fldCharType="begin"/>
      </w:r>
      <w:r>
        <w:instrText xml:space="preserve"> PAGEREF _Toc29382 </w:instrText>
      </w:r>
      <w:r>
        <w:fldChar w:fldCharType="separate"/>
      </w:r>
      <w:r>
        <w:t>29</w:t>
      </w:r>
      <w:r>
        <w:fldChar w:fldCharType="end"/>
      </w:r>
      <w:r>
        <w:fldChar w:fldCharType="end"/>
      </w:r>
    </w:p>
    <w:p w14:paraId="3B744B5A">
      <w:pPr>
        <w:pStyle w:val="15"/>
        <w:tabs>
          <w:tab w:val="right" w:leader="dot" w:pos="8250"/>
        </w:tabs>
      </w:pPr>
      <w:r>
        <w:fldChar w:fldCharType="begin"/>
      </w:r>
      <w:r>
        <w:instrText xml:space="preserve"> HYPERLINK \l _Toc7156 </w:instrText>
      </w:r>
      <w:r>
        <w:fldChar w:fldCharType="separate"/>
      </w:r>
      <w:r>
        <w:rPr>
          <w:rFonts w:hint="eastAsia"/>
        </w:rPr>
        <w:t>第四章 本溪满族自治县域农村生活污水处理设施建设规划</w:t>
      </w:r>
      <w:r>
        <w:tab/>
      </w:r>
      <w:r>
        <w:fldChar w:fldCharType="begin"/>
      </w:r>
      <w:r>
        <w:instrText xml:space="preserve"> PAGEREF _Toc7156 </w:instrText>
      </w:r>
      <w:r>
        <w:fldChar w:fldCharType="separate"/>
      </w:r>
      <w:r>
        <w:t>31</w:t>
      </w:r>
      <w:r>
        <w:fldChar w:fldCharType="end"/>
      </w:r>
      <w:r>
        <w:fldChar w:fldCharType="end"/>
      </w:r>
    </w:p>
    <w:p w14:paraId="55C2897E">
      <w:pPr>
        <w:pStyle w:val="18"/>
        <w:tabs>
          <w:tab w:val="right" w:leader="dot" w:pos="8250"/>
        </w:tabs>
      </w:pPr>
      <w:r>
        <w:fldChar w:fldCharType="begin"/>
      </w:r>
      <w:r>
        <w:instrText xml:space="preserve"> HYPERLINK \l _Toc3516 </w:instrText>
      </w:r>
      <w:r>
        <w:fldChar w:fldCharType="separate"/>
      </w:r>
      <w:r>
        <w:rPr>
          <w:rFonts w:hint="eastAsia"/>
        </w:rPr>
        <w:t>一、项目总体规划</w:t>
      </w:r>
      <w:r>
        <w:tab/>
      </w:r>
      <w:r>
        <w:fldChar w:fldCharType="begin"/>
      </w:r>
      <w:r>
        <w:instrText xml:space="preserve"> PAGEREF _Toc3516 </w:instrText>
      </w:r>
      <w:r>
        <w:fldChar w:fldCharType="separate"/>
      </w:r>
      <w:r>
        <w:t>31</w:t>
      </w:r>
      <w:r>
        <w:fldChar w:fldCharType="end"/>
      </w:r>
      <w:r>
        <w:fldChar w:fldCharType="end"/>
      </w:r>
    </w:p>
    <w:p w14:paraId="12358F27">
      <w:pPr>
        <w:pStyle w:val="10"/>
        <w:tabs>
          <w:tab w:val="right" w:leader="dot" w:pos="8250"/>
        </w:tabs>
      </w:pPr>
      <w:r>
        <w:fldChar w:fldCharType="begin"/>
      </w:r>
      <w:r>
        <w:instrText xml:space="preserve"> HYPERLINK \l _Toc23834 </w:instrText>
      </w:r>
      <w:r>
        <w:fldChar w:fldCharType="separate"/>
      </w:r>
      <w:r>
        <w:t xml:space="preserve">1、 </w:t>
      </w:r>
      <w:r>
        <w:rPr>
          <w:rFonts w:hint="eastAsia"/>
        </w:rPr>
        <w:t>总体布局</w:t>
      </w:r>
      <w:r>
        <w:tab/>
      </w:r>
      <w:r>
        <w:fldChar w:fldCharType="begin"/>
      </w:r>
      <w:r>
        <w:instrText xml:space="preserve"> PAGEREF _Toc23834 </w:instrText>
      </w:r>
      <w:r>
        <w:fldChar w:fldCharType="separate"/>
      </w:r>
      <w:r>
        <w:t>31</w:t>
      </w:r>
      <w:r>
        <w:fldChar w:fldCharType="end"/>
      </w:r>
      <w:r>
        <w:fldChar w:fldCharType="end"/>
      </w:r>
    </w:p>
    <w:p w14:paraId="3D84395B">
      <w:pPr>
        <w:pStyle w:val="10"/>
        <w:tabs>
          <w:tab w:val="right" w:leader="dot" w:pos="8250"/>
        </w:tabs>
      </w:pPr>
      <w:r>
        <w:fldChar w:fldCharType="begin"/>
      </w:r>
      <w:r>
        <w:instrText xml:space="preserve"> HYPERLINK \l _Toc31438 </w:instrText>
      </w:r>
      <w:r>
        <w:fldChar w:fldCharType="separate"/>
      </w:r>
      <w:r>
        <w:t xml:space="preserve">2、 </w:t>
      </w:r>
      <w:r>
        <w:rPr>
          <w:rFonts w:hint="eastAsia"/>
        </w:rPr>
        <w:t>治理模式</w:t>
      </w:r>
      <w:r>
        <w:tab/>
      </w:r>
      <w:r>
        <w:fldChar w:fldCharType="begin"/>
      </w:r>
      <w:r>
        <w:instrText xml:space="preserve"> PAGEREF _Toc31438 </w:instrText>
      </w:r>
      <w:r>
        <w:fldChar w:fldCharType="separate"/>
      </w:r>
      <w:r>
        <w:t>31</w:t>
      </w:r>
      <w:r>
        <w:fldChar w:fldCharType="end"/>
      </w:r>
      <w:r>
        <w:fldChar w:fldCharType="end"/>
      </w:r>
    </w:p>
    <w:p w14:paraId="2BE07672">
      <w:pPr>
        <w:pStyle w:val="10"/>
        <w:tabs>
          <w:tab w:val="right" w:leader="dot" w:pos="8250"/>
        </w:tabs>
      </w:pPr>
      <w:r>
        <w:fldChar w:fldCharType="begin"/>
      </w:r>
      <w:r>
        <w:instrText xml:space="preserve"> HYPERLINK \l _Toc20597 </w:instrText>
      </w:r>
      <w:r>
        <w:fldChar w:fldCharType="separate"/>
      </w:r>
      <w:r>
        <w:t xml:space="preserve">3、 </w:t>
      </w:r>
      <w:r>
        <w:rPr>
          <w:rFonts w:hint="eastAsia"/>
        </w:rPr>
        <w:t>污水收集率</w:t>
      </w:r>
      <w:r>
        <w:tab/>
      </w:r>
      <w:r>
        <w:fldChar w:fldCharType="begin"/>
      </w:r>
      <w:r>
        <w:instrText xml:space="preserve"> PAGEREF _Toc20597 </w:instrText>
      </w:r>
      <w:r>
        <w:fldChar w:fldCharType="separate"/>
      </w:r>
      <w:r>
        <w:t>32</w:t>
      </w:r>
      <w:r>
        <w:fldChar w:fldCharType="end"/>
      </w:r>
      <w:r>
        <w:fldChar w:fldCharType="end"/>
      </w:r>
    </w:p>
    <w:p w14:paraId="06DCAAE9">
      <w:pPr>
        <w:pStyle w:val="18"/>
        <w:tabs>
          <w:tab w:val="right" w:leader="dot" w:pos="8250"/>
        </w:tabs>
      </w:pPr>
      <w:r>
        <w:fldChar w:fldCharType="begin"/>
      </w:r>
      <w:r>
        <w:instrText xml:space="preserve"> HYPERLINK \l _Toc3238 </w:instrText>
      </w:r>
      <w:r>
        <w:fldChar w:fldCharType="separate"/>
      </w:r>
      <w:r>
        <w:rPr>
          <w:rFonts w:hint="eastAsia"/>
        </w:rPr>
        <w:t>二、布局</w:t>
      </w:r>
      <w:r>
        <w:tab/>
      </w:r>
      <w:r>
        <w:fldChar w:fldCharType="begin"/>
      </w:r>
      <w:r>
        <w:instrText xml:space="preserve"> PAGEREF _Toc3238 </w:instrText>
      </w:r>
      <w:r>
        <w:fldChar w:fldCharType="separate"/>
      </w:r>
      <w:r>
        <w:t>32</w:t>
      </w:r>
      <w:r>
        <w:fldChar w:fldCharType="end"/>
      </w:r>
      <w:r>
        <w:fldChar w:fldCharType="end"/>
      </w:r>
    </w:p>
    <w:p w14:paraId="0CF13FA9">
      <w:pPr>
        <w:pStyle w:val="18"/>
        <w:tabs>
          <w:tab w:val="right" w:leader="dot" w:pos="8250"/>
        </w:tabs>
      </w:pPr>
      <w:r>
        <w:fldChar w:fldCharType="begin"/>
      </w:r>
      <w:r>
        <w:instrText xml:space="preserve"> HYPERLINK \l _Toc1108 </w:instrText>
      </w:r>
      <w:r>
        <w:fldChar w:fldCharType="separate"/>
      </w:r>
      <w:r>
        <w:rPr>
          <w:rFonts w:hint="eastAsia"/>
        </w:rPr>
        <w:t>三、处理工艺</w:t>
      </w:r>
      <w:r>
        <w:tab/>
      </w:r>
      <w:r>
        <w:fldChar w:fldCharType="begin"/>
      </w:r>
      <w:r>
        <w:instrText xml:space="preserve"> PAGEREF _Toc1108 </w:instrText>
      </w:r>
      <w:r>
        <w:fldChar w:fldCharType="separate"/>
      </w:r>
      <w:r>
        <w:t>37</w:t>
      </w:r>
      <w:r>
        <w:fldChar w:fldCharType="end"/>
      </w:r>
      <w:r>
        <w:fldChar w:fldCharType="end"/>
      </w:r>
    </w:p>
    <w:p w14:paraId="1005D941">
      <w:pPr>
        <w:pStyle w:val="18"/>
        <w:tabs>
          <w:tab w:val="right" w:leader="dot" w:pos="8250"/>
        </w:tabs>
      </w:pPr>
      <w:r>
        <w:fldChar w:fldCharType="begin"/>
      </w:r>
      <w:r>
        <w:instrText xml:space="preserve"> HYPERLINK \l _Toc22030 </w:instrText>
      </w:r>
      <w:r>
        <w:fldChar w:fldCharType="separate"/>
      </w:r>
      <w:r>
        <w:rPr>
          <w:rFonts w:hint="eastAsia"/>
        </w:rPr>
        <w:t>四、本溪满族自治县农污处理项目规划</w:t>
      </w:r>
      <w:r>
        <w:tab/>
      </w:r>
      <w:r>
        <w:fldChar w:fldCharType="begin"/>
      </w:r>
      <w:r>
        <w:instrText xml:space="preserve"> PAGEREF _Toc22030 </w:instrText>
      </w:r>
      <w:r>
        <w:fldChar w:fldCharType="separate"/>
      </w:r>
      <w:r>
        <w:t>44</w:t>
      </w:r>
      <w:r>
        <w:fldChar w:fldCharType="end"/>
      </w:r>
      <w:r>
        <w:fldChar w:fldCharType="end"/>
      </w:r>
    </w:p>
    <w:p w14:paraId="650CE27B">
      <w:pPr>
        <w:pStyle w:val="18"/>
        <w:tabs>
          <w:tab w:val="right" w:leader="dot" w:pos="8250"/>
        </w:tabs>
        <w:ind w:firstLine="600" w:firstLineChars="300"/>
      </w:pPr>
      <w:r>
        <w:fldChar w:fldCharType="begin"/>
      </w:r>
      <w:r>
        <w:instrText xml:space="preserve"> HYPERLINK \l _Toc24876 </w:instrText>
      </w:r>
      <w:r>
        <w:fldChar w:fldCharType="separate"/>
      </w:r>
      <w:r>
        <w:rPr>
          <w:rFonts w:hint="eastAsia"/>
        </w:rPr>
        <w:t>1、小市镇农村生活污水处理规划</w:t>
      </w:r>
      <w:r>
        <w:tab/>
      </w:r>
      <w:r>
        <w:fldChar w:fldCharType="begin"/>
      </w:r>
      <w:r>
        <w:instrText xml:space="preserve"> PAGEREF _Toc24876 </w:instrText>
      </w:r>
      <w:r>
        <w:fldChar w:fldCharType="separate"/>
      </w:r>
      <w:r>
        <w:t>46</w:t>
      </w:r>
      <w:r>
        <w:fldChar w:fldCharType="end"/>
      </w:r>
      <w:r>
        <w:fldChar w:fldCharType="end"/>
      </w:r>
    </w:p>
    <w:p w14:paraId="26A5E155">
      <w:pPr>
        <w:pStyle w:val="18"/>
        <w:tabs>
          <w:tab w:val="right" w:leader="dot" w:pos="8250"/>
        </w:tabs>
        <w:ind w:firstLine="600" w:firstLineChars="300"/>
      </w:pPr>
      <w:r>
        <w:fldChar w:fldCharType="begin"/>
      </w:r>
      <w:r>
        <w:instrText xml:space="preserve"> HYPERLINK \l _Toc20547 </w:instrText>
      </w:r>
      <w:r>
        <w:fldChar w:fldCharType="separate"/>
      </w:r>
      <w:r>
        <w:rPr>
          <w:rFonts w:hint="eastAsia"/>
        </w:rPr>
        <w:t>2、草河口镇农村农村生活污水处理规划</w:t>
      </w:r>
      <w:r>
        <w:tab/>
      </w:r>
      <w:r>
        <w:fldChar w:fldCharType="begin"/>
      </w:r>
      <w:r>
        <w:instrText xml:space="preserve"> PAGEREF _Toc20547 </w:instrText>
      </w:r>
      <w:r>
        <w:fldChar w:fldCharType="separate"/>
      </w:r>
      <w:r>
        <w:t>50</w:t>
      </w:r>
      <w:r>
        <w:fldChar w:fldCharType="end"/>
      </w:r>
      <w:r>
        <w:fldChar w:fldCharType="end"/>
      </w:r>
    </w:p>
    <w:p w14:paraId="7D51DF77">
      <w:pPr>
        <w:pStyle w:val="18"/>
        <w:tabs>
          <w:tab w:val="right" w:leader="dot" w:pos="8250"/>
        </w:tabs>
        <w:ind w:firstLine="600" w:firstLineChars="300"/>
      </w:pPr>
      <w:r>
        <w:fldChar w:fldCharType="begin"/>
      </w:r>
      <w:r>
        <w:instrText xml:space="preserve"> HYPERLINK \l _Toc16601 </w:instrText>
      </w:r>
      <w:r>
        <w:fldChar w:fldCharType="separate"/>
      </w:r>
      <w:r>
        <w:rPr>
          <w:rFonts w:hint="eastAsia"/>
        </w:rPr>
        <w:t>3、连山关镇农村农村生活污水处理规划</w:t>
      </w:r>
      <w:r>
        <w:tab/>
      </w:r>
      <w:r>
        <w:fldChar w:fldCharType="begin"/>
      </w:r>
      <w:r>
        <w:instrText xml:space="preserve"> PAGEREF _Toc16601 </w:instrText>
      </w:r>
      <w:r>
        <w:fldChar w:fldCharType="separate"/>
      </w:r>
      <w:r>
        <w:t>53</w:t>
      </w:r>
      <w:r>
        <w:fldChar w:fldCharType="end"/>
      </w:r>
      <w:r>
        <w:fldChar w:fldCharType="end"/>
      </w:r>
    </w:p>
    <w:p w14:paraId="7AB376BF">
      <w:pPr>
        <w:pStyle w:val="18"/>
        <w:tabs>
          <w:tab w:val="right" w:leader="dot" w:pos="8250"/>
        </w:tabs>
        <w:ind w:firstLine="600" w:firstLineChars="300"/>
      </w:pPr>
      <w:r>
        <w:fldChar w:fldCharType="begin"/>
      </w:r>
      <w:r>
        <w:instrText xml:space="preserve"> HYPERLINK \l _Toc10233 </w:instrText>
      </w:r>
      <w:r>
        <w:fldChar w:fldCharType="separate"/>
      </w:r>
      <w:r>
        <w:rPr>
          <w:rFonts w:hint="eastAsia"/>
        </w:rPr>
        <w:t>4、草河城镇农村生活污水处理规划</w:t>
      </w:r>
      <w:r>
        <w:tab/>
      </w:r>
      <w:r>
        <w:fldChar w:fldCharType="begin"/>
      </w:r>
      <w:r>
        <w:instrText xml:space="preserve"> PAGEREF _Toc10233 </w:instrText>
      </w:r>
      <w:r>
        <w:fldChar w:fldCharType="separate"/>
      </w:r>
      <w:r>
        <w:t>56</w:t>
      </w:r>
      <w:r>
        <w:fldChar w:fldCharType="end"/>
      </w:r>
      <w:r>
        <w:fldChar w:fldCharType="end"/>
      </w:r>
    </w:p>
    <w:p w14:paraId="5CE3085D">
      <w:pPr>
        <w:pStyle w:val="18"/>
        <w:tabs>
          <w:tab w:val="right" w:leader="dot" w:pos="8250"/>
        </w:tabs>
        <w:ind w:firstLine="600" w:firstLineChars="300"/>
      </w:pPr>
      <w:r>
        <w:fldChar w:fldCharType="begin"/>
      </w:r>
      <w:r>
        <w:instrText xml:space="preserve"> HYPERLINK \l _Toc12449 </w:instrText>
      </w:r>
      <w:r>
        <w:fldChar w:fldCharType="separate"/>
      </w:r>
      <w:r>
        <w:rPr>
          <w:rFonts w:hint="eastAsia"/>
        </w:rPr>
        <w:t>5、 田师付镇农村生活污水处理规划</w:t>
      </w:r>
      <w:r>
        <w:tab/>
      </w:r>
      <w:r>
        <w:fldChar w:fldCharType="begin"/>
      </w:r>
      <w:r>
        <w:instrText xml:space="preserve"> PAGEREF _Toc12449 </w:instrText>
      </w:r>
      <w:r>
        <w:fldChar w:fldCharType="separate"/>
      </w:r>
      <w:r>
        <w:t>59</w:t>
      </w:r>
      <w:r>
        <w:fldChar w:fldCharType="end"/>
      </w:r>
      <w:r>
        <w:fldChar w:fldCharType="end"/>
      </w:r>
    </w:p>
    <w:p w14:paraId="66E0C072">
      <w:pPr>
        <w:pStyle w:val="18"/>
        <w:tabs>
          <w:tab w:val="right" w:leader="dot" w:pos="8250"/>
        </w:tabs>
        <w:ind w:firstLine="600" w:firstLineChars="300"/>
      </w:pPr>
      <w:r>
        <w:fldChar w:fldCharType="begin"/>
      </w:r>
      <w:r>
        <w:instrText xml:space="preserve"> HYPERLINK \l _Toc25214 </w:instrText>
      </w:r>
      <w:r>
        <w:fldChar w:fldCharType="separate"/>
      </w:r>
      <w:r>
        <w:rPr>
          <w:rFonts w:hint="eastAsia"/>
        </w:rPr>
        <w:t>6、 南甸子镇农村生活污水处理规划</w:t>
      </w:r>
      <w:r>
        <w:tab/>
      </w:r>
      <w:r>
        <w:fldChar w:fldCharType="begin"/>
      </w:r>
      <w:r>
        <w:instrText xml:space="preserve"> PAGEREF _Toc25214 </w:instrText>
      </w:r>
      <w:r>
        <w:fldChar w:fldCharType="separate"/>
      </w:r>
      <w:r>
        <w:t>62</w:t>
      </w:r>
      <w:r>
        <w:fldChar w:fldCharType="end"/>
      </w:r>
      <w:r>
        <w:fldChar w:fldCharType="end"/>
      </w:r>
    </w:p>
    <w:p w14:paraId="37590EFA">
      <w:pPr>
        <w:pStyle w:val="18"/>
        <w:tabs>
          <w:tab w:val="right" w:leader="dot" w:pos="8250"/>
        </w:tabs>
        <w:ind w:firstLine="600" w:firstLineChars="300"/>
      </w:pPr>
      <w:r>
        <w:fldChar w:fldCharType="begin"/>
      </w:r>
      <w:r>
        <w:instrText xml:space="preserve"> HYPERLINK \l _Toc6040 </w:instrText>
      </w:r>
      <w:r>
        <w:fldChar w:fldCharType="separate"/>
      </w:r>
      <w:r>
        <w:t xml:space="preserve">7、 </w:t>
      </w:r>
      <w:r>
        <w:rPr>
          <w:rFonts w:hint="eastAsia"/>
        </w:rPr>
        <w:t>清河城镇农村生活污水处理规划</w:t>
      </w:r>
      <w:r>
        <w:tab/>
      </w:r>
      <w:r>
        <w:fldChar w:fldCharType="begin"/>
      </w:r>
      <w:r>
        <w:instrText xml:space="preserve"> PAGEREF _Toc6040 </w:instrText>
      </w:r>
      <w:r>
        <w:fldChar w:fldCharType="separate"/>
      </w:r>
      <w:r>
        <w:t>65</w:t>
      </w:r>
      <w:r>
        <w:fldChar w:fldCharType="end"/>
      </w:r>
      <w:r>
        <w:fldChar w:fldCharType="end"/>
      </w:r>
    </w:p>
    <w:p w14:paraId="1EA855C7">
      <w:pPr>
        <w:pStyle w:val="18"/>
        <w:tabs>
          <w:tab w:val="right" w:leader="dot" w:pos="8250"/>
        </w:tabs>
        <w:ind w:firstLine="600" w:firstLineChars="300"/>
      </w:pPr>
      <w:r>
        <w:fldChar w:fldCharType="begin"/>
      </w:r>
      <w:r>
        <w:instrText xml:space="preserve"> HYPERLINK \l _Toc19886 </w:instrText>
      </w:r>
      <w:r>
        <w:fldChar w:fldCharType="separate"/>
      </w:r>
      <w:r>
        <w:rPr>
          <w:rFonts w:hint="eastAsia"/>
        </w:rPr>
        <w:t>8、碱厂镇农村生活污水处理规划</w:t>
      </w:r>
      <w:r>
        <w:tab/>
      </w:r>
      <w:r>
        <w:fldChar w:fldCharType="begin"/>
      </w:r>
      <w:r>
        <w:instrText xml:space="preserve"> PAGEREF _Toc19886 </w:instrText>
      </w:r>
      <w:r>
        <w:fldChar w:fldCharType="separate"/>
      </w:r>
      <w:r>
        <w:t>68</w:t>
      </w:r>
      <w:r>
        <w:fldChar w:fldCharType="end"/>
      </w:r>
      <w:r>
        <w:fldChar w:fldCharType="end"/>
      </w:r>
    </w:p>
    <w:p w14:paraId="7B6B31AC">
      <w:pPr>
        <w:pStyle w:val="18"/>
        <w:tabs>
          <w:tab w:val="right" w:leader="dot" w:pos="8250"/>
        </w:tabs>
        <w:ind w:firstLine="600" w:firstLineChars="300"/>
      </w:pPr>
      <w:r>
        <w:fldChar w:fldCharType="begin"/>
      </w:r>
      <w:r>
        <w:instrText xml:space="preserve"> HYPERLINK \l _Toc21909 </w:instrText>
      </w:r>
      <w:r>
        <w:fldChar w:fldCharType="separate"/>
      </w:r>
      <w:r>
        <w:rPr>
          <w:rFonts w:hint="eastAsia"/>
        </w:rPr>
        <w:t>9、草河掌镇农村生活污水处理规划</w:t>
      </w:r>
      <w:r>
        <w:tab/>
      </w:r>
      <w:r>
        <w:fldChar w:fldCharType="begin"/>
      </w:r>
      <w:r>
        <w:instrText xml:space="preserve"> PAGEREF _Toc21909 </w:instrText>
      </w:r>
      <w:r>
        <w:fldChar w:fldCharType="separate"/>
      </w:r>
      <w:r>
        <w:t>71</w:t>
      </w:r>
      <w:r>
        <w:fldChar w:fldCharType="end"/>
      </w:r>
      <w:r>
        <w:fldChar w:fldCharType="end"/>
      </w:r>
    </w:p>
    <w:p w14:paraId="34D092A4">
      <w:pPr>
        <w:pStyle w:val="18"/>
        <w:tabs>
          <w:tab w:val="right" w:leader="dot" w:pos="8250"/>
        </w:tabs>
        <w:ind w:firstLine="600" w:firstLineChars="300"/>
      </w:pPr>
      <w:r>
        <w:fldChar w:fldCharType="begin"/>
      </w:r>
      <w:r>
        <w:instrText xml:space="preserve"> HYPERLINK \l _Toc19358 </w:instrText>
      </w:r>
      <w:r>
        <w:fldChar w:fldCharType="separate"/>
      </w:r>
      <w:r>
        <w:rPr>
          <w:rFonts w:hint="eastAsia"/>
        </w:rPr>
        <w:t>10、高官镇农村生活污水处理规划</w:t>
      </w:r>
      <w:r>
        <w:tab/>
      </w:r>
      <w:r>
        <w:fldChar w:fldCharType="begin"/>
      </w:r>
      <w:r>
        <w:instrText xml:space="preserve"> PAGEREF _Toc19358 </w:instrText>
      </w:r>
      <w:r>
        <w:fldChar w:fldCharType="separate"/>
      </w:r>
      <w:r>
        <w:t>74</w:t>
      </w:r>
      <w:r>
        <w:fldChar w:fldCharType="end"/>
      </w:r>
      <w:r>
        <w:fldChar w:fldCharType="end"/>
      </w:r>
    </w:p>
    <w:p w14:paraId="09A45288">
      <w:pPr>
        <w:pStyle w:val="18"/>
        <w:tabs>
          <w:tab w:val="right" w:leader="dot" w:pos="8250"/>
        </w:tabs>
        <w:ind w:firstLine="600" w:firstLineChars="300"/>
      </w:pPr>
      <w:r>
        <w:fldChar w:fldCharType="begin"/>
      </w:r>
      <w:r>
        <w:instrText xml:space="preserve"> HYPERLINK \l _Toc4084 </w:instrText>
      </w:r>
      <w:r>
        <w:fldChar w:fldCharType="separate"/>
      </w:r>
      <w:r>
        <w:rPr>
          <w:rFonts w:hint="eastAsia"/>
        </w:rPr>
        <w:t>11、东营坊乡农村生活污水处理规划</w:t>
      </w:r>
      <w:r>
        <w:tab/>
      </w:r>
      <w:r>
        <w:fldChar w:fldCharType="begin"/>
      </w:r>
      <w:r>
        <w:instrText xml:space="preserve"> PAGEREF _Toc4084 </w:instrText>
      </w:r>
      <w:r>
        <w:fldChar w:fldCharType="separate"/>
      </w:r>
      <w:r>
        <w:t>77</w:t>
      </w:r>
      <w:r>
        <w:fldChar w:fldCharType="end"/>
      </w:r>
      <w:r>
        <w:fldChar w:fldCharType="end"/>
      </w:r>
    </w:p>
    <w:p w14:paraId="5CF21D22">
      <w:pPr>
        <w:pStyle w:val="18"/>
        <w:tabs>
          <w:tab w:val="right" w:leader="dot" w:pos="8250"/>
        </w:tabs>
      </w:pPr>
      <w:r>
        <w:fldChar w:fldCharType="begin"/>
      </w:r>
      <w:r>
        <w:instrText xml:space="preserve"> HYPERLINK \l _Toc22092 </w:instrText>
      </w:r>
      <w:r>
        <w:fldChar w:fldCharType="separate"/>
      </w:r>
      <w:r>
        <w:rPr>
          <w:rFonts w:hint="eastAsia"/>
        </w:rPr>
        <w:t>五、用地需求</w:t>
      </w:r>
      <w:r>
        <w:tab/>
      </w:r>
      <w:r>
        <w:fldChar w:fldCharType="begin"/>
      </w:r>
      <w:r>
        <w:instrText xml:space="preserve"> PAGEREF _Toc22092 </w:instrText>
      </w:r>
      <w:r>
        <w:fldChar w:fldCharType="separate"/>
      </w:r>
      <w:r>
        <w:t>80</w:t>
      </w:r>
      <w:r>
        <w:fldChar w:fldCharType="end"/>
      </w:r>
      <w:r>
        <w:fldChar w:fldCharType="end"/>
      </w:r>
    </w:p>
    <w:p w14:paraId="22D44247">
      <w:pPr>
        <w:pStyle w:val="18"/>
        <w:tabs>
          <w:tab w:val="right" w:leader="dot" w:pos="8250"/>
        </w:tabs>
      </w:pPr>
      <w:r>
        <w:fldChar w:fldCharType="begin"/>
      </w:r>
      <w:r>
        <w:instrText xml:space="preserve"> HYPERLINK \l _Toc29991 </w:instrText>
      </w:r>
      <w:r>
        <w:fldChar w:fldCharType="separate"/>
      </w:r>
      <w:r>
        <w:rPr>
          <w:rFonts w:hint="eastAsia"/>
        </w:rPr>
        <w:t>六、建设投资估算与年度投资计划</w:t>
      </w:r>
      <w:r>
        <w:tab/>
      </w:r>
      <w:r>
        <w:fldChar w:fldCharType="begin"/>
      </w:r>
      <w:r>
        <w:instrText xml:space="preserve"> PAGEREF _Toc29991 </w:instrText>
      </w:r>
      <w:r>
        <w:fldChar w:fldCharType="separate"/>
      </w:r>
      <w:r>
        <w:t>81</w:t>
      </w:r>
      <w:r>
        <w:fldChar w:fldCharType="end"/>
      </w:r>
      <w:r>
        <w:fldChar w:fldCharType="end"/>
      </w:r>
    </w:p>
    <w:p w14:paraId="293B7C89">
      <w:pPr>
        <w:pStyle w:val="15"/>
        <w:tabs>
          <w:tab w:val="right" w:leader="dot" w:pos="8250"/>
        </w:tabs>
      </w:pPr>
      <w:r>
        <w:fldChar w:fldCharType="begin"/>
      </w:r>
      <w:r>
        <w:instrText xml:space="preserve"> HYPERLINK \l _Toc32547 </w:instrText>
      </w:r>
      <w:r>
        <w:fldChar w:fldCharType="separate"/>
      </w:r>
      <w:r>
        <w:rPr>
          <w:rFonts w:hint="eastAsia"/>
        </w:rPr>
        <w:t>第五章 农村生活污水处理设施运维管理规划</w:t>
      </w:r>
      <w:r>
        <w:tab/>
      </w:r>
      <w:r>
        <w:fldChar w:fldCharType="begin"/>
      </w:r>
      <w:r>
        <w:instrText xml:space="preserve"> PAGEREF _Toc32547 </w:instrText>
      </w:r>
      <w:r>
        <w:fldChar w:fldCharType="separate"/>
      </w:r>
      <w:r>
        <w:t>91</w:t>
      </w:r>
      <w:r>
        <w:fldChar w:fldCharType="end"/>
      </w:r>
      <w:r>
        <w:fldChar w:fldCharType="end"/>
      </w:r>
    </w:p>
    <w:p w14:paraId="2AB8673C">
      <w:pPr>
        <w:pStyle w:val="18"/>
        <w:tabs>
          <w:tab w:val="right" w:leader="dot" w:pos="8250"/>
        </w:tabs>
      </w:pPr>
      <w:r>
        <w:fldChar w:fldCharType="begin"/>
      </w:r>
      <w:r>
        <w:instrText xml:space="preserve"> HYPERLINK \l _Toc14586 </w:instrText>
      </w:r>
      <w:r>
        <w:fldChar w:fldCharType="separate"/>
      </w:r>
      <w:r>
        <w:rPr>
          <w:rFonts w:hint="eastAsia"/>
        </w:rPr>
        <w:t>一、运维管理工作体系</w:t>
      </w:r>
      <w:r>
        <w:tab/>
      </w:r>
      <w:r>
        <w:fldChar w:fldCharType="begin"/>
      </w:r>
      <w:r>
        <w:instrText xml:space="preserve"> PAGEREF _Toc14586 </w:instrText>
      </w:r>
      <w:r>
        <w:fldChar w:fldCharType="separate"/>
      </w:r>
      <w:r>
        <w:t>91</w:t>
      </w:r>
      <w:r>
        <w:fldChar w:fldCharType="end"/>
      </w:r>
      <w:r>
        <w:fldChar w:fldCharType="end"/>
      </w:r>
    </w:p>
    <w:p w14:paraId="4E811E2C">
      <w:pPr>
        <w:pStyle w:val="18"/>
        <w:tabs>
          <w:tab w:val="right" w:leader="dot" w:pos="8250"/>
        </w:tabs>
      </w:pPr>
      <w:r>
        <w:fldChar w:fldCharType="begin"/>
      </w:r>
      <w:r>
        <w:instrText xml:space="preserve"> HYPERLINK \l _Toc8642 </w:instrText>
      </w:r>
      <w:r>
        <w:fldChar w:fldCharType="separate"/>
      </w:r>
      <w:r>
        <w:rPr>
          <w:rFonts w:hint="eastAsia"/>
        </w:rPr>
        <w:t>二、运维管理规划</w:t>
      </w:r>
      <w:r>
        <w:tab/>
      </w:r>
      <w:r>
        <w:fldChar w:fldCharType="begin"/>
      </w:r>
      <w:r>
        <w:instrText xml:space="preserve"> PAGEREF _Toc8642 </w:instrText>
      </w:r>
      <w:r>
        <w:fldChar w:fldCharType="separate"/>
      </w:r>
      <w:r>
        <w:t>93</w:t>
      </w:r>
      <w:r>
        <w:fldChar w:fldCharType="end"/>
      </w:r>
      <w:r>
        <w:fldChar w:fldCharType="end"/>
      </w:r>
    </w:p>
    <w:p w14:paraId="6E63265B">
      <w:pPr>
        <w:pStyle w:val="15"/>
        <w:tabs>
          <w:tab w:val="right" w:leader="dot" w:pos="8250"/>
        </w:tabs>
      </w:pPr>
      <w:r>
        <w:fldChar w:fldCharType="begin"/>
      </w:r>
      <w:r>
        <w:instrText xml:space="preserve"> HYPERLINK \l _Toc2930 </w:instrText>
      </w:r>
      <w:r>
        <w:fldChar w:fldCharType="separate"/>
      </w:r>
      <w:r>
        <w:rPr>
          <w:rFonts w:hint="eastAsia"/>
        </w:rPr>
        <w:t>第六章 规划实施保证措施</w:t>
      </w:r>
      <w:r>
        <w:tab/>
      </w:r>
      <w:r>
        <w:fldChar w:fldCharType="begin"/>
      </w:r>
      <w:r>
        <w:instrText xml:space="preserve"> PAGEREF _Toc2930 </w:instrText>
      </w:r>
      <w:r>
        <w:fldChar w:fldCharType="separate"/>
      </w:r>
      <w:r>
        <w:t>96</w:t>
      </w:r>
      <w:r>
        <w:fldChar w:fldCharType="end"/>
      </w:r>
      <w:r>
        <w:fldChar w:fldCharType="end"/>
      </w:r>
    </w:p>
    <w:p w14:paraId="404889EA">
      <w:pPr>
        <w:pStyle w:val="18"/>
        <w:tabs>
          <w:tab w:val="right" w:leader="dot" w:pos="8250"/>
        </w:tabs>
      </w:pPr>
      <w:r>
        <w:fldChar w:fldCharType="begin"/>
      </w:r>
      <w:r>
        <w:instrText xml:space="preserve"> HYPERLINK \l _Toc28024 </w:instrText>
      </w:r>
      <w:r>
        <w:fldChar w:fldCharType="separate"/>
      </w:r>
      <w:r>
        <w:rPr>
          <w:rFonts w:hint="eastAsia"/>
        </w:rPr>
        <w:t>一、</w:t>
      </w:r>
      <w:r>
        <w:t>组织保障</w:t>
      </w:r>
      <w:r>
        <w:tab/>
      </w:r>
      <w:r>
        <w:fldChar w:fldCharType="begin"/>
      </w:r>
      <w:r>
        <w:instrText xml:space="preserve"> PAGEREF _Toc28024 </w:instrText>
      </w:r>
      <w:r>
        <w:fldChar w:fldCharType="separate"/>
      </w:r>
      <w:r>
        <w:t>96</w:t>
      </w:r>
      <w:r>
        <w:fldChar w:fldCharType="end"/>
      </w:r>
      <w:r>
        <w:fldChar w:fldCharType="end"/>
      </w:r>
    </w:p>
    <w:p w14:paraId="2D9B3E0D">
      <w:pPr>
        <w:pStyle w:val="18"/>
        <w:tabs>
          <w:tab w:val="right" w:leader="dot" w:pos="8250"/>
        </w:tabs>
      </w:pPr>
      <w:r>
        <w:fldChar w:fldCharType="begin"/>
      </w:r>
      <w:r>
        <w:instrText xml:space="preserve"> HYPERLINK \l _Toc2200 </w:instrText>
      </w:r>
      <w:r>
        <w:fldChar w:fldCharType="separate"/>
      </w:r>
      <w:r>
        <w:rPr>
          <w:rFonts w:hint="eastAsia"/>
        </w:rPr>
        <w:t>二、</w:t>
      </w:r>
      <w:r>
        <w:t>资金保障</w:t>
      </w:r>
      <w:r>
        <w:tab/>
      </w:r>
      <w:r>
        <w:fldChar w:fldCharType="begin"/>
      </w:r>
      <w:r>
        <w:instrText xml:space="preserve"> PAGEREF _Toc2200 </w:instrText>
      </w:r>
      <w:r>
        <w:fldChar w:fldCharType="separate"/>
      </w:r>
      <w:r>
        <w:t>96</w:t>
      </w:r>
      <w:r>
        <w:fldChar w:fldCharType="end"/>
      </w:r>
      <w:r>
        <w:fldChar w:fldCharType="end"/>
      </w:r>
    </w:p>
    <w:p w14:paraId="7896AA56">
      <w:pPr>
        <w:pStyle w:val="18"/>
        <w:tabs>
          <w:tab w:val="right" w:leader="dot" w:pos="8250"/>
        </w:tabs>
      </w:pPr>
      <w:r>
        <w:fldChar w:fldCharType="begin"/>
      </w:r>
      <w:r>
        <w:instrText xml:space="preserve"> HYPERLINK \l _Toc22612 </w:instrText>
      </w:r>
      <w:r>
        <w:fldChar w:fldCharType="separate"/>
      </w:r>
      <w:r>
        <w:rPr>
          <w:rFonts w:hint="eastAsia"/>
        </w:rPr>
        <w:t>三、</w:t>
      </w:r>
      <w:r>
        <w:t>政策保障</w:t>
      </w:r>
      <w:r>
        <w:tab/>
      </w:r>
      <w:r>
        <w:fldChar w:fldCharType="begin"/>
      </w:r>
      <w:r>
        <w:instrText xml:space="preserve"> PAGEREF _Toc22612 </w:instrText>
      </w:r>
      <w:r>
        <w:fldChar w:fldCharType="separate"/>
      </w:r>
      <w:r>
        <w:t>97</w:t>
      </w:r>
      <w:r>
        <w:fldChar w:fldCharType="end"/>
      </w:r>
      <w:r>
        <w:fldChar w:fldCharType="end"/>
      </w:r>
    </w:p>
    <w:p w14:paraId="6B9A18A8">
      <w:pPr>
        <w:pStyle w:val="18"/>
        <w:tabs>
          <w:tab w:val="right" w:leader="dot" w:pos="8250"/>
        </w:tabs>
      </w:pPr>
      <w:r>
        <w:fldChar w:fldCharType="begin"/>
      </w:r>
      <w:r>
        <w:instrText xml:space="preserve"> HYPERLINK \l _Toc6075 </w:instrText>
      </w:r>
      <w:r>
        <w:fldChar w:fldCharType="separate"/>
      </w:r>
      <w:r>
        <w:rPr>
          <w:rFonts w:hint="eastAsia"/>
        </w:rPr>
        <w:t>四、</w:t>
      </w:r>
      <w:r>
        <w:t>技术保障</w:t>
      </w:r>
      <w:r>
        <w:tab/>
      </w:r>
      <w:r>
        <w:fldChar w:fldCharType="begin"/>
      </w:r>
      <w:r>
        <w:instrText xml:space="preserve"> PAGEREF _Toc6075 </w:instrText>
      </w:r>
      <w:r>
        <w:fldChar w:fldCharType="separate"/>
      </w:r>
      <w:r>
        <w:t>98</w:t>
      </w:r>
      <w:r>
        <w:fldChar w:fldCharType="end"/>
      </w:r>
      <w:r>
        <w:fldChar w:fldCharType="end"/>
      </w:r>
    </w:p>
    <w:p w14:paraId="65CB20C9">
      <w:pPr>
        <w:pStyle w:val="18"/>
        <w:tabs>
          <w:tab w:val="right" w:leader="dot" w:pos="8250"/>
        </w:tabs>
      </w:pPr>
      <w:r>
        <w:fldChar w:fldCharType="begin"/>
      </w:r>
      <w:r>
        <w:instrText xml:space="preserve"> HYPERLINK \l _Toc22495 </w:instrText>
      </w:r>
      <w:r>
        <w:fldChar w:fldCharType="separate"/>
      </w:r>
      <w:r>
        <w:rPr>
          <w:rFonts w:hint="eastAsia"/>
        </w:rPr>
        <w:t>五、</w:t>
      </w:r>
      <w:r>
        <w:t>建设质量保障</w:t>
      </w:r>
      <w:r>
        <w:tab/>
      </w:r>
      <w:r>
        <w:fldChar w:fldCharType="begin"/>
      </w:r>
      <w:r>
        <w:instrText xml:space="preserve"> PAGEREF _Toc22495 </w:instrText>
      </w:r>
      <w:r>
        <w:fldChar w:fldCharType="separate"/>
      </w:r>
      <w:r>
        <w:t>98</w:t>
      </w:r>
      <w:r>
        <w:fldChar w:fldCharType="end"/>
      </w:r>
      <w:r>
        <w:fldChar w:fldCharType="end"/>
      </w:r>
    </w:p>
    <w:p w14:paraId="4DACADC2">
      <w:pPr>
        <w:pStyle w:val="18"/>
        <w:tabs>
          <w:tab w:val="right" w:leader="dot" w:pos="8250"/>
        </w:tabs>
      </w:pPr>
      <w:r>
        <w:fldChar w:fldCharType="begin"/>
      </w:r>
      <w:r>
        <w:instrText xml:space="preserve"> HYPERLINK \l _Toc15830 </w:instrText>
      </w:r>
      <w:r>
        <w:fldChar w:fldCharType="separate"/>
      </w:r>
      <w:r>
        <w:rPr>
          <w:rFonts w:hint="eastAsia"/>
        </w:rPr>
        <w:t>六、</w:t>
      </w:r>
      <w:r>
        <w:t>运行管理保障</w:t>
      </w:r>
      <w:r>
        <w:tab/>
      </w:r>
      <w:r>
        <w:fldChar w:fldCharType="begin"/>
      </w:r>
      <w:r>
        <w:instrText xml:space="preserve"> PAGEREF _Toc15830 </w:instrText>
      </w:r>
      <w:r>
        <w:fldChar w:fldCharType="separate"/>
      </w:r>
      <w:r>
        <w:t>99</w:t>
      </w:r>
      <w:r>
        <w:fldChar w:fldCharType="end"/>
      </w:r>
      <w:r>
        <w:fldChar w:fldCharType="end"/>
      </w:r>
    </w:p>
    <w:p w14:paraId="6131E917">
      <w:pPr>
        <w:pStyle w:val="2"/>
        <w:tabs>
          <w:tab w:val="right" w:leader="dot" w:pos="20877"/>
        </w:tabs>
        <w:spacing w:before="312" w:after="312" w:line="365" w:lineRule="auto"/>
        <w:ind w:left="560" w:firstLine="560"/>
        <w:rPr>
          <w:sz w:val="24"/>
        </w:rPr>
      </w:pPr>
      <w:r>
        <w:rPr>
          <w:sz w:val="24"/>
        </w:rPr>
        <w:fldChar w:fldCharType="end"/>
      </w:r>
    </w:p>
    <w:p w14:paraId="23EBC290">
      <w:pPr>
        <w:ind w:firstLine="0" w:firstLineChars="0"/>
        <w:rPr>
          <w:sz w:val="24"/>
        </w:rPr>
        <w:sectPr>
          <w:headerReference r:id="rId7" w:type="first"/>
          <w:footerReference r:id="rId10" w:type="first"/>
          <w:headerReference r:id="rId5" w:type="default"/>
          <w:footerReference r:id="rId8" w:type="default"/>
          <w:headerReference r:id="rId6" w:type="even"/>
          <w:footerReference r:id="rId9" w:type="even"/>
          <w:pgSz w:w="11850" w:h="16783"/>
          <w:pgMar w:top="1440" w:right="1800" w:bottom="1440" w:left="1800" w:header="851" w:footer="992" w:gutter="0"/>
          <w:cols w:space="720" w:num="1"/>
          <w:docGrid w:type="lines" w:linePitch="312" w:charSpace="0"/>
        </w:sectPr>
      </w:pPr>
    </w:p>
    <w:p w14:paraId="1302C02E">
      <w:pPr>
        <w:pStyle w:val="2"/>
        <w:spacing w:before="312" w:after="312"/>
      </w:pPr>
      <w:bookmarkStart w:id="9" w:name="_Toc16987_WPSOffice_Level1"/>
      <w:bookmarkStart w:id="10" w:name="_Toc14854"/>
      <w:bookmarkStart w:id="11" w:name="_Toc6525"/>
      <w:r>
        <w:rPr>
          <w:rFonts w:hint="eastAsia"/>
        </w:rPr>
        <w:t>第一章 总则</w:t>
      </w:r>
      <w:bookmarkEnd w:id="9"/>
      <w:bookmarkEnd w:id="10"/>
      <w:bookmarkEnd w:id="11"/>
    </w:p>
    <w:p w14:paraId="34585F65">
      <w:pPr>
        <w:pStyle w:val="3"/>
        <w:spacing w:before="156" w:after="156"/>
      </w:pPr>
      <w:bookmarkStart w:id="12" w:name="_Toc28535"/>
      <w:bookmarkStart w:id="13" w:name="_Toc32645"/>
      <w:bookmarkStart w:id="14" w:name="_Toc22106_WPSOffice_Level2"/>
      <w:r>
        <w:rPr>
          <w:rFonts w:hint="eastAsia"/>
        </w:rPr>
        <w:t>一、规划目的</w:t>
      </w:r>
      <w:bookmarkEnd w:id="12"/>
      <w:bookmarkEnd w:id="13"/>
      <w:bookmarkEnd w:id="14"/>
    </w:p>
    <w:p w14:paraId="778C6F26">
      <w:pPr>
        <w:snapToGrid w:val="0"/>
        <w:spacing w:before="0" w:after="0"/>
        <w:ind w:firstLine="560"/>
      </w:pPr>
      <w:bookmarkStart w:id="15" w:name="_Toc5446_WPSOffice_Level2"/>
      <w:bookmarkStart w:id="16" w:name="_Toc26150"/>
      <w:r>
        <w:rPr>
          <w:rFonts w:hint="eastAsia"/>
        </w:rPr>
        <w:t>根据《辽宁省生态环境厅</w:t>
      </w:r>
      <w:bookmarkStart w:id="259" w:name="_GoBack"/>
      <w:bookmarkEnd w:id="259"/>
      <w:r>
        <w:rPr>
          <w:rFonts w:hint="eastAsia"/>
        </w:rPr>
        <w:t>关于开展县域农村生活污水治理专项规划编制工作的通知》（辽环综函〔2020〕74号）的相关要求，依据《县域农村生活污水治理专项规划编制指南（试行）》，针对本溪满族自治县农村生活污水治理现状及存在的问题，推进农村生活污水治理，持续削减农村污染物、改善农村水环境，特制定本规划。</w:t>
      </w:r>
    </w:p>
    <w:p w14:paraId="3BA432DC">
      <w:pPr>
        <w:pStyle w:val="3"/>
        <w:spacing w:before="156" w:after="156"/>
      </w:pPr>
      <w:bookmarkStart w:id="17" w:name="_Toc6627"/>
      <w:r>
        <w:rPr>
          <w:rFonts w:hint="eastAsia"/>
        </w:rPr>
        <w:t>二</w:t>
      </w:r>
      <w:bookmarkEnd w:id="15"/>
      <w:bookmarkEnd w:id="16"/>
      <w:r>
        <w:rPr>
          <w:rFonts w:hint="eastAsia"/>
        </w:rPr>
        <w:t>、编制过程</w:t>
      </w:r>
      <w:bookmarkEnd w:id="17"/>
      <w:bookmarkStart w:id="18" w:name="_Toc26943"/>
      <w:bookmarkStart w:id="19" w:name="_Toc6760"/>
    </w:p>
    <w:p w14:paraId="381F08AF">
      <w:pPr>
        <w:snapToGrid w:val="0"/>
        <w:spacing w:before="0" w:after="0"/>
        <w:ind w:firstLine="560"/>
        <w:rPr>
          <w:b/>
          <w:bCs/>
        </w:rPr>
      </w:pPr>
      <w:bookmarkStart w:id="20" w:name="_Toc27088"/>
      <w:bookmarkStart w:id="21" w:name="_Toc30381"/>
      <w:bookmarkStart w:id="22" w:name="_Toc29559"/>
      <w:bookmarkStart w:id="23" w:name="_Toc30882"/>
      <w:r>
        <w:rPr>
          <w:rFonts w:hint="eastAsia"/>
        </w:rPr>
        <w:t>在对县域内农村污水治理设施建设及运行情况、农村生活污水治理需求情况进行分析基础上，与县域土地利用规划、城市总体规划、乡镇规划等进行衔接，并结合国家、省市相关文件要求，科学确定规划目标。结合县域内水源保护区、自然保护区、风景名胜区等分布情况、现状污水治理设施分布情况，对治理项目进行总体布局。筛选农村污水治理技术，确定工程规模及投资，估算工程投资及年度投资计划。</w:t>
      </w:r>
      <w:bookmarkEnd w:id="20"/>
      <w:bookmarkEnd w:id="21"/>
      <w:bookmarkEnd w:id="22"/>
      <w:bookmarkEnd w:id="23"/>
    </w:p>
    <w:p w14:paraId="0C03480C">
      <w:pPr>
        <w:pStyle w:val="3"/>
        <w:spacing w:before="156" w:after="156"/>
      </w:pPr>
      <w:bookmarkStart w:id="24" w:name="_Toc28359"/>
      <w:bookmarkStart w:id="25" w:name="_Toc23065"/>
      <w:bookmarkStart w:id="26" w:name="_Toc19385_WPSOffice_Level2"/>
      <w:r>
        <w:rPr>
          <w:rFonts w:hint="eastAsia"/>
        </w:rPr>
        <w:t>三、规划期限</w:t>
      </w:r>
      <w:bookmarkEnd w:id="24"/>
      <w:bookmarkEnd w:id="25"/>
      <w:bookmarkEnd w:id="26"/>
    </w:p>
    <w:p w14:paraId="3DD158B3">
      <w:pPr>
        <w:snapToGrid w:val="0"/>
        <w:spacing w:before="0" w:after="0"/>
        <w:ind w:firstLine="560"/>
      </w:pPr>
      <w:r>
        <w:rPr>
          <w:rFonts w:hint="eastAsia"/>
        </w:rPr>
        <w:t>规划期限为5</w:t>
      </w:r>
      <w:r>
        <w:t>年（20</w:t>
      </w:r>
      <w:r>
        <w:rPr>
          <w:rFonts w:hint="eastAsia"/>
        </w:rPr>
        <w:t>21</w:t>
      </w:r>
      <w:r>
        <w:t>年-202</w:t>
      </w:r>
      <w:r>
        <w:rPr>
          <w:rFonts w:hint="eastAsia"/>
        </w:rPr>
        <w:t>5</w:t>
      </w:r>
      <w:r>
        <w:t>年）。规划基准年为20</w:t>
      </w:r>
      <w:r>
        <w:rPr>
          <w:rFonts w:hint="eastAsia"/>
        </w:rPr>
        <w:t>20</w:t>
      </w:r>
      <w:r>
        <w:t>年。</w:t>
      </w:r>
    </w:p>
    <w:p w14:paraId="44581758">
      <w:pPr>
        <w:pStyle w:val="3"/>
        <w:spacing w:before="156" w:after="156"/>
      </w:pPr>
      <w:bookmarkStart w:id="27" w:name="_Toc14794"/>
      <w:bookmarkStart w:id="28" w:name="_Toc19830"/>
      <w:bookmarkStart w:id="29" w:name="_Toc25321_WPSOffice_Level2"/>
      <w:r>
        <w:rPr>
          <w:rFonts w:hint="eastAsia"/>
        </w:rPr>
        <w:t>四、规划依据</w:t>
      </w:r>
      <w:bookmarkEnd w:id="27"/>
      <w:bookmarkEnd w:id="28"/>
      <w:bookmarkEnd w:id="29"/>
    </w:p>
    <w:p w14:paraId="2397BBB0">
      <w:pPr>
        <w:pStyle w:val="4"/>
        <w:snapToGrid w:val="0"/>
        <w:spacing w:before="0" w:after="0"/>
        <w:ind w:firstLine="560"/>
      </w:pPr>
      <w:bookmarkStart w:id="30" w:name="_Toc29069"/>
      <w:r>
        <w:t>1、法律法规</w:t>
      </w:r>
      <w:bookmarkEnd w:id="30"/>
    </w:p>
    <w:p w14:paraId="0C26FEF4">
      <w:pPr>
        <w:numPr>
          <w:ilvl w:val="0"/>
          <w:numId w:val="2"/>
        </w:numPr>
        <w:snapToGrid w:val="0"/>
        <w:spacing w:before="0" w:after="0"/>
        <w:ind w:firstLine="560"/>
      </w:pPr>
      <w:r>
        <w:t>《中华人民共和国环境保护法》（2014年</w:t>
      </w:r>
      <w:r>
        <w:rPr>
          <w:rFonts w:hint="eastAsia"/>
        </w:rPr>
        <w:t>4月</w:t>
      </w:r>
      <w:r>
        <w:t>修订）；</w:t>
      </w:r>
    </w:p>
    <w:p w14:paraId="32DE09A6">
      <w:pPr>
        <w:numPr>
          <w:ilvl w:val="0"/>
          <w:numId w:val="2"/>
        </w:numPr>
        <w:snapToGrid w:val="0"/>
        <w:spacing w:before="0" w:after="0"/>
        <w:ind w:firstLine="560"/>
      </w:pPr>
      <w:r>
        <w:t>《中华人民共和国城乡规划法》（201</w:t>
      </w:r>
      <w:r>
        <w:rPr>
          <w:rFonts w:hint="eastAsia"/>
        </w:rPr>
        <w:t>9</w:t>
      </w:r>
      <w:r>
        <w:t>年</w:t>
      </w:r>
      <w:r>
        <w:rPr>
          <w:rFonts w:hint="eastAsia"/>
        </w:rPr>
        <w:t>4月</w:t>
      </w:r>
      <w:r>
        <w:t>修</w:t>
      </w:r>
      <w:r>
        <w:rPr>
          <w:rFonts w:hint="eastAsia"/>
        </w:rPr>
        <w:t>正</w:t>
      </w:r>
      <w:r>
        <w:t>）；</w:t>
      </w:r>
    </w:p>
    <w:p w14:paraId="2CE35C64">
      <w:pPr>
        <w:numPr>
          <w:ilvl w:val="0"/>
          <w:numId w:val="2"/>
        </w:numPr>
        <w:snapToGrid w:val="0"/>
        <w:spacing w:before="0" w:after="0"/>
        <w:ind w:firstLine="560"/>
      </w:pPr>
      <w:r>
        <w:t>《中华人民共和国水法》（2016年</w:t>
      </w:r>
      <w:r>
        <w:rPr>
          <w:rFonts w:hint="eastAsia"/>
        </w:rPr>
        <w:t>7月</w:t>
      </w:r>
      <w:r>
        <w:t>修订）；</w:t>
      </w:r>
    </w:p>
    <w:p w14:paraId="51ABEF39">
      <w:pPr>
        <w:numPr>
          <w:ilvl w:val="0"/>
          <w:numId w:val="2"/>
        </w:numPr>
        <w:snapToGrid w:val="0"/>
        <w:spacing w:before="0" w:after="0"/>
        <w:ind w:firstLine="560"/>
      </w:pPr>
      <w:r>
        <w:t>《中华人民共和国水污染防治法》（2017年</w:t>
      </w:r>
      <w:r>
        <w:rPr>
          <w:rFonts w:hint="eastAsia"/>
        </w:rPr>
        <w:t>6月</w:t>
      </w:r>
      <w:r>
        <w:t>修</w:t>
      </w:r>
      <w:r>
        <w:rPr>
          <w:rFonts w:hint="eastAsia"/>
        </w:rPr>
        <w:t>正</w:t>
      </w:r>
      <w:r>
        <w:t>）；</w:t>
      </w:r>
    </w:p>
    <w:p w14:paraId="6F69D28E">
      <w:pPr>
        <w:numPr>
          <w:ilvl w:val="0"/>
          <w:numId w:val="2"/>
        </w:numPr>
        <w:snapToGrid w:val="0"/>
        <w:spacing w:before="0" w:after="0"/>
        <w:ind w:firstLine="560"/>
      </w:pPr>
      <w:r>
        <w:t>《中华人民共和国固体废物污染环境防治法》（20</w:t>
      </w:r>
      <w:r>
        <w:rPr>
          <w:rFonts w:hint="eastAsia"/>
        </w:rPr>
        <w:t>16</w:t>
      </w:r>
      <w:r>
        <w:t>年</w:t>
      </w:r>
      <w:r>
        <w:rPr>
          <w:rFonts w:hint="eastAsia"/>
        </w:rPr>
        <w:t>11</w:t>
      </w:r>
      <w:r>
        <w:t>月</w:t>
      </w:r>
      <w:r>
        <w:rPr>
          <w:rFonts w:hint="eastAsia"/>
        </w:rPr>
        <w:t>修正</w:t>
      </w:r>
      <w:r>
        <w:t>）</w:t>
      </w:r>
      <w:r>
        <w:rPr>
          <w:rFonts w:hint="eastAsia"/>
        </w:rPr>
        <w:t>；</w:t>
      </w:r>
      <w:r>
        <w:t xml:space="preserve"> </w:t>
      </w:r>
    </w:p>
    <w:p w14:paraId="09C8DFB8">
      <w:pPr>
        <w:numPr>
          <w:ilvl w:val="0"/>
          <w:numId w:val="2"/>
        </w:numPr>
        <w:snapToGrid w:val="0"/>
        <w:spacing w:before="0" w:after="0"/>
        <w:ind w:firstLine="560"/>
      </w:pPr>
      <w:r>
        <w:rPr>
          <w:rFonts w:hint="eastAsia"/>
        </w:rPr>
        <w:t xml:space="preserve">《中华人民共和国环境影响评价法》（2018年12月修正）； </w:t>
      </w:r>
    </w:p>
    <w:p w14:paraId="28FCCC60">
      <w:pPr>
        <w:numPr>
          <w:ilvl w:val="0"/>
          <w:numId w:val="2"/>
        </w:numPr>
        <w:snapToGrid w:val="0"/>
        <w:spacing w:before="0" w:after="0"/>
        <w:ind w:firstLine="560"/>
      </w:pPr>
      <w:r>
        <w:rPr>
          <w:rFonts w:hint="eastAsia"/>
        </w:rPr>
        <w:t xml:space="preserve">《中华人民共和国森林法》（2009年8月修正）； </w:t>
      </w:r>
    </w:p>
    <w:p w14:paraId="276B39A7">
      <w:pPr>
        <w:numPr>
          <w:ilvl w:val="0"/>
          <w:numId w:val="2"/>
        </w:numPr>
        <w:snapToGrid w:val="0"/>
        <w:spacing w:before="0" w:after="0"/>
        <w:ind w:firstLine="560"/>
      </w:pPr>
      <w:r>
        <w:rPr>
          <w:rFonts w:hint="eastAsia"/>
        </w:rPr>
        <w:t xml:space="preserve">《中华人民共和国突发事件应对法》（2007年8月）； </w:t>
      </w:r>
    </w:p>
    <w:p w14:paraId="7149EB17">
      <w:pPr>
        <w:numPr>
          <w:ilvl w:val="0"/>
          <w:numId w:val="2"/>
        </w:numPr>
        <w:snapToGrid w:val="0"/>
        <w:spacing w:before="0" w:after="0"/>
        <w:ind w:firstLine="560"/>
      </w:pPr>
      <w:r>
        <w:rPr>
          <w:rFonts w:hint="eastAsia"/>
        </w:rPr>
        <w:t xml:space="preserve">《城市供水条例》（2018年3月修正）； </w:t>
      </w:r>
    </w:p>
    <w:p w14:paraId="5E6B6435">
      <w:pPr>
        <w:numPr>
          <w:ilvl w:val="0"/>
          <w:numId w:val="2"/>
        </w:numPr>
        <w:snapToGrid w:val="0"/>
        <w:spacing w:before="0" w:after="0"/>
        <w:ind w:firstLine="560"/>
      </w:pPr>
      <w:r>
        <w:rPr>
          <w:rFonts w:hint="eastAsia"/>
        </w:rPr>
        <w:t xml:space="preserve">《饮用水水源保护区污染防治管理规定》（2010年12月修正）； </w:t>
      </w:r>
    </w:p>
    <w:p w14:paraId="50C3FBAC">
      <w:pPr>
        <w:numPr>
          <w:ilvl w:val="0"/>
          <w:numId w:val="2"/>
        </w:numPr>
        <w:snapToGrid w:val="0"/>
        <w:spacing w:before="0" w:after="0"/>
        <w:ind w:firstLine="560"/>
      </w:pPr>
      <w:r>
        <w:rPr>
          <w:rFonts w:hint="eastAsia"/>
        </w:rPr>
        <w:t xml:space="preserve">《突发公共卫生事件应急条例》（2010年12月修正）； </w:t>
      </w:r>
    </w:p>
    <w:p w14:paraId="18D02DC9">
      <w:pPr>
        <w:numPr>
          <w:ilvl w:val="0"/>
          <w:numId w:val="2"/>
        </w:numPr>
        <w:snapToGrid w:val="0"/>
        <w:spacing w:before="0" w:after="0"/>
        <w:ind w:firstLine="560"/>
      </w:pPr>
      <w:r>
        <w:rPr>
          <w:rFonts w:hint="eastAsia"/>
        </w:rPr>
        <w:t>《基础设施和公用事业特许经营管理办法》（2015年6月）。</w:t>
      </w:r>
    </w:p>
    <w:p w14:paraId="76A43D26">
      <w:pPr>
        <w:pStyle w:val="4"/>
        <w:snapToGrid w:val="0"/>
        <w:spacing w:before="0" w:after="0"/>
        <w:ind w:firstLine="560"/>
      </w:pPr>
      <w:bookmarkStart w:id="31" w:name="_Toc706"/>
      <w:bookmarkStart w:id="32" w:name="_Toc11222"/>
      <w:bookmarkStart w:id="33" w:name="_Toc31793"/>
      <w:r>
        <w:t>2、国家及地方规范和标准</w:t>
      </w:r>
      <w:bookmarkEnd w:id="31"/>
      <w:bookmarkEnd w:id="32"/>
      <w:bookmarkEnd w:id="33"/>
    </w:p>
    <w:p w14:paraId="29CB1AA7">
      <w:pPr>
        <w:numPr>
          <w:ilvl w:val="0"/>
          <w:numId w:val="3"/>
        </w:numPr>
        <w:snapToGrid w:val="0"/>
        <w:spacing w:before="0" w:after="0"/>
        <w:ind w:firstLine="560"/>
      </w:pPr>
      <w:r>
        <w:rPr>
          <w:rFonts w:hint="eastAsia"/>
        </w:rPr>
        <w:t>《地表</w:t>
      </w:r>
      <w:r>
        <w:t>水环境质量标准》（GB3838-2002）；</w:t>
      </w:r>
    </w:p>
    <w:p w14:paraId="1E7C98B7">
      <w:pPr>
        <w:numPr>
          <w:ilvl w:val="0"/>
          <w:numId w:val="3"/>
        </w:numPr>
        <w:snapToGrid w:val="0"/>
        <w:spacing w:before="0" w:after="0"/>
        <w:ind w:firstLine="560"/>
      </w:pPr>
      <w:r>
        <w:t>《城市给水工程规划规范》（GB50282-2016）；</w:t>
      </w:r>
    </w:p>
    <w:p w14:paraId="22B44BC5">
      <w:pPr>
        <w:numPr>
          <w:ilvl w:val="0"/>
          <w:numId w:val="3"/>
        </w:numPr>
        <w:snapToGrid w:val="0"/>
        <w:spacing w:before="0" w:after="0"/>
        <w:ind w:firstLine="560"/>
      </w:pPr>
      <w:r>
        <w:t>《室外给水设计规范》（GB50013-20</w:t>
      </w:r>
      <w:r>
        <w:rPr>
          <w:rFonts w:hint="eastAsia"/>
        </w:rPr>
        <w:t>18</w:t>
      </w:r>
      <w:r>
        <w:t>）；</w:t>
      </w:r>
    </w:p>
    <w:p w14:paraId="03094481">
      <w:pPr>
        <w:numPr>
          <w:ilvl w:val="0"/>
          <w:numId w:val="3"/>
        </w:numPr>
        <w:snapToGrid w:val="0"/>
        <w:spacing w:before="0" w:after="0"/>
        <w:ind w:firstLine="560"/>
      </w:pPr>
      <w:r>
        <w:t>《给水排水管道工程施工及验收规范》（GB50268-2008）；</w:t>
      </w:r>
    </w:p>
    <w:p w14:paraId="3C262C69">
      <w:pPr>
        <w:numPr>
          <w:ilvl w:val="0"/>
          <w:numId w:val="3"/>
        </w:numPr>
        <w:snapToGrid w:val="0"/>
        <w:spacing w:before="0" w:after="0"/>
        <w:ind w:firstLine="560"/>
      </w:pPr>
      <w:r>
        <w:t>《给水排水构筑物工程施工及验收规范》（GB50141-2008）；</w:t>
      </w:r>
    </w:p>
    <w:p w14:paraId="1CF35A7B">
      <w:pPr>
        <w:numPr>
          <w:ilvl w:val="0"/>
          <w:numId w:val="3"/>
        </w:numPr>
        <w:snapToGrid w:val="0"/>
        <w:spacing w:before="0" w:after="0"/>
        <w:ind w:firstLine="560"/>
      </w:pPr>
      <w:r>
        <w:t>《城市排水工程</w:t>
      </w:r>
      <w:r>
        <w:rPr>
          <w:rFonts w:hint="eastAsia"/>
        </w:rPr>
        <w:t>规划</w:t>
      </w:r>
      <w:r>
        <w:t>规范》（GB50318-2017）；</w:t>
      </w:r>
    </w:p>
    <w:p w14:paraId="0414F880">
      <w:pPr>
        <w:numPr>
          <w:ilvl w:val="0"/>
          <w:numId w:val="3"/>
        </w:numPr>
        <w:snapToGrid w:val="0"/>
        <w:spacing w:before="0" w:after="0"/>
        <w:ind w:firstLine="560"/>
      </w:pPr>
      <w:r>
        <w:t>《室外排水设计规范》（GB50014-2006）</w:t>
      </w:r>
      <w:r>
        <w:rPr>
          <w:rFonts w:hint="eastAsia"/>
        </w:rPr>
        <w:t>2016版</w:t>
      </w:r>
      <w:r>
        <w:t>；</w:t>
      </w:r>
    </w:p>
    <w:p w14:paraId="2E49C2F8">
      <w:pPr>
        <w:numPr>
          <w:ilvl w:val="0"/>
          <w:numId w:val="3"/>
        </w:numPr>
        <w:snapToGrid w:val="0"/>
        <w:spacing w:before="0" w:after="0"/>
        <w:ind w:firstLine="560"/>
      </w:pPr>
      <w:r>
        <w:t>《城镇污水处理厂污染物排放标准》（GB18918-2002）；</w:t>
      </w:r>
    </w:p>
    <w:p w14:paraId="0E2F5E8E">
      <w:pPr>
        <w:numPr>
          <w:ilvl w:val="0"/>
          <w:numId w:val="3"/>
        </w:numPr>
        <w:snapToGrid w:val="0"/>
        <w:spacing w:before="0" w:after="0"/>
        <w:ind w:firstLine="560"/>
      </w:pPr>
      <w:r>
        <w:t>《农村生活污水处理工程技术标准》（GB/T51347-2019）</w:t>
      </w:r>
    </w:p>
    <w:p w14:paraId="5AF294E1">
      <w:pPr>
        <w:numPr>
          <w:ilvl w:val="0"/>
          <w:numId w:val="3"/>
        </w:numPr>
        <w:snapToGrid w:val="0"/>
        <w:spacing w:before="0" w:after="0"/>
        <w:ind w:firstLine="560"/>
      </w:pPr>
      <w:r>
        <w:rPr>
          <w:rFonts w:hint="eastAsia"/>
        </w:rPr>
        <w:t>《</w:t>
      </w:r>
      <w:r>
        <w:fldChar w:fldCharType="begin"/>
      </w:r>
      <w:r>
        <w:instrText xml:space="preserve"> HYPERLINK "https://www.so.com/link?m=aJnlo2jU5FV2lIzw/XwTkMMarHgUntCYIvvoPd/zk1Uggf13EIxgzZeasouO6rtW/7zrbxIPm8vwPdnibIa1q8UX+g+fmepbjPO+KY1YingdtcYbJMYSAk+yLVE1jot8dPNzOJbna+elFP8hnDJi5m2VhVMnzv6zbv4vomL96ehE=" \t "https://www.so.com/_blank" </w:instrText>
      </w:r>
      <w:r>
        <w:fldChar w:fldCharType="separate"/>
      </w:r>
      <w:r>
        <w:t>村庄整治技术标准</w:t>
      </w:r>
      <w:r>
        <w:rPr>
          <w:rFonts w:hint="eastAsia"/>
        </w:rPr>
        <w:t>》</w:t>
      </w:r>
      <w:r>
        <w:t>(GB/T 50445-2019)</w:t>
      </w:r>
      <w:r>
        <w:fldChar w:fldCharType="end"/>
      </w:r>
      <w:r>
        <w:t>；</w:t>
      </w:r>
    </w:p>
    <w:p w14:paraId="05A5C988">
      <w:pPr>
        <w:numPr>
          <w:ilvl w:val="0"/>
          <w:numId w:val="3"/>
        </w:numPr>
        <w:snapToGrid w:val="0"/>
        <w:spacing w:before="0" w:after="0"/>
        <w:ind w:firstLine="560"/>
      </w:pPr>
      <w:r>
        <w:t>《辽宁省污水综合排放标准》（DB21 1627-2008）；</w:t>
      </w:r>
    </w:p>
    <w:p w14:paraId="2ED9FFC2">
      <w:pPr>
        <w:numPr>
          <w:ilvl w:val="0"/>
          <w:numId w:val="3"/>
        </w:numPr>
        <w:snapToGrid w:val="0"/>
        <w:spacing w:before="0" w:after="0"/>
        <w:ind w:firstLine="560"/>
      </w:pPr>
      <w:r>
        <w:t>《人工湿地污水处理工程技术规范》（HJ2005-2010）</w:t>
      </w:r>
      <w:r>
        <w:rPr>
          <w:rFonts w:hint="eastAsia"/>
        </w:rPr>
        <w:t>；</w:t>
      </w:r>
    </w:p>
    <w:p w14:paraId="394C7AC7">
      <w:pPr>
        <w:numPr>
          <w:ilvl w:val="0"/>
          <w:numId w:val="3"/>
        </w:numPr>
        <w:snapToGrid w:val="0"/>
        <w:spacing w:before="0" w:after="0"/>
        <w:ind w:firstLine="560"/>
      </w:pPr>
      <w:r>
        <w:rPr>
          <w:rFonts w:hint="eastAsia"/>
        </w:rPr>
        <w:t>《农村生活污水处理设施水污染物排放标准》（DB213176 - 2019）</w:t>
      </w:r>
      <w:r>
        <w:rPr>
          <w:rFonts w:hint="eastAsia"/>
          <w:lang w:eastAsia="zh-CN"/>
        </w:rPr>
        <w:t>；</w:t>
      </w:r>
    </w:p>
    <w:p w14:paraId="7E14461B">
      <w:pPr>
        <w:numPr>
          <w:ilvl w:val="0"/>
          <w:numId w:val="3"/>
        </w:numPr>
        <w:snapToGrid w:val="0"/>
        <w:spacing w:before="0" w:after="0"/>
        <w:ind w:firstLine="560"/>
      </w:pPr>
      <w:r>
        <w:rPr>
          <w:rFonts w:hint="eastAsia"/>
        </w:rPr>
        <w:t>《农村生活污水处理设施水污染物排放标准》（DB213176-2019）。</w:t>
      </w:r>
    </w:p>
    <w:p w14:paraId="403E2BCB">
      <w:pPr>
        <w:pStyle w:val="4"/>
        <w:snapToGrid w:val="0"/>
        <w:spacing w:before="0" w:after="0"/>
        <w:ind w:firstLine="560"/>
      </w:pPr>
      <w:bookmarkStart w:id="34" w:name="_Toc24898"/>
      <w:bookmarkStart w:id="35" w:name="_Toc10717"/>
      <w:bookmarkStart w:id="36" w:name="_Toc25407"/>
      <w:r>
        <w:t>3、相关的政策文件</w:t>
      </w:r>
      <w:bookmarkEnd w:id="34"/>
      <w:bookmarkEnd w:id="35"/>
      <w:bookmarkEnd w:id="36"/>
    </w:p>
    <w:p w14:paraId="3EDF4831">
      <w:pPr>
        <w:numPr>
          <w:ilvl w:val="0"/>
          <w:numId w:val="4"/>
        </w:numPr>
        <w:snapToGrid w:val="0"/>
        <w:spacing w:before="0" w:after="0"/>
        <w:ind w:firstLine="560"/>
      </w:pPr>
      <w:r>
        <w:t>国务院《中共中央国务院关于加快推进生态文明建设的意见》，2015年4月25日；</w:t>
      </w:r>
    </w:p>
    <w:p w14:paraId="5777EBF4">
      <w:pPr>
        <w:numPr>
          <w:ilvl w:val="0"/>
          <w:numId w:val="4"/>
        </w:numPr>
        <w:snapToGrid w:val="0"/>
        <w:spacing w:before="0" w:after="0"/>
        <w:ind w:firstLine="560"/>
      </w:pPr>
      <w:r>
        <w:t>《中共中央国务院关于实施乡村振兴战略的意见》（</w:t>
      </w:r>
      <w:r>
        <w:rPr>
          <w:rFonts w:hint="eastAsia"/>
        </w:rPr>
        <w:t>中发</w:t>
      </w:r>
      <w:r>
        <w:t>〔20</w:t>
      </w:r>
      <w:r>
        <w:rPr>
          <w:rFonts w:hint="eastAsia"/>
        </w:rPr>
        <w:t>18</w:t>
      </w:r>
      <w:r>
        <w:t>〕</w:t>
      </w:r>
      <w:r>
        <w:rPr>
          <w:rFonts w:hint="eastAsia"/>
        </w:rPr>
        <w:t>1</w:t>
      </w:r>
      <w:r>
        <w:t>号）；</w:t>
      </w:r>
    </w:p>
    <w:p w14:paraId="3B7EDF6A">
      <w:pPr>
        <w:numPr>
          <w:ilvl w:val="0"/>
          <w:numId w:val="4"/>
        </w:numPr>
        <w:snapToGrid w:val="0"/>
        <w:spacing w:before="0" w:after="0"/>
        <w:ind w:firstLine="560"/>
      </w:pPr>
      <w:r>
        <w:t>《关于统筹推进村庄规划工作的意见》（农规发〔2019〕1号）；</w:t>
      </w:r>
    </w:p>
    <w:p w14:paraId="3A769987">
      <w:pPr>
        <w:numPr>
          <w:ilvl w:val="0"/>
          <w:numId w:val="4"/>
        </w:numPr>
        <w:snapToGrid w:val="0"/>
        <w:spacing w:before="0" w:after="0"/>
        <w:ind w:firstLine="560"/>
      </w:pPr>
      <w:r>
        <w:t>《辽宁省农村人居环境整治三年行动实施方案(2018—2020年)》</w:t>
      </w:r>
      <w:r>
        <w:rPr>
          <w:rFonts w:hint="eastAsia"/>
        </w:rPr>
        <w:t>，辽农办农发[2019]367号</w:t>
      </w:r>
      <w:r>
        <w:t>；</w:t>
      </w:r>
    </w:p>
    <w:p w14:paraId="4085C4FC">
      <w:pPr>
        <w:numPr>
          <w:ilvl w:val="0"/>
          <w:numId w:val="4"/>
        </w:numPr>
        <w:snapToGrid w:val="0"/>
        <w:spacing w:before="0" w:after="0"/>
        <w:ind w:firstLine="560"/>
      </w:pPr>
      <w:r>
        <w:t>《辽宁省农业农村污染治理攻坚战实施方案》（建村发〔201</w:t>
      </w:r>
      <w:r>
        <w:rPr>
          <w:rFonts w:hint="eastAsia"/>
        </w:rPr>
        <w:t>7</w:t>
      </w:r>
      <w:r>
        <w:t>〕</w:t>
      </w:r>
      <w:r>
        <w:rPr>
          <w:rFonts w:hint="eastAsia"/>
        </w:rPr>
        <w:t>16</w:t>
      </w:r>
      <w:r>
        <w:t>号）；</w:t>
      </w:r>
    </w:p>
    <w:p w14:paraId="6CE6F3D0">
      <w:pPr>
        <w:numPr>
          <w:ilvl w:val="0"/>
          <w:numId w:val="4"/>
        </w:numPr>
        <w:snapToGrid w:val="0"/>
        <w:spacing w:before="0" w:after="0"/>
        <w:ind w:firstLine="560"/>
      </w:pPr>
      <w:r>
        <w:t>《</w:t>
      </w:r>
      <w:r>
        <w:rPr>
          <w:rFonts w:hint="eastAsia"/>
        </w:rPr>
        <w:t>关于进一步加强农业农村生态环境工作的意见</w:t>
      </w:r>
      <w:r>
        <w:t>》</w:t>
      </w:r>
      <w:r>
        <w:rPr>
          <w:rFonts w:hint="eastAsia"/>
        </w:rPr>
        <w:t>（环办土壤</w:t>
      </w:r>
      <w:r>
        <w:t>〔</w:t>
      </w:r>
      <w:r>
        <w:rPr>
          <w:rFonts w:hint="eastAsia"/>
        </w:rPr>
        <w:t>2019</w:t>
      </w:r>
      <w:r>
        <w:t>〕</w:t>
      </w:r>
      <w:r>
        <w:rPr>
          <w:rFonts w:hint="eastAsia"/>
        </w:rPr>
        <w:t>24号）</w:t>
      </w:r>
      <w:r>
        <w:t>；</w:t>
      </w:r>
    </w:p>
    <w:p w14:paraId="669AE95C">
      <w:pPr>
        <w:numPr>
          <w:ilvl w:val="0"/>
          <w:numId w:val="4"/>
        </w:numPr>
        <w:snapToGrid w:val="0"/>
        <w:spacing w:before="0" w:after="0"/>
        <w:ind w:firstLine="560"/>
      </w:pPr>
      <w:r>
        <w:rPr>
          <w:rFonts w:hint="eastAsia"/>
        </w:rPr>
        <w:t>《县域农村生活污水治理专项规划编制指南（试行）》（环办土壤</w:t>
      </w:r>
      <w:r>
        <w:t>〔</w:t>
      </w:r>
      <w:r>
        <w:rPr>
          <w:rFonts w:hint="eastAsia"/>
        </w:rPr>
        <w:t>2019</w:t>
      </w:r>
      <w:r>
        <w:t>〕</w:t>
      </w:r>
      <w:r>
        <w:rPr>
          <w:rFonts w:hint="eastAsia"/>
        </w:rPr>
        <w:t>756号）；</w:t>
      </w:r>
    </w:p>
    <w:p w14:paraId="218C5030">
      <w:pPr>
        <w:numPr>
          <w:ilvl w:val="0"/>
          <w:numId w:val="4"/>
        </w:numPr>
        <w:snapToGrid w:val="0"/>
        <w:spacing w:before="0" w:after="0"/>
        <w:ind w:firstLine="560"/>
      </w:pPr>
      <w:r>
        <w:t>《</w:t>
      </w:r>
      <w:r>
        <w:rPr>
          <w:rFonts w:hint="eastAsia"/>
        </w:rPr>
        <w:t>辽宁省生态环境厅关于开展县域农村生活污水治理专项规划编修工作的通知</w:t>
      </w:r>
      <w:r>
        <w:t>》</w:t>
      </w:r>
      <w:r>
        <w:rPr>
          <w:rFonts w:hint="eastAsia"/>
        </w:rPr>
        <w:t>（辽函综函</w:t>
      </w:r>
      <w:r>
        <w:t>〔</w:t>
      </w:r>
      <w:r>
        <w:rPr>
          <w:rFonts w:hint="eastAsia"/>
        </w:rPr>
        <w:t>2020</w:t>
      </w:r>
      <w:r>
        <w:t>〕</w:t>
      </w:r>
      <w:r>
        <w:rPr>
          <w:rFonts w:hint="eastAsia"/>
        </w:rPr>
        <w:t>74号）</w:t>
      </w:r>
      <w:r>
        <w:t>；</w:t>
      </w:r>
    </w:p>
    <w:p w14:paraId="72F36E5E">
      <w:pPr>
        <w:numPr>
          <w:ilvl w:val="0"/>
          <w:numId w:val="4"/>
        </w:numPr>
        <w:snapToGrid w:val="0"/>
        <w:spacing w:before="0" w:after="0"/>
        <w:ind w:firstLine="560"/>
      </w:pPr>
      <w:r>
        <w:t>《</w:t>
      </w:r>
      <w:r>
        <w:rPr>
          <w:rFonts w:hint="eastAsia"/>
        </w:rPr>
        <w:t>关于本溪市地面水</w:t>
      </w:r>
      <w:r>
        <w:t>环境功能区域划分的通知》（</w:t>
      </w:r>
      <w:r>
        <w:rPr>
          <w:rFonts w:hint="eastAsia"/>
        </w:rPr>
        <w:t>本政发</w:t>
      </w:r>
      <w:r>
        <w:t>〔</w:t>
      </w:r>
      <w:r>
        <w:rPr>
          <w:rFonts w:hint="eastAsia"/>
        </w:rPr>
        <w:t>1999</w:t>
      </w:r>
      <w:r>
        <w:t>〕</w:t>
      </w:r>
      <w:r>
        <w:rPr>
          <w:rFonts w:hint="eastAsia"/>
        </w:rPr>
        <w:t>18号</w:t>
      </w:r>
      <w:r>
        <w:t>）</w:t>
      </w:r>
      <w:r>
        <w:rPr>
          <w:rFonts w:hint="eastAsia"/>
        </w:rPr>
        <w:t>；</w:t>
      </w:r>
    </w:p>
    <w:p w14:paraId="06248BA6">
      <w:pPr>
        <w:pStyle w:val="3"/>
        <w:spacing w:before="156" w:after="156"/>
      </w:pPr>
      <w:bookmarkStart w:id="37" w:name="_Toc28972_WPSOffice_Level2"/>
      <w:bookmarkStart w:id="38" w:name="_Toc30247"/>
      <w:bookmarkStart w:id="39" w:name="_Toc17799"/>
    </w:p>
    <w:p w14:paraId="4C01E3E0">
      <w:pPr>
        <w:pStyle w:val="3"/>
        <w:spacing w:before="156" w:after="156"/>
        <w:rPr>
          <w:highlight w:val="cyan"/>
        </w:rPr>
      </w:pPr>
      <w:bookmarkStart w:id="40" w:name="_Toc5653"/>
      <w:r>
        <w:rPr>
          <w:rFonts w:hint="eastAsia"/>
        </w:rPr>
        <w:t>五、规划原则</w:t>
      </w:r>
      <w:bookmarkEnd w:id="37"/>
      <w:bookmarkEnd w:id="38"/>
      <w:bookmarkEnd w:id="39"/>
      <w:bookmarkEnd w:id="40"/>
    </w:p>
    <w:p w14:paraId="2E2D5C62">
      <w:pPr>
        <w:snapToGrid w:val="0"/>
        <w:spacing w:before="0" w:after="0"/>
        <w:ind w:firstLine="560"/>
      </w:pPr>
      <w:r>
        <w:t>（1）科学安排</w:t>
      </w:r>
    </w:p>
    <w:p w14:paraId="50120DEC">
      <w:pPr>
        <w:snapToGrid w:val="0"/>
        <w:spacing w:before="0" w:after="0"/>
        <w:ind w:firstLine="560"/>
      </w:pPr>
      <w:r>
        <w:rPr>
          <w:rFonts w:hint="eastAsia"/>
        </w:rPr>
        <w:t>依据本溪满族自治县总体规划、</w:t>
      </w:r>
      <w:r>
        <w:t>各镇总体规划，</w:t>
      </w:r>
      <w:r>
        <w:rPr>
          <w:rFonts w:hint="eastAsia"/>
        </w:rPr>
        <w:t>兼顾</w:t>
      </w:r>
      <w:r>
        <w:t>各类专项规划有机衔接，</w:t>
      </w:r>
      <w:r>
        <w:rPr>
          <w:rFonts w:hint="eastAsia"/>
        </w:rPr>
        <w:t>综合考量</w:t>
      </w:r>
      <w:r>
        <w:t>城乡发展布局、经济发展状况、环境功能区划、</w:t>
      </w:r>
      <w:r>
        <w:rPr>
          <w:rFonts w:hint="eastAsia"/>
        </w:rPr>
        <w:t>河流水系、</w:t>
      </w:r>
      <w:r>
        <w:t>环境容量和人口分布等因素，科学规划并统筹安排全县的农村生活污水处理工作。</w:t>
      </w:r>
    </w:p>
    <w:p w14:paraId="3CE584A8">
      <w:pPr>
        <w:snapToGrid w:val="0"/>
        <w:spacing w:before="0" w:after="0"/>
        <w:ind w:firstLine="560"/>
      </w:pPr>
      <w:r>
        <w:rPr>
          <w:rFonts w:hint="eastAsia"/>
        </w:rPr>
        <w:t>（2）</w:t>
      </w:r>
      <w:r>
        <w:t>集中</w:t>
      </w:r>
      <w:r>
        <w:rPr>
          <w:rFonts w:hint="eastAsia"/>
        </w:rPr>
        <w:t>优先</w:t>
      </w:r>
    </w:p>
    <w:p w14:paraId="6D1DF512">
      <w:pPr>
        <w:snapToGrid w:val="0"/>
        <w:spacing w:before="0" w:after="0"/>
        <w:ind w:firstLine="560"/>
      </w:pPr>
      <w:r>
        <w:t>充分利用现有污水处理设施</w:t>
      </w:r>
      <w:r>
        <w:rPr>
          <w:rFonts w:hint="eastAsia"/>
        </w:rPr>
        <w:t>，可以</w:t>
      </w:r>
      <w:r>
        <w:t>接入到现有城镇污水处理厂的优先</w:t>
      </w:r>
      <w:r>
        <w:rPr>
          <w:rFonts w:hint="eastAsia"/>
        </w:rPr>
        <w:t>并入污水网管线</w:t>
      </w:r>
      <w:r>
        <w:t>。</w:t>
      </w:r>
      <w:r>
        <w:rPr>
          <w:rFonts w:hint="eastAsia"/>
        </w:rPr>
        <w:t>人口集中、径流量大、环境敏感区域优先开展集中处理。</w:t>
      </w:r>
    </w:p>
    <w:p w14:paraId="36399195">
      <w:pPr>
        <w:snapToGrid w:val="0"/>
        <w:spacing w:before="0" w:after="0"/>
        <w:ind w:firstLine="560"/>
      </w:pPr>
      <w:r>
        <w:rPr>
          <w:rFonts w:hint="eastAsia"/>
        </w:rPr>
        <w:t>（3）</w:t>
      </w:r>
      <w:r>
        <w:t>因村制宜</w:t>
      </w:r>
    </w:p>
    <w:p w14:paraId="23A8794B">
      <w:pPr>
        <w:snapToGrid w:val="0"/>
        <w:spacing w:before="0" w:after="0"/>
        <w:ind w:firstLine="560"/>
      </w:pPr>
      <w:r>
        <w:t>针对不同村庄的地形地貌、水文特征、地理位置、主导产业等特点</w:t>
      </w:r>
      <w:r>
        <w:rPr>
          <w:rFonts w:hint="eastAsia"/>
        </w:rPr>
        <w:t>进行</w:t>
      </w:r>
      <w:r>
        <w:t>规划，充分</w:t>
      </w:r>
      <w:r>
        <w:rPr>
          <w:rFonts w:hint="eastAsia"/>
        </w:rPr>
        <w:t>利用</w:t>
      </w:r>
      <w:r>
        <w:t>当地的环境容量和自净化能力，开创因地制宜、</w:t>
      </w:r>
      <w:r>
        <w:rPr>
          <w:rFonts w:hint="eastAsia"/>
        </w:rPr>
        <w:t>简洁明了</w:t>
      </w:r>
      <w:r>
        <w:t>的农村生活污水多元化处理模式。</w:t>
      </w:r>
    </w:p>
    <w:p w14:paraId="7B14B09E">
      <w:pPr>
        <w:snapToGrid w:val="0"/>
        <w:spacing w:before="0" w:after="0"/>
        <w:ind w:firstLine="560"/>
      </w:pPr>
      <w:r>
        <w:rPr>
          <w:rFonts w:hint="eastAsia"/>
        </w:rPr>
        <w:t>（4）</w:t>
      </w:r>
      <w:r>
        <w:t>完善机制</w:t>
      </w:r>
    </w:p>
    <w:p w14:paraId="64CCCD2F">
      <w:pPr>
        <w:snapToGrid w:val="0"/>
        <w:spacing w:before="0" w:after="0"/>
        <w:ind w:firstLine="560"/>
      </w:pPr>
      <w:r>
        <w:t>坚持建设与运维并重，最大</w:t>
      </w:r>
      <w:r>
        <w:rPr>
          <w:rFonts w:hint="eastAsia"/>
        </w:rPr>
        <w:t>程度</w:t>
      </w:r>
      <w:r>
        <w:t>发挥农村生活污水治理设施功能，确保农村生活污水处理率与达标率</w:t>
      </w:r>
      <w:r>
        <w:rPr>
          <w:rFonts w:hint="eastAsia"/>
        </w:rPr>
        <w:t>得以</w:t>
      </w:r>
      <w:r>
        <w:t>提升，使农村生态环境</w:t>
      </w:r>
      <w:r>
        <w:rPr>
          <w:rFonts w:hint="eastAsia"/>
        </w:rPr>
        <w:t>得到</w:t>
      </w:r>
      <w:r>
        <w:t>改善。</w:t>
      </w:r>
    </w:p>
    <w:p w14:paraId="11D0BC05">
      <w:pPr>
        <w:pStyle w:val="3"/>
        <w:numPr>
          <w:ilvl w:val="0"/>
          <w:numId w:val="5"/>
        </w:numPr>
        <w:spacing w:before="156" w:after="156"/>
        <w:rPr>
          <w:rFonts w:hint="eastAsia"/>
        </w:rPr>
      </w:pPr>
      <w:bookmarkStart w:id="41" w:name="_Toc1439"/>
      <w:bookmarkStart w:id="42" w:name="_Toc158_WPSOffice_Level2"/>
      <w:bookmarkStart w:id="43" w:name="_Toc3777"/>
      <w:r>
        <w:rPr>
          <w:rFonts w:hint="eastAsia"/>
        </w:rPr>
        <w:t>规划目标</w:t>
      </w:r>
      <w:bookmarkEnd w:id="41"/>
      <w:bookmarkEnd w:id="42"/>
      <w:bookmarkEnd w:id="43"/>
    </w:p>
    <w:p w14:paraId="645D6F79">
      <w:pPr>
        <w:rPr>
          <w:rFonts w:hint="eastAsia"/>
        </w:rPr>
      </w:pPr>
      <w:r>
        <w:t>到</w:t>
      </w:r>
      <w:r>
        <w:rPr>
          <w:rFonts w:hint="eastAsia"/>
        </w:rPr>
        <w:t>2025年</w:t>
      </w:r>
      <w:r>
        <w:t>，</w:t>
      </w:r>
      <w:r>
        <w:rPr>
          <w:rFonts w:hint="eastAsia"/>
        </w:rPr>
        <w:t>全县5</w:t>
      </w:r>
      <w:r>
        <w:t>0</w:t>
      </w:r>
      <w:r>
        <w:rPr>
          <w:rFonts w:hint="eastAsia"/>
        </w:rPr>
        <w:t>%以上的行政村生活污水实现处理，其他行政村生活污水得到有效管控。</w:t>
      </w:r>
    </w:p>
    <w:p w14:paraId="56B3AAE8">
      <w:pPr>
        <w:pStyle w:val="3"/>
        <w:numPr>
          <w:ilvl w:val="0"/>
          <w:numId w:val="5"/>
        </w:numPr>
        <w:spacing w:before="156" w:after="156"/>
      </w:pPr>
      <w:bookmarkStart w:id="44" w:name="_Toc21924"/>
      <w:r>
        <w:rPr>
          <w:rFonts w:hint="eastAsia"/>
          <w:lang w:val="en-US" w:eastAsia="zh-CN"/>
        </w:rPr>
        <w:t>规划范围</w:t>
      </w:r>
      <w:bookmarkEnd w:id="44"/>
    </w:p>
    <w:p w14:paraId="569F0B1C">
      <w:pPr>
        <w:snapToGrid w:val="0"/>
        <w:spacing w:before="0" w:after="0"/>
        <w:ind w:firstLine="560"/>
        <w:rPr>
          <w:rFonts w:hint="eastAsia" w:eastAsia="宋体"/>
          <w:lang w:eastAsia="zh-CN"/>
        </w:rPr>
        <w:sectPr>
          <w:headerReference r:id="rId11" w:type="default"/>
          <w:footerReference r:id="rId12" w:type="default"/>
          <w:pgSz w:w="11906" w:h="16838"/>
          <w:pgMar w:top="1440" w:right="1800" w:bottom="1440" w:left="1800" w:header="851" w:footer="992" w:gutter="0"/>
          <w:pgNumType w:start="1"/>
          <w:cols w:space="720" w:num="1"/>
          <w:docGrid w:type="lines" w:linePitch="312" w:charSpace="0"/>
        </w:sectPr>
      </w:pPr>
      <w:r>
        <w:rPr>
          <w:rFonts w:hint="eastAsia"/>
          <w:lang w:val="en-US" w:eastAsia="zh-CN"/>
        </w:rPr>
        <w:t>本次规划包含本溪满族自治县所辖的</w:t>
      </w:r>
      <w:r>
        <w:rPr>
          <w:rFonts w:hint="eastAsia"/>
        </w:rPr>
        <w:t>10个镇、1个乡、1个街道办事处</w:t>
      </w:r>
      <w:r>
        <w:rPr>
          <w:rFonts w:hint="eastAsia"/>
          <w:lang w:val="en-US" w:eastAsia="zh-CN"/>
        </w:rPr>
        <w:t>，</w:t>
      </w:r>
      <w:r>
        <w:rPr>
          <w:rFonts w:hint="eastAsia"/>
        </w:rPr>
        <w:t>小市镇18个行政村、草河口镇5个行政村、连山关镇7个行政村、草河城镇7个行政村、田师付镇5个行政村、南甸子镇6个行政村、清河城镇7个行政村、碱厂镇12个行政村、草河掌镇7个行政村、高官镇14个行政村、东营坊乡8个行政村、观音阁街道办事处3个行政村</w:t>
      </w:r>
      <w:r>
        <w:rPr>
          <w:rFonts w:hint="eastAsia"/>
          <w:lang w:eastAsia="zh-CN"/>
        </w:rPr>
        <w:t>，</w:t>
      </w:r>
      <w:r>
        <w:rPr>
          <w:rFonts w:hint="eastAsia"/>
          <w:lang w:val="en-US" w:eastAsia="zh-CN"/>
        </w:rPr>
        <w:t>共计98个行政村</w:t>
      </w:r>
      <w:r>
        <w:rPr>
          <w:rFonts w:hint="eastAsia"/>
          <w:lang w:eastAsia="zh-CN"/>
        </w:rPr>
        <w:t>。</w:t>
      </w:r>
    </w:p>
    <w:bookmarkEnd w:id="18"/>
    <w:bookmarkEnd w:id="19"/>
    <w:p w14:paraId="73515696">
      <w:pPr>
        <w:pStyle w:val="2"/>
        <w:numPr>
          <w:ilvl w:val="0"/>
          <w:numId w:val="6"/>
        </w:numPr>
        <w:spacing w:before="312" w:after="312"/>
      </w:pPr>
      <w:bookmarkStart w:id="45" w:name="_Toc19111_WPSOffice_Level1"/>
      <w:r>
        <w:rPr>
          <w:rFonts w:hint="eastAsia"/>
        </w:rPr>
        <w:t xml:space="preserve"> </w:t>
      </w:r>
      <w:bookmarkStart w:id="46" w:name="_Toc6622"/>
      <w:bookmarkStart w:id="47" w:name="_Toc251"/>
      <w:r>
        <w:rPr>
          <w:rFonts w:hint="eastAsia"/>
        </w:rPr>
        <w:t>区域概况</w:t>
      </w:r>
      <w:bookmarkEnd w:id="46"/>
      <w:bookmarkEnd w:id="47"/>
    </w:p>
    <w:p w14:paraId="37466E28">
      <w:pPr>
        <w:pStyle w:val="3"/>
        <w:spacing w:before="156" w:after="156"/>
      </w:pPr>
      <w:bookmarkStart w:id="48" w:name="_Toc1761"/>
      <w:bookmarkStart w:id="49" w:name="_Toc20603"/>
      <w:r>
        <w:rPr>
          <w:rFonts w:hint="eastAsia"/>
        </w:rPr>
        <w:t>一、自然气候条件</w:t>
      </w:r>
      <w:bookmarkEnd w:id="48"/>
      <w:bookmarkEnd w:id="49"/>
    </w:p>
    <w:p w14:paraId="7B4D7105">
      <w:pPr>
        <w:pStyle w:val="4"/>
        <w:snapToGrid w:val="0"/>
        <w:spacing w:before="0" w:after="0"/>
        <w:ind w:firstLine="560"/>
      </w:pPr>
      <w:bookmarkStart w:id="50" w:name="_Toc16329"/>
      <w:bookmarkStart w:id="51" w:name="_Toc1435"/>
      <w:r>
        <w:rPr>
          <w:rFonts w:hint="eastAsia"/>
        </w:rPr>
        <w:t>1、地理位置</w:t>
      </w:r>
      <w:bookmarkEnd w:id="50"/>
      <w:bookmarkEnd w:id="51"/>
    </w:p>
    <w:p w14:paraId="76980175">
      <w:pPr>
        <w:snapToGrid w:val="0"/>
        <w:spacing w:before="0" w:after="0"/>
        <w:ind w:firstLine="480"/>
      </w:pPr>
      <w:r>
        <w:rPr>
          <w:rFonts w:ascii="微软雅黑" w:hAnsi="微软雅黑" w:eastAsia="微软雅黑" w:cs="微软雅黑"/>
          <w:color w:val="333333"/>
          <w:sz w:val="24"/>
          <w:shd w:val="clear" w:color="auto" w:fill="FFFFFF"/>
        </w:rPr>
        <w:t> </w:t>
      </w:r>
      <w:r>
        <w:rPr>
          <w:rFonts w:hint="eastAsia"/>
        </w:rPr>
        <w:t>本溪满族自治县位于辽宁省东部山区，地处北纬40度48′50″—41度33′50″，东经123度34′53″—124度45′52″，面积3539.7平方公里。县城处于“环沈阳一小时经济圈”，距本溪市区33公里、沈阳90公里。具体地理位置如图2-1。</w:t>
      </w:r>
    </w:p>
    <w:p w14:paraId="1823D29C">
      <w:pPr>
        <w:ind w:firstLine="0" w:firstLineChars="0"/>
      </w:pPr>
      <w:r>
        <w:drawing>
          <wp:inline distT="0" distB="0" distL="0" distR="0">
            <wp:extent cx="5295900" cy="3009900"/>
            <wp:effectExtent l="19050" t="0" r="0" b="0"/>
            <wp:docPr id="1" name="图片 10" descr="8c87202682e77c54d426ad5e493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8c87202682e77c54d426ad5e4932923"/>
                    <pic:cNvPicPr>
                      <a:picLocks noChangeAspect="1" noChangeArrowheads="1"/>
                    </pic:cNvPicPr>
                  </pic:nvPicPr>
                  <pic:blipFill>
                    <a:blip r:embed="rId60" cstate="print"/>
                    <a:srcRect/>
                    <a:stretch>
                      <a:fillRect/>
                    </a:stretch>
                  </pic:blipFill>
                  <pic:spPr>
                    <a:xfrm>
                      <a:off x="0" y="0"/>
                      <a:ext cx="5295900" cy="3009900"/>
                    </a:xfrm>
                    <a:prstGeom prst="rect">
                      <a:avLst/>
                    </a:prstGeom>
                    <a:noFill/>
                    <a:ln w="9525" cmpd="sng">
                      <a:noFill/>
                      <a:miter lim="800000"/>
                      <a:headEnd/>
                      <a:tailEnd/>
                    </a:ln>
                  </pic:spPr>
                </pic:pic>
              </a:graphicData>
            </a:graphic>
          </wp:inline>
        </w:drawing>
      </w:r>
    </w:p>
    <w:p w14:paraId="6BD80677">
      <w:pPr>
        <w:ind w:firstLine="0" w:firstLineChars="0"/>
        <w:jc w:val="center"/>
        <w:rPr>
          <w:sz w:val="24"/>
        </w:rPr>
      </w:pPr>
      <w:r>
        <w:rPr>
          <w:rFonts w:hint="eastAsia"/>
          <w:b/>
          <w:bCs/>
          <w:sz w:val="24"/>
        </w:rPr>
        <w:t>图2-1本溪满族自治县行政区位置</w:t>
      </w:r>
    </w:p>
    <w:p w14:paraId="4A669BAD">
      <w:pPr>
        <w:pStyle w:val="4"/>
        <w:snapToGrid w:val="0"/>
        <w:spacing w:before="0" w:after="0"/>
        <w:ind w:firstLine="560"/>
      </w:pPr>
      <w:bookmarkStart w:id="52" w:name="_Toc12516"/>
      <w:bookmarkStart w:id="53" w:name="_Toc8091"/>
      <w:r>
        <w:rPr>
          <w:rFonts w:hint="eastAsia"/>
        </w:rPr>
        <w:t>2、地形地貌及地质特征</w:t>
      </w:r>
      <w:bookmarkEnd w:id="52"/>
      <w:bookmarkEnd w:id="53"/>
    </w:p>
    <w:p w14:paraId="5441C365">
      <w:pPr>
        <w:snapToGrid w:val="0"/>
        <w:spacing w:before="0" w:after="0"/>
        <w:ind w:firstLine="560"/>
      </w:pPr>
      <w:bookmarkStart w:id="54" w:name="_Toc30513"/>
      <w:r>
        <w:t>境内为</w:t>
      </w:r>
      <w:r>
        <w:fldChar w:fldCharType="begin"/>
      </w:r>
      <w:r>
        <w:instrText xml:space="preserve"> HYPERLINK "https://baike.baidu.com/item/%E9%95%BF%E7%99%BD%E5%B1%B1" \t "https://baike.baidu.com/item/%E6%9C%AC%E6%BA%AA%E6%BB%A1%E6%97%8F%E8%87%AA%E6%B2%BB%E5%8E%BF/_blank" </w:instrText>
      </w:r>
      <w:r>
        <w:fldChar w:fldCharType="separate"/>
      </w:r>
      <w:r>
        <w:t>长白山</w:t>
      </w:r>
      <w:r>
        <w:fldChar w:fldCharType="end"/>
      </w:r>
      <w:r>
        <w:t>脉东南延续部分。地势东南高，西北低。有大小山岭达240多座。主要山峰有韭菜顶子山、西大顶子、大凹岭、长砬子等，海拔均在1032米以上</w:t>
      </w:r>
      <w:r>
        <w:rPr>
          <w:rFonts w:hint="eastAsia"/>
        </w:rPr>
        <w:t>。</w:t>
      </w:r>
    </w:p>
    <w:p w14:paraId="2B9F0CAE">
      <w:pPr>
        <w:snapToGrid w:val="0"/>
        <w:spacing w:before="0" w:after="0"/>
        <w:ind w:firstLine="560"/>
      </w:pPr>
      <w:r>
        <w:rPr>
          <w:rFonts w:hint="eastAsia"/>
        </w:rPr>
        <w:t>本溪满族自治县素有“东北地质摇篮”之称。尤其是太子河凹陷地带，由于历经频繁的造山运动，地质层面齐全，矿床种类繁多。本溪县矿产资源储量丰富，矿种多样，目前已探明储量的地下矿藏有32种，主要有煤、铁、硫化铁、石灰石、滑石、大理石、硅石、粘土、金、银、铜、锌、钼等。</w:t>
      </w:r>
    </w:p>
    <w:p w14:paraId="50672C77">
      <w:pPr>
        <w:pStyle w:val="4"/>
        <w:snapToGrid w:val="0"/>
        <w:spacing w:before="0" w:after="0"/>
        <w:ind w:firstLine="560"/>
      </w:pPr>
      <w:bookmarkStart w:id="55" w:name="_Toc30913"/>
      <w:r>
        <w:rPr>
          <w:rFonts w:hint="eastAsia"/>
        </w:rPr>
        <w:t>3、水资源概况</w:t>
      </w:r>
      <w:bookmarkEnd w:id="54"/>
      <w:bookmarkEnd w:id="55"/>
    </w:p>
    <w:p w14:paraId="0E1C53CC">
      <w:pPr>
        <w:snapToGrid w:val="0"/>
        <w:spacing w:before="0" w:after="0"/>
        <w:ind w:firstLine="560"/>
      </w:pPr>
      <w:r>
        <w:t>本溪满族自治县的深山丛林具有极好的水源涵养能力，泉水溪流汇成大河，蕴藏着丰富的水利资源。境内水系主要分为黄海水系和渤海水系。以本溪蓝河峪与凤城分界的分水岭为界，岭南为黄海水系，岭北为渤海水系。草河汇入鸭绿江入黄海，太子河汇入大辽河入渤海。本溪满族自治县内河流夏季水量充沛，冬季水量减少，约有5个月的结冰期。大部分河水流经地方岩石坚硬，加之深山密林，植被覆盖，故河水含沙量较少。山区河床比降较大，年平均地表径流总量为13.54亿立方米</w:t>
      </w:r>
      <w:r>
        <w:rPr>
          <w:rFonts w:hint="eastAsia"/>
        </w:rPr>
        <w:t>。水系图如下2-2。</w:t>
      </w:r>
    </w:p>
    <w:p w14:paraId="694D799B">
      <w:pPr>
        <w:pStyle w:val="30"/>
        <w:ind w:firstLine="480"/>
        <w:jc w:val="center"/>
      </w:pPr>
    </w:p>
    <w:p w14:paraId="0C95EE01">
      <w:pPr>
        <w:ind w:firstLine="0" w:firstLineChars="0"/>
      </w:pPr>
      <w:r>
        <w:rPr>
          <w:rFonts w:hint="eastAsia"/>
        </w:rPr>
        <w:drawing>
          <wp:inline distT="0" distB="0" distL="0" distR="0">
            <wp:extent cx="5219700" cy="3257550"/>
            <wp:effectExtent l="19050" t="0" r="0" b="0"/>
            <wp:docPr id="2" name="图片 9" descr="94b9921ead2422a9967f46b6d12d4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9" descr="94b9921ead2422a9967f46b6d12d49b"/>
                    <pic:cNvPicPr>
                      <a:picLocks noChangeAspect="1" noChangeArrowheads="1"/>
                    </pic:cNvPicPr>
                  </pic:nvPicPr>
                  <pic:blipFill>
                    <a:blip r:embed="rId61" cstate="print"/>
                    <a:srcRect/>
                    <a:stretch>
                      <a:fillRect/>
                    </a:stretch>
                  </pic:blipFill>
                  <pic:spPr>
                    <a:xfrm>
                      <a:off x="0" y="0"/>
                      <a:ext cx="5219700" cy="3257550"/>
                    </a:xfrm>
                    <a:prstGeom prst="rect">
                      <a:avLst/>
                    </a:prstGeom>
                    <a:noFill/>
                    <a:ln w="9525" cmpd="sng">
                      <a:noFill/>
                      <a:miter lim="800000"/>
                      <a:headEnd/>
                      <a:tailEnd/>
                    </a:ln>
                  </pic:spPr>
                </pic:pic>
              </a:graphicData>
            </a:graphic>
          </wp:inline>
        </w:drawing>
      </w:r>
    </w:p>
    <w:p w14:paraId="49E3BD6B">
      <w:pPr>
        <w:ind w:firstLine="0" w:firstLineChars="0"/>
        <w:jc w:val="center"/>
        <w:rPr>
          <w:sz w:val="24"/>
        </w:rPr>
      </w:pPr>
      <w:r>
        <w:rPr>
          <w:rFonts w:hint="eastAsia"/>
          <w:b/>
          <w:bCs/>
          <w:sz w:val="24"/>
        </w:rPr>
        <w:t>图2-2 本溪满族自治县水系图</w:t>
      </w:r>
    </w:p>
    <w:p w14:paraId="37DA7DAD">
      <w:pPr>
        <w:pStyle w:val="4"/>
        <w:snapToGrid w:val="0"/>
        <w:spacing w:before="0" w:after="0"/>
        <w:ind w:firstLine="560"/>
      </w:pPr>
      <w:bookmarkStart w:id="56" w:name="_Toc4958"/>
      <w:bookmarkStart w:id="57" w:name="_Toc31441"/>
      <w:r>
        <w:rPr>
          <w:rFonts w:hint="eastAsia"/>
        </w:rPr>
        <w:t>4、气象气候</w:t>
      </w:r>
      <w:bookmarkEnd w:id="56"/>
      <w:bookmarkEnd w:id="57"/>
    </w:p>
    <w:p w14:paraId="4B3E37F9">
      <w:pPr>
        <w:snapToGrid w:val="0"/>
        <w:spacing w:before="0" w:after="0"/>
        <w:ind w:firstLine="560"/>
      </w:pPr>
      <w:r>
        <w:t>本溪满族自治县地处中纬度，属于中温带湿润气候区，季风和大陆性气候特征明显。主要气候特点是四季分明，雨量充沛，日照充足，温度适中，雨热同期，是人类生存和发展农林牧业的有利条件。本溪满族自治县年平均温度为6℃～8℃</w:t>
      </w:r>
      <w:r>
        <w:rPr>
          <w:rFonts w:hint="eastAsia"/>
        </w:rPr>
        <w:t>。</w:t>
      </w:r>
      <w:r>
        <w:t>本溪满族自治县在季风环境控制下，又因受地形影响，降水量比较充沛。全年降水量在800—1000毫米。冬季降水量最少，仅占全年降水总量的4%；春秋次之，各占15%、20%；夏季最多，达500毫米左右，占全年降水量的61%，集中在七</w:t>
      </w:r>
      <w:r>
        <w:rPr>
          <w:rFonts w:hint="eastAsia"/>
        </w:rPr>
        <w:t>、</w:t>
      </w:r>
      <w:r>
        <w:t>八月份。</w:t>
      </w:r>
    </w:p>
    <w:p w14:paraId="1F84ED6F">
      <w:pPr>
        <w:pStyle w:val="4"/>
        <w:snapToGrid w:val="0"/>
        <w:spacing w:before="0" w:after="0"/>
        <w:ind w:left="560" w:leftChars="200" w:firstLine="0" w:firstLineChars="0"/>
        <w:rPr>
          <w:highlight w:val="yellow"/>
        </w:rPr>
      </w:pPr>
      <w:bookmarkStart w:id="58" w:name="_Toc7470"/>
      <w:bookmarkStart w:id="59" w:name="_Toc837"/>
      <w:r>
        <w:rPr>
          <w:rFonts w:hint="eastAsia"/>
        </w:rPr>
        <w:t>6、土壤特征</w:t>
      </w:r>
      <w:bookmarkEnd w:id="58"/>
      <w:bookmarkEnd w:id="59"/>
    </w:p>
    <w:p w14:paraId="12585943">
      <w:pPr>
        <w:snapToGrid w:val="0"/>
        <w:spacing w:before="0" w:after="0"/>
        <w:ind w:firstLine="560"/>
        <w:rPr>
          <w:highlight w:val="yellow"/>
        </w:rPr>
      </w:pPr>
      <w:r>
        <w:rPr>
          <w:rFonts w:hint="eastAsia"/>
        </w:rPr>
        <w:t>本溪满族自治县的土壤可划分为棕壤、草甸、水稻、沼泽4个土类，7个亚类、34个土属，59个土种。棕壤土类，又称棕色森林土，多由残积质和坡积质形成，在本溪满族自治县分布广、面积大，约占总面积的1/2以上，多在山地上，呈垂直分布。草甸土类土质为淤积物，分布在河流漫滩处，或冲积平地、山间平地，被群众称为“地眼”。水稻土类，是由多种自然土壤种植水稻以后，在淹水灌溉的条件下形成的独特形态。分布地太子河两岸的清河城、碱厂、南甸一带。沼泽土类，分布在山谷低洼地区或地下水位高、有季节性积水的地方，群众称为“锈水甸子”。有机质含量较大,多数被开辟成为农田。2013年本溪县以土壤有机质提升补贴项目为依托，通过秸秆腐熟剂补贴方式，鼓励和支持农户应用秸秆还田腐熟技术，促进秸秆资源转化利用，进一步提升耕地质量。</w:t>
      </w:r>
    </w:p>
    <w:p w14:paraId="227F6DBE">
      <w:pPr>
        <w:pStyle w:val="3"/>
        <w:spacing w:before="156" w:after="156"/>
      </w:pPr>
      <w:bookmarkStart w:id="60" w:name="_Toc4296"/>
      <w:bookmarkStart w:id="61" w:name="_Toc22640"/>
      <w:r>
        <w:rPr>
          <w:rFonts w:hint="eastAsia"/>
        </w:rPr>
        <w:t>二、社会经济状况</w:t>
      </w:r>
      <w:bookmarkEnd w:id="60"/>
      <w:bookmarkEnd w:id="61"/>
    </w:p>
    <w:p w14:paraId="02A0CE65">
      <w:pPr>
        <w:pStyle w:val="4"/>
        <w:snapToGrid w:val="0"/>
        <w:ind w:firstLine="560"/>
      </w:pPr>
      <w:bookmarkStart w:id="62" w:name="_Toc14201"/>
      <w:bookmarkStart w:id="63" w:name="_Toc32273"/>
      <w:r>
        <w:rPr>
          <w:rFonts w:hint="eastAsia"/>
        </w:rPr>
        <w:t>1、行政区划</w:t>
      </w:r>
      <w:bookmarkEnd w:id="62"/>
      <w:bookmarkEnd w:id="63"/>
    </w:p>
    <w:p w14:paraId="56B7A179">
      <w:pPr>
        <w:snapToGrid w:val="0"/>
        <w:spacing w:before="0" w:after="120"/>
        <w:ind w:firstLine="560"/>
      </w:pPr>
      <w:r>
        <w:rPr>
          <w:rFonts w:hint="eastAsia"/>
        </w:rPr>
        <w:t>本溪满族自治县辖10个镇、1个乡、1个街道办事处：小市镇、草河掌镇、草河城镇、草河口镇、连山关镇、高官镇、清河城镇、田师付镇、南甸子镇、碱厂镇、东营坊乡，98个村委会。</w:t>
      </w:r>
    </w:p>
    <w:p w14:paraId="586DB5D2">
      <w:pPr>
        <w:pStyle w:val="30"/>
        <w:ind w:firstLine="482"/>
        <w:jc w:val="center"/>
        <w:rPr>
          <w:b/>
          <w:bCs/>
        </w:rPr>
      </w:pPr>
      <w:r>
        <w:rPr>
          <w:rFonts w:hint="eastAsia"/>
          <w:b/>
          <w:bCs/>
        </w:rPr>
        <w:t>表2-1 乡镇情况表</w:t>
      </w:r>
    </w:p>
    <w:tbl>
      <w:tblPr>
        <w:tblStyle w:val="21"/>
        <w:tblW w:w="85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8"/>
        <w:gridCol w:w="1746"/>
        <w:gridCol w:w="778"/>
        <w:gridCol w:w="5313"/>
      </w:tblGrid>
      <w:tr w14:paraId="3AB53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 w:type="dxa"/>
            <w:vAlign w:val="center"/>
          </w:tcPr>
          <w:p w14:paraId="56ABB061">
            <w:pPr>
              <w:widowControl/>
              <w:spacing w:before="0" w:after="0" w:line="240" w:lineRule="auto"/>
              <w:ind w:firstLine="0" w:firstLineChars="0"/>
              <w:jc w:val="center"/>
              <w:textAlignment w:val="bottom"/>
              <w:rPr>
                <w:b/>
                <w:bCs/>
                <w:sz w:val="24"/>
              </w:rPr>
            </w:pPr>
            <w:r>
              <w:rPr>
                <w:rFonts w:hint="eastAsia" w:ascii="宋体" w:hAnsi="宋体" w:cs="宋体"/>
                <w:b/>
                <w:bCs/>
                <w:color w:val="000000"/>
                <w:kern w:val="0"/>
                <w:sz w:val="24"/>
              </w:rPr>
              <w:t>序号</w:t>
            </w:r>
          </w:p>
        </w:tc>
        <w:tc>
          <w:tcPr>
            <w:tcW w:w="1746" w:type="dxa"/>
            <w:vAlign w:val="center"/>
          </w:tcPr>
          <w:p w14:paraId="10A624C7">
            <w:pPr>
              <w:widowControl/>
              <w:spacing w:before="0" w:after="0" w:line="240" w:lineRule="auto"/>
              <w:ind w:firstLine="0" w:firstLineChars="0"/>
              <w:jc w:val="center"/>
              <w:textAlignment w:val="bottom"/>
              <w:rPr>
                <w:b/>
                <w:bCs/>
                <w:sz w:val="24"/>
              </w:rPr>
            </w:pPr>
            <w:r>
              <w:rPr>
                <w:rFonts w:hint="eastAsia" w:ascii="宋体" w:hAnsi="宋体" w:cs="宋体"/>
                <w:b/>
                <w:bCs/>
                <w:color w:val="000000"/>
                <w:kern w:val="0"/>
                <w:sz w:val="24"/>
              </w:rPr>
              <w:t>街道乡镇</w:t>
            </w:r>
          </w:p>
        </w:tc>
        <w:tc>
          <w:tcPr>
            <w:tcW w:w="778" w:type="dxa"/>
            <w:vAlign w:val="center"/>
          </w:tcPr>
          <w:p w14:paraId="36883F6E">
            <w:pPr>
              <w:widowControl/>
              <w:spacing w:before="0" w:after="0" w:line="240" w:lineRule="auto"/>
              <w:ind w:firstLine="0" w:firstLineChars="0"/>
              <w:jc w:val="center"/>
              <w:textAlignment w:val="bottom"/>
              <w:rPr>
                <w:b/>
                <w:bCs/>
                <w:sz w:val="24"/>
              </w:rPr>
            </w:pPr>
            <w:r>
              <w:rPr>
                <w:rFonts w:hint="eastAsia" w:ascii="宋体" w:hAnsi="宋体" w:cs="宋体"/>
                <w:b/>
                <w:bCs/>
                <w:color w:val="000000"/>
                <w:kern w:val="0"/>
                <w:sz w:val="24"/>
              </w:rPr>
              <w:t>村数</w:t>
            </w:r>
          </w:p>
        </w:tc>
        <w:tc>
          <w:tcPr>
            <w:tcW w:w="5313" w:type="dxa"/>
            <w:vAlign w:val="center"/>
          </w:tcPr>
          <w:p w14:paraId="23FF3460">
            <w:pPr>
              <w:widowControl/>
              <w:spacing w:before="0" w:after="0" w:line="240" w:lineRule="auto"/>
              <w:ind w:firstLine="0" w:firstLineChars="0"/>
              <w:jc w:val="center"/>
              <w:textAlignment w:val="bottom"/>
              <w:rPr>
                <w:b/>
                <w:bCs/>
                <w:sz w:val="24"/>
              </w:rPr>
            </w:pPr>
            <w:r>
              <w:rPr>
                <w:rFonts w:hint="eastAsia" w:ascii="宋体" w:hAnsi="宋体" w:cs="宋体"/>
                <w:b/>
                <w:bCs/>
                <w:color w:val="000000"/>
                <w:kern w:val="0"/>
                <w:sz w:val="24"/>
              </w:rPr>
              <w:t>行政村</w:t>
            </w:r>
          </w:p>
        </w:tc>
      </w:tr>
      <w:tr w14:paraId="3E053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 w:type="dxa"/>
            <w:vAlign w:val="center"/>
          </w:tcPr>
          <w:p w14:paraId="6F61F13B">
            <w:pPr>
              <w:widowControl/>
              <w:spacing w:before="0" w:after="0" w:line="240" w:lineRule="auto"/>
              <w:ind w:firstLine="0" w:firstLineChars="0"/>
              <w:jc w:val="center"/>
              <w:textAlignment w:val="bottom"/>
              <w:rPr>
                <w:sz w:val="24"/>
              </w:rPr>
            </w:pPr>
            <w:r>
              <w:rPr>
                <w:rFonts w:hint="eastAsia" w:ascii="宋体" w:hAnsi="宋体" w:cs="宋体"/>
                <w:color w:val="000000"/>
                <w:kern w:val="0"/>
                <w:sz w:val="24"/>
              </w:rPr>
              <w:t>1</w:t>
            </w:r>
          </w:p>
        </w:tc>
        <w:tc>
          <w:tcPr>
            <w:tcW w:w="1746" w:type="dxa"/>
            <w:vAlign w:val="center"/>
          </w:tcPr>
          <w:p w14:paraId="5C9CDDA3">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小市镇</w:t>
            </w:r>
          </w:p>
        </w:tc>
        <w:tc>
          <w:tcPr>
            <w:tcW w:w="778" w:type="dxa"/>
            <w:vAlign w:val="center"/>
          </w:tcPr>
          <w:p w14:paraId="0C7B68ED">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18</w:t>
            </w:r>
          </w:p>
        </w:tc>
        <w:tc>
          <w:tcPr>
            <w:tcW w:w="5313" w:type="dxa"/>
            <w:vAlign w:val="center"/>
          </w:tcPr>
          <w:p w14:paraId="3957F40C">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碱厂堡子村、赛梨寨村、腰堡村、城沟村、柜子石村、磨石峪村、青石岭村、三官阁村、上堡村、同江峪村、下堡村、香磨村、谢家崴子村、蜂蜜砬子村、山城子村、谭家堡村、久才峪村、陈英村</w:t>
            </w:r>
          </w:p>
        </w:tc>
      </w:tr>
      <w:tr w14:paraId="7A6A1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 w:type="dxa"/>
            <w:vAlign w:val="center"/>
          </w:tcPr>
          <w:p w14:paraId="11657FC8">
            <w:pPr>
              <w:widowControl/>
              <w:spacing w:before="0" w:after="0" w:line="240" w:lineRule="auto"/>
              <w:ind w:firstLine="0" w:firstLineChars="0"/>
              <w:jc w:val="center"/>
              <w:textAlignment w:val="bottom"/>
              <w:rPr>
                <w:sz w:val="24"/>
              </w:rPr>
            </w:pPr>
            <w:r>
              <w:rPr>
                <w:rFonts w:hint="eastAsia" w:ascii="宋体" w:hAnsi="宋体" w:cs="宋体"/>
                <w:color w:val="000000"/>
                <w:kern w:val="0"/>
                <w:sz w:val="24"/>
              </w:rPr>
              <w:t>2</w:t>
            </w:r>
          </w:p>
        </w:tc>
        <w:tc>
          <w:tcPr>
            <w:tcW w:w="1746" w:type="dxa"/>
            <w:vAlign w:val="center"/>
          </w:tcPr>
          <w:p w14:paraId="449F0521">
            <w:pPr>
              <w:widowControl/>
              <w:spacing w:before="0" w:after="0" w:line="240" w:lineRule="auto"/>
              <w:ind w:firstLine="0" w:firstLineChars="0"/>
              <w:jc w:val="center"/>
              <w:textAlignment w:val="bottom"/>
              <w:rPr>
                <w:sz w:val="24"/>
              </w:rPr>
            </w:pPr>
            <w:r>
              <w:rPr>
                <w:rFonts w:hint="eastAsia" w:ascii="宋体" w:hAnsi="宋体" w:cs="宋体"/>
                <w:color w:val="000000"/>
                <w:kern w:val="0"/>
                <w:sz w:val="24"/>
              </w:rPr>
              <w:t>草河口镇</w:t>
            </w:r>
          </w:p>
        </w:tc>
        <w:tc>
          <w:tcPr>
            <w:tcW w:w="778" w:type="dxa"/>
            <w:vAlign w:val="center"/>
          </w:tcPr>
          <w:p w14:paraId="3EE89056">
            <w:pPr>
              <w:widowControl/>
              <w:spacing w:before="0" w:after="0" w:line="240" w:lineRule="auto"/>
              <w:ind w:firstLine="0" w:firstLineChars="0"/>
              <w:jc w:val="center"/>
              <w:textAlignment w:val="bottom"/>
              <w:rPr>
                <w:sz w:val="24"/>
              </w:rPr>
            </w:pPr>
            <w:r>
              <w:rPr>
                <w:rFonts w:hint="eastAsia" w:ascii="宋体" w:hAnsi="宋体" w:cs="宋体"/>
                <w:color w:val="000000"/>
                <w:kern w:val="0"/>
                <w:sz w:val="24"/>
              </w:rPr>
              <w:t>5</w:t>
            </w:r>
          </w:p>
        </w:tc>
        <w:tc>
          <w:tcPr>
            <w:tcW w:w="5313" w:type="dxa"/>
            <w:vAlign w:val="center"/>
          </w:tcPr>
          <w:p w14:paraId="50A176EC">
            <w:pPr>
              <w:widowControl/>
              <w:spacing w:before="0" w:after="0" w:line="240" w:lineRule="auto"/>
              <w:ind w:firstLine="0" w:firstLineChars="0"/>
              <w:jc w:val="center"/>
              <w:textAlignment w:val="bottom"/>
              <w:rPr>
                <w:sz w:val="24"/>
              </w:rPr>
            </w:pPr>
            <w:r>
              <w:rPr>
                <w:rFonts w:hint="eastAsia" w:ascii="宋体" w:hAnsi="宋体" w:cs="宋体"/>
                <w:color w:val="000000"/>
                <w:kern w:val="0"/>
                <w:sz w:val="24"/>
              </w:rPr>
              <w:t>草河口村、茳草村、云盘村、祁家堡村、正沟村</w:t>
            </w:r>
          </w:p>
        </w:tc>
      </w:tr>
      <w:tr w14:paraId="73E01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 w:type="dxa"/>
            <w:vAlign w:val="center"/>
          </w:tcPr>
          <w:p w14:paraId="616780A9">
            <w:pPr>
              <w:widowControl/>
              <w:spacing w:before="0" w:after="0" w:line="240" w:lineRule="auto"/>
              <w:ind w:firstLine="0" w:firstLineChars="0"/>
              <w:jc w:val="center"/>
              <w:textAlignment w:val="bottom"/>
              <w:rPr>
                <w:sz w:val="24"/>
              </w:rPr>
            </w:pPr>
            <w:r>
              <w:rPr>
                <w:rFonts w:hint="eastAsia" w:ascii="宋体" w:hAnsi="宋体" w:cs="宋体"/>
                <w:color w:val="000000"/>
                <w:kern w:val="0"/>
                <w:sz w:val="24"/>
              </w:rPr>
              <w:t>3</w:t>
            </w:r>
          </w:p>
        </w:tc>
        <w:tc>
          <w:tcPr>
            <w:tcW w:w="1746" w:type="dxa"/>
            <w:vAlign w:val="center"/>
          </w:tcPr>
          <w:p w14:paraId="619650E0">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连山关镇</w:t>
            </w:r>
          </w:p>
        </w:tc>
        <w:tc>
          <w:tcPr>
            <w:tcW w:w="778" w:type="dxa"/>
            <w:vAlign w:val="center"/>
          </w:tcPr>
          <w:p w14:paraId="73F6E8FD">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7</w:t>
            </w:r>
          </w:p>
        </w:tc>
        <w:tc>
          <w:tcPr>
            <w:tcW w:w="5313" w:type="dxa"/>
            <w:vAlign w:val="center"/>
          </w:tcPr>
          <w:p w14:paraId="2D2DEB14">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连山关村、摩天岭村、石哈村、新开村、刘家村、中河村、苏家村</w:t>
            </w:r>
          </w:p>
        </w:tc>
      </w:tr>
      <w:tr w14:paraId="53A8F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 w:type="dxa"/>
            <w:vAlign w:val="center"/>
          </w:tcPr>
          <w:p w14:paraId="51FC0BC0">
            <w:pPr>
              <w:widowControl/>
              <w:spacing w:before="0" w:after="0" w:line="240" w:lineRule="auto"/>
              <w:ind w:firstLine="0" w:firstLineChars="0"/>
              <w:jc w:val="center"/>
              <w:textAlignment w:val="bottom"/>
              <w:rPr>
                <w:sz w:val="24"/>
              </w:rPr>
            </w:pPr>
            <w:r>
              <w:rPr>
                <w:rFonts w:hint="eastAsia" w:ascii="宋体" w:hAnsi="宋体" w:cs="宋体"/>
                <w:color w:val="000000"/>
                <w:kern w:val="0"/>
                <w:sz w:val="24"/>
              </w:rPr>
              <w:t>4</w:t>
            </w:r>
          </w:p>
        </w:tc>
        <w:tc>
          <w:tcPr>
            <w:tcW w:w="1746" w:type="dxa"/>
            <w:vAlign w:val="center"/>
          </w:tcPr>
          <w:p w14:paraId="228C88AA">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草河城镇</w:t>
            </w:r>
          </w:p>
        </w:tc>
        <w:tc>
          <w:tcPr>
            <w:tcW w:w="778" w:type="dxa"/>
            <w:vAlign w:val="center"/>
          </w:tcPr>
          <w:p w14:paraId="7A3475FB">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7</w:t>
            </w:r>
          </w:p>
        </w:tc>
        <w:tc>
          <w:tcPr>
            <w:tcW w:w="5313" w:type="dxa"/>
            <w:vAlign w:val="center"/>
          </w:tcPr>
          <w:p w14:paraId="3E3771CE">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白水村、王坊村、徐堡村、关口村、四棵树村、草河城村、黑峪村</w:t>
            </w:r>
          </w:p>
        </w:tc>
      </w:tr>
      <w:tr w14:paraId="1AC11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8" w:type="dxa"/>
            <w:vAlign w:val="center"/>
          </w:tcPr>
          <w:p w14:paraId="09FD72FB">
            <w:pPr>
              <w:widowControl/>
              <w:spacing w:before="0" w:after="0" w:line="240" w:lineRule="auto"/>
              <w:ind w:firstLine="0" w:firstLineChars="0"/>
              <w:jc w:val="center"/>
              <w:textAlignment w:val="bottom"/>
              <w:rPr>
                <w:sz w:val="24"/>
              </w:rPr>
            </w:pPr>
            <w:r>
              <w:rPr>
                <w:rFonts w:hint="eastAsia" w:ascii="宋体" w:hAnsi="宋体" w:cs="宋体"/>
                <w:color w:val="000000"/>
                <w:kern w:val="0"/>
                <w:sz w:val="24"/>
              </w:rPr>
              <w:t>5</w:t>
            </w:r>
          </w:p>
        </w:tc>
        <w:tc>
          <w:tcPr>
            <w:tcW w:w="1746" w:type="dxa"/>
            <w:vAlign w:val="center"/>
          </w:tcPr>
          <w:p w14:paraId="28FC5381">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田师付镇</w:t>
            </w:r>
          </w:p>
        </w:tc>
        <w:tc>
          <w:tcPr>
            <w:tcW w:w="778" w:type="dxa"/>
            <w:vAlign w:val="center"/>
          </w:tcPr>
          <w:p w14:paraId="2CC30082">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5</w:t>
            </w:r>
          </w:p>
        </w:tc>
        <w:tc>
          <w:tcPr>
            <w:tcW w:w="5313" w:type="dxa"/>
            <w:vAlign w:val="center"/>
          </w:tcPr>
          <w:p w14:paraId="21AF38CC">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铁刹山村、全堡村、魏堡村、太平村、大堡村</w:t>
            </w:r>
          </w:p>
        </w:tc>
      </w:tr>
      <w:tr w14:paraId="6AC85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 w:type="dxa"/>
            <w:vAlign w:val="center"/>
          </w:tcPr>
          <w:p w14:paraId="6B73958F">
            <w:pPr>
              <w:widowControl/>
              <w:spacing w:before="0" w:after="0" w:line="240" w:lineRule="auto"/>
              <w:ind w:firstLine="0" w:firstLineChars="0"/>
              <w:jc w:val="center"/>
              <w:textAlignment w:val="bottom"/>
              <w:rPr>
                <w:sz w:val="24"/>
              </w:rPr>
            </w:pPr>
            <w:r>
              <w:rPr>
                <w:rFonts w:hint="eastAsia" w:ascii="宋体" w:hAnsi="宋体" w:cs="宋体"/>
                <w:color w:val="000000"/>
                <w:kern w:val="0"/>
                <w:sz w:val="24"/>
              </w:rPr>
              <w:t>6</w:t>
            </w:r>
          </w:p>
        </w:tc>
        <w:tc>
          <w:tcPr>
            <w:tcW w:w="1746" w:type="dxa"/>
            <w:vAlign w:val="center"/>
          </w:tcPr>
          <w:p w14:paraId="634EB96A">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南甸子镇</w:t>
            </w:r>
          </w:p>
        </w:tc>
        <w:tc>
          <w:tcPr>
            <w:tcW w:w="778" w:type="dxa"/>
            <w:vAlign w:val="center"/>
          </w:tcPr>
          <w:p w14:paraId="13C7ADB1">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6</w:t>
            </w:r>
          </w:p>
        </w:tc>
        <w:tc>
          <w:tcPr>
            <w:tcW w:w="5313" w:type="dxa"/>
            <w:vAlign w:val="center"/>
          </w:tcPr>
          <w:p w14:paraId="493EF2C3">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马城子村、小峪村、才窑村、滴塔村、南阳村、沟口村</w:t>
            </w:r>
          </w:p>
        </w:tc>
      </w:tr>
      <w:tr w14:paraId="7ABBC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 w:type="dxa"/>
            <w:vAlign w:val="center"/>
          </w:tcPr>
          <w:p w14:paraId="3E6B1630">
            <w:pPr>
              <w:widowControl/>
              <w:spacing w:before="0" w:after="0" w:line="240" w:lineRule="auto"/>
              <w:ind w:firstLine="0" w:firstLineChars="0"/>
              <w:jc w:val="center"/>
              <w:textAlignment w:val="bottom"/>
              <w:rPr>
                <w:sz w:val="24"/>
              </w:rPr>
            </w:pPr>
            <w:r>
              <w:rPr>
                <w:rFonts w:hint="eastAsia" w:ascii="宋体" w:hAnsi="宋体" w:cs="宋体"/>
                <w:color w:val="000000"/>
                <w:kern w:val="0"/>
                <w:sz w:val="24"/>
              </w:rPr>
              <w:t>7</w:t>
            </w:r>
          </w:p>
        </w:tc>
        <w:tc>
          <w:tcPr>
            <w:tcW w:w="1746" w:type="dxa"/>
            <w:vAlign w:val="center"/>
          </w:tcPr>
          <w:p w14:paraId="198F7DE8">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清河城镇</w:t>
            </w:r>
          </w:p>
        </w:tc>
        <w:tc>
          <w:tcPr>
            <w:tcW w:w="778" w:type="dxa"/>
            <w:vAlign w:val="center"/>
          </w:tcPr>
          <w:p w14:paraId="6130698D">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7</w:t>
            </w:r>
          </w:p>
        </w:tc>
        <w:tc>
          <w:tcPr>
            <w:tcW w:w="5313" w:type="dxa"/>
            <w:vAlign w:val="center"/>
          </w:tcPr>
          <w:p w14:paraId="4D986A00">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清河城村、东阳村、望城村、城西村、台后村、万利村、马家沟村</w:t>
            </w:r>
          </w:p>
        </w:tc>
      </w:tr>
      <w:tr w14:paraId="7FDFF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 w:type="dxa"/>
            <w:vAlign w:val="center"/>
          </w:tcPr>
          <w:p w14:paraId="4EAFEB32">
            <w:pPr>
              <w:widowControl/>
              <w:spacing w:before="0" w:after="0" w:line="240" w:lineRule="auto"/>
              <w:ind w:firstLine="0" w:firstLineChars="0"/>
              <w:jc w:val="center"/>
              <w:textAlignment w:val="bottom"/>
              <w:rPr>
                <w:sz w:val="24"/>
              </w:rPr>
            </w:pPr>
            <w:r>
              <w:rPr>
                <w:rFonts w:hint="eastAsia" w:ascii="宋体" w:hAnsi="宋体" w:cs="宋体"/>
                <w:color w:val="000000"/>
                <w:kern w:val="0"/>
                <w:sz w:val="24"/>
              </w:rPr>
              <w:t>8</w:t>
            </w:r>
          </w:p>
        </w:tc>
        <w:tc>
          <w:tcPr>
            <w:tcW w:w="1746" w:type="dxa"/>
            <w:vAlign w:val="center"/>
          </w:tcPr>
          <w:p w14:paraId="08A02EB5">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碱厂镇</w:t>
            </w:r>
          </w:p>
        </w:tc>
        <w:tc>
          <w:tcPr>
            <w:tcW w:w="778" w:type="dxa"/>
            <w:vAlign w:val="center"/>
          </w:tcPr>
          <w:p w14:paraId="6B2690A0">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12</w:t>
            </w:r>
          </w:p>
        </w:tc>
        <w:tc>
          <w:tcPr>
            <w:tcW w:w="5313" w:type="dxa"/>
            <w:vAlign w:val="center"/>
          </w:tcPr>
          <w:p w14:paraId="54C0B961">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碱厂村、赵堡村、黄堡村、胡堡村、王崴村民主村、桦皮峪村、长咀村、台山村、城门村、兰河峪村、农牧场</w:t>
            </w:r>
          </w:p>
        </w:tc>
      </w:tr>
      <w:tr w14:paraId="32FCE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 w:type="dxa"/>
            <w:vAlign w:val="center"/>
          </w:tcPr>
          <w:p w14:paraId="01418E85">
            <w:pPr>
              <w:widowControl/>
              <w:spacing w:before="0" w:after="0" w:line="240" w:lineRule="auto"/>
              <w:ind w:firstLine="0" w:firstLineChars="0"/>
              <w:jc w:val="center"/>
              <w:textAlignment w:val="bottom"/>
              <w:rPr>
                <w:sz w:val="24"/>
              </w:rPr>
            </w:pPr>
            <w:r>
              <w:rPr>
                <w:rFonts w:hint="eastAsia" w:ascii="宋体" w:hAnsi="宋体" w:cs="宋体"/>
                <w:color w:val="000000"/>
                <w:kern w:val="0"/>
                <w:sz w:val="24"/>
              </w:rPr>
              <w:t>9</w:t>
            </w:r>
          </w:p>
        </w:tc>
        <w:tc>
          <w:tcPr>
            <w:tcW w:w="1746" w:type="dxa"/>
            <w:vAlign w:val="center"/>
          </w:tcPr>
          <w:p w14:paraId="1FFA3408">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草河掌镇</w:t>
            </w:r>
          </w:p>
        </w:tc>
        <w:tc>
          <w:tcPr>
            <w:tcW w:w="778" w:type="dxa"/>
            <w:vAlign w:val="center"/>
          </w:tcPr>
          <w:p w14:paraId="5C703AC0">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7</w:t>
            </w:r>
          </w:p>
        </w:tc>
        <w:tc>
          <w:tcPr>
            <w:tcW w:w="5313" w:type="dxa"/>
            <w:vAlign w:val="center"/>
          </w:tcPr>
          <w:p w14:paraId="0EA0A23D">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胡堡村、佟堡村、瓦坊村、套峪村、草河掌村、崔坊村、姜堡村</w:t>
            </w:r>
          </w:p>
        </w:tc>
      </w:tr>
      <w:tr w14:paraId="02991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 w:type="dxa"/>
            <w:vAlign w:val="center"/>
          </w:tcPr>
          <w:p w14:paraId="45232527">
            <w:pPr>
              <w:widowControl/>
              <w:spacing w:before="0" w:after="0" w:line="240" w:lineRule="auto"/>
              <w:ind w:firstLine="0" w:firstLineChars="0"/>
              <w:jc w:val="center"/>
              <w:textAlignment w:val="bottom"/>
              <w:rPr>
                <w:sz w:val="24"/>
              </w:rPr>
            </w:pPr>
            <w:r>
              <w:rPr>
                <w:rFonts w:hint="eastAsia" w:ascii="宋体" w:hAnsi="宋体" w:cs="宋体"/>
                <w:color w:val="000000"/>
                <w:kern w:val="0"/>
                <w:sz w:val="24"/>
              </w:rPr>
              <w:t>10</w:t>
            </w:r>
          </w:p>
        </w:tc>
        <w:tc>
          <w:tcPr>
            <w:tcW w:w="1746" w:type="dxa"/>
            <w:vAlign w:val="center"/>
          </w:tcPr>
          <w:p w14:paraId="51533268">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高官镇</w:t>
            </w:r>
          </w:p>
        </w:tc>
        <w:tc>
          <w:tcPr>
            <w:tcW w:w="778" w:type="dxa"/>
            <w:vAlign w:val="center"/>
          </w:tcPr>
          <w:p w14:paraId="277EB15E">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14</w:t>
            </w:r>
          </w:p>
        </w:tc>
        <w:tc>
          <w:tcPr>
            <w:tcW w:w="5313" w:type="dxa"/>
            <w:vAlign w:val="center"/>
          </w:tcPr>
          <w:p w14:paraId="09F227B0">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安家村、法台村、高官村、磙子沟村、红光村、花岭村、偏岭村、松树台村、西麻户村、肖家河村、泥塔村、三合村、新农村、沿龙村</w:t>
            </w:r>
          </w:p>
        </w:tc>
      </w:tr>
      <w:tr w14:paraId="59CF8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 w:type="dxa"/>
            <w:vAlign w:val="center"/>
          </w:tcPr>
          <w:p w14:paraId="307877C9">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11</w:t>
            </w:r>
          </w:p>
        </w:tc>
        <w:tc>
          <w:tcPr>
            <w:tcW w:w="1746" w:type="dxa"/>
            <w:vAlign w:val="center"/>
          </w:tcPr>
          <w:p w14:paraId="18BEC09A">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东营坊乡</w:t>
            </w:r>
          </w:p>
        </w:tc>
        <w:tc>
          <w:tcPr>
            <w:tcW w:w="778" w:type="dxa"/>
            <w:vAlign w:val="center"/>
          </w:tcPr>
          <w:p w14:paraId="6AC2AE0A">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8</w:t>
            </w:r>
          </w:p>
        </w:tc>
        <w:tc>
          <w:tcPr>
            <w:tcW w:w="5313" w:type="dxa"/>
            <w:vAlign w:val="center"/>
          </w:tcPr>
          <w:p w14:paraId="3D46C04D">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东营坊村、宫家堡村、南营坊村、大阳村、荒沟村、红土甸子村、洋湖沟村、新城子村</w:t>
            </w:r>
          </w:p>
        </w:tc>
      </w:tr>
      <w:tr w14:paraId="0A106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 w:type="dxa"/>
            <w:vAlign w:val="center"/>
          </w:tcPr>
          <w:p w14:paraId="48A9A28B">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12</w:t>
            </w:r>
          </w:p>
        </w:tc>
        <w:tc>
          <w:tcPr>
            <w:tcW w:w="1746" w:type="dxa"/>
            <w:vAlign w:val="center"/>
          </w:tcPr>
          <w:p w14:paraId="70EDADA5">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观音阁街道办事处</w:t>
            </w:r>
          </w:p>
        </w:tc>
        <w:tc>
          <w:tcPr>
            <w:tcW w:w="778" w:type="dxa"/>
            <w:vAlign w:val="center"/>
          </w:tcPr>
          <w:p w14:paraId="0A7320C9">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3</w:t>
            </w:r>
          </w:p>
        </w:tc>
        <w:tc>
          <w:tcPr>
            <w:tcW w:w="5313" w:type="dxa"/>
            <w:vAlign w:val="center"/>
          </w:tcPr>
          <w:p w14:paraId="12E7B51E">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小市村、张家堡、观音阁村、</w:t>
            </w:r>
          </w:p>
        </w:tc>
      </w:tr>
    </w:tbl>
    <w:p w14:paraId="400ACD52">
      <w:pPr>
        <w:ind w:firstLine="0" w:firstLineChars="0"/>
        <w:rPr>
          <w:b/>
          <w:bCs/>
          <w:sz w:val="24"/>
          <w:szCs w:val="22"/>
        </w:rPr>
      </w:pPr>
      <w:bookmarkStart w:id="64" w:name="_Toc20487"/>
      <w:bookmarkStart w:id="65" w:name="_Toc17642"/>
      <w:bookmarkStart w:id="66" w:name="_Toc10582"/>
      <w:bookmarkStart w:id="67" w:name="_Toc6686"/>
      <w:r>
        <w:rPr>
          <w:rFonts w:hint="eastAsia"/>
        </w:rPr>
        <w:drawing>
          <wp:inline distT="0" distB="0" distL="0" distR="0">
            <wp:extent cx="5143500" cy="3638550"/>
            <wp:effectExtent l="19050" t="0" r="0" b="0"/>
            <wp:docPr id="3" name="图片 26" descr="C:\Users\Lenovo\Desktop\本溪县村镇.jpg本溪县村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6" descr="C:\Users\Lenovo\Desktop\本溪县村镇.jpg本溪县村镇"/>
                    <pic:cNvPicPr>
                      <a:picLocks noChangeAspect="1" noChangeArrowheads="1"/>
                    </pic:cNvPicPr>
                  </pic:nvPicPr>
                  <pic:blipFill>
                    <a:blip r:embed="rId62" cstate="print"/>
                    <a:srcRect/>
                    <a:stretch>
                      <a:fillRect/>
                    </a:stretch>
                  </pic:blipFill>
                  <pic:spPr>
                    <a:xfrm>
                      <a:off x="0" y="0"/>
                      <a:ext cx="5143500" cy="3638550"/>
                    </a:xfrm>
                    <a:prstGeom prst="rect">
                      <a:avLst/>
                    </a:prstGeom>
                    <a:noFill/>
                    <a:ln w="9525" cmpd="sng">
                      <a:noFill/>
                      <a:miter lim="800000"/>
                      <a:headEnd/>
                      <a:tailEnd/>
                    </a:ln>
                    <a:effectLst/>
                  </pic:spPr>
                </pic:pic>
              </a:graphicData>
            </a:graphic>
          </wp:inline>
        </w:drawing>
      </w:r>
      <w:bookmarkEnd w:id="64"/>
      <w:bookmarkEnd w:id="65"/>
      <w:bookmarkEnd w:id="66"/>
      <w:bookmarkStart w:id="68" w:name="_Toc2506"/>
      <w:bookmarkStart w:id="69" w:name="_Toc405"/>
      <w:bookmarkStart w:id="70" w:name="_Toc5469"/>
      <w:bookmarkStart w:id="71" w:name="_Toc14241"/>
    </w:p>
    <w:p w14:paraId="077B8C7C">
      <w:pPr>
        <w:ind w:firstLine="0" w:firstLineChars="0"/>
        <w:jc w:val="center"/>
      </w:pPr>
      <w:r>
        <w:rPr>
          <w:rFonts w:hint="eastAsia"/>
          <w:b/>
          <w:bCs/>
          <w:sz w:val="24"/>
        </w:rPr>
        <w:t>图2-3乡镇行政区划</w:t>
      </w:r>
      <w:bookmarkEnd w:id="68"/>
      <w:bookmarkEnd w:id="69"/>
      <w:bookmarkEnd w:id="70"/>
      <w:bookmarkEnd w:id="71"/>
    </w:p>
    <w:p w14:paraId="6A554BFB">
      <w:pPr>
        <w:pStyle w:val="4"/>
        <w:snapToGrid w:val="0"/>
        <w:ind w:left="560" w:leftChars="200" w:firstLine="0" w:firstLineChars="0"/>
      </w:pPr>
      <w:bookmarkStart w:id="72" w:name="_Toc2996"/>
      <w:r>
        <w:rPr>
          <w:rFonts w:hint="eastAsia"/>
        </w:rPr>
        <w:t>2、人口概况</w:t>
      </w:r>
      <w:bookmarkEnd w:id="67"/>
      <w:bookmarkEnd w:id="72"/>
    </w:p>
    <w:p w14:paraId="3982BC4C">
      <w:pPr>
        <w:snapToGrid w:val="0"/>
        <w:spacing w:before="0" w:after="120"/>
        <w:ind w:firstLine="560"/>
      </w:pPr>
      <w:r>
        <w:rPr>
          <w:rFonts w:hint="eastAsia"/>
        </w:rPr>
        <w:t>全县农村人口183429人。</w:t>
      </w:r>
    </w:p>
    <w:p w14:paraId="788A09DA">
      <w:pPr>
        <w:pStyle w:val="4"/>
        <w:snapToGrid w:val="0"/>
        <w:ind w:left="560" w:leftChars="200" w:firstLine="0" w:firstLineChars="0"/>
      </w:pPr>
      <w:bookmarkStart w:id="73" w:name="_Toc7284"/>
      <w:bookmarkStart w:id="74" w:name="_Toc23907"/>
      <w:r>
        <w:rPr>
          <w:rFonts w:hint="eastAsia"/>
        </w:rPr>
        <w:t>3、产业类型</w:t>
      </w:r>
      <w:bookmarkEnd w:id="73"/>
      <w:bookmarkEnd w:id="74"/>
    </w:p>
    <w:p w14:paraId="2D6208FA">
      <w:pPr>
        <w:snapToGrid w:val="0"/>
        <w:spacing w:before="0" w:after="120"/>
        <w:ind w:firstLine="560"/>
        <w:sectPr>
          <w:headerReference r:id="rId13" w:type="default"/>
          <w:pgSz w:w="11906" w:h="16838"/>
          <w:pgMar w:top="1440" w:right="1800" w:bottom="1440" w:left="1800" w:header="851" w:footer="992" w:gutter="0"/>
          <w:cols w:space="720" w:num="1"/>
          <w:docGrid w:type="lines" w:linePitch="312" w:charSpace="0"/>
        </w:sectPr>
      </w:pPr>
      <w:r>
        <w:rPr>
          <w:rFonts w:hint="eastAsia"/>
        </w:rPr>
        <w:t>本溪满族自治县工业基础雄厚，全县有大中型工业企业38家，拥有固定资产22亿元，形成了以采矿、冶金、化工、机电、建材、轻工等为主导的门类齐全的工业体系。农业方面主要农作物有玉米、高粱、水稻、大豆、花生等。养蚕、养参、养鹿业很发达。山区盛产大叶芹、蕨菜等，畅销日本等国。旅游业方面有本溪水洞风景区、关门山风景区，汤沟温泉、铁刹山风景区、大石湖风景区等。</w:t>
      </w:r>
    </w:p>
    <w:p w14:paraId="48E99239">
      <w:pPr>
        <w:ind w:firstLine="0" w:firstLineChars="0"/>
        <w:rPr>
          <w:b/>
          <w:bCs/>
          <w:sz w:val="24"/>
        </w:rPr>
      </w:pPr>
    </w:p>
    <w:p w14:paraId="004263A3">
      <w:pPr>
        <w:ind w:firstLine="482"/>
        <w:jc w:val="center"/>
        <w:rPr>
          <w:b/>
          <w:bCs/>
          <w:sz w:val="24"/>
        </w:rPr>
      </w:pPr>
      <w:r>
        <w:rPr>
          <w:rFonts w:hint="eastAsia"/>
          <w:b/>
          <w:bCs/>
          <w:sz w:val="24"/>
        </w:rPr>
        <w:drawing>
          <wp:inline distT="0" distB="0" distL="0" distR="0">
            <wp:extent cx="11925300" cy="7572375"/>
            <wp:effectExtent l="19050" t="0" r="0" b="0"/>
            <wp:docPr id="4" name="图片 45" descr="C:/Users/Lenovo/AppData/Local/Temp/picturescale_20200621174701/output_20200621174708.pngoutput_2020062117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5" descr="C:/Users/Lenovo/AppData/Local/Temp/picturescale_20200621174701/output_20200621174708.pngoutput_20200621174708"/>
                    <pic:cNvPicPr>
                      <a:picLocks noChangeAspect="1" noChangeArrowheads="1"/>
                    </pic:cNvPicPr>
                  </pic:nvPicPr>
                  <pic:blipFill>
                    <a:blip r:embed="rId63" cstate="print"/>
                    <a:srcRect/>
                    <a:stretch>
                      <a:fillRect/>
                    </a:stretch>
                  </pic:blipFill>
                  <pic:spPr>
                    <a:xfrm>
                      <a:off x="0" y="0"/>
                      <a:ext cx="11925300" cy="7572375"/>
                    </a:xfrm>
                    <a:prstGeom prst="rect">
                      <a:avLst/>
                    </a:prstGeom>
                    <a:noFill/>
                    <a:ln w="9525">
                      <a:noFill/>
                      <a:miter lim="800000"/>
                      <a:headEnd/>
                      <a:tailEnd/>
                    </a:ln>
                  </pic:spPr>
                </pic:pic>
              </a:graphicData>
            </a:graphic>
          </wp:inline>
        </w:drawing>
      </w:r>
      <w:r>
        <w:rPr>
          <w:rFonts w:hint="eastAsia"/>
          <w:b/>
          <w:bCs/>
          <w:sz w:val="24"/>
        </w:rPr>
        <w:t xml:space="preserve"> </w:t>
      </w:r>
    </w:p>
    <w:p w14:paraId="792C07CB">
      <w:pPr>
        <w:ind w:firstLine="482"/>
        <w:jc w:val="center"/>
        <w:sectPr>
          <w:headerReference r:id="rId14" w:type="default"/>
          <w:pgSz w:w="23757" w:h="16783" w:orient="landscape"/>
          <w:pgMar w:top="1800" w:right="1440" w:bottom="1800" w:left="1440" w:header="851" w:footer="992" w:gutter="0"/>
          <w:cols w:space="720" w:num="1"/>
          <w:docGrid w:type="lines" w:linePitch="312" w:charSpace="0"/>
        </w:sectPr>
      </w:pPr>
      <w:r>
        <w:rPr>
          <w:rFonts w:hint="eastAsia"/>
          <w:b/>
          <w:bCs/>
          <w:sz w:val="24"/>
        </w:rPr>
        <w:t>图2-4  本溪满族自治县村庄分布图</w:t>
      </w:r>
    </w:p>
    <w:p w14:paraId="26C2A8C4">
      <w:pPr>
        <w:pStyle w:val="3"/>
        <w:spacing w:before="156" w:after="156"/>
      </w:pPr>
      <w:bookmarkStart w:id="75" w:name="_Toc16138"/>
      <w:bookmarkStart w:id="76" w:name="_Toc22013"/>
      <w:r>
        <w:rPr>
          <w:rFonts w:hint="eastAsia"/>
        </w:rPr>
        <w:t>三、生态环境保护状况</w:t>
      </w:r>
      <w:bookmarkEnd w:id="75"/>
      <w:bookmarkEnd w:id="76"/>
    </w:p>
    <w:p w14:paraId="0781935A">
      <w:pPr>
        <w:pStyle w:val="4"/>
        <w:snapToGrid w:val="0"/>
        <w:spacing w:before="0" w:after="0"/>
        <w:ind w:firstLine="560"/>
        <w:rPr>
          <w:highlight w:val="yellow"/>
        </w:rPr>
      </w:pPr>
      <w:bookmarkStart w:id="77" w:name="_Toc15646"/>
      <w:bookmarkStart w:id="78" w:name="_Toc19182"/>
      <w:r>
        <w:rPr>
          <w:rFonts w:hint="eastAsia"/>
        </w:rPr>
        <w:t>1、饮用水水源地概况</w:t>
      </w:r>
      <w:bookmarkEnd w:id="77"/>
      <w:bookmarkEnd w:id="78"/>
    </w:p>
    <w:p w14:paraId="5330941C">
      <w:pPr>
        <w:widowControl/>
        <w:snapToGrid w:val="0"/>
        <w:spacing w:before="0" w:after="0"/>
        <w:ind w:firstLine="560"/>
        <w:jc w:val="left"/>
      </w:pPr>
      <w:r>
        <w:t>观音阁水库位于太子河上游干流上的河流型水库，水面62平方公里，水库正常蓄水位255.2米，最大库容量21.68 亿立方米，是辽宁的第二大水库，是《水质较好湖泊生态环境保护总体规划（2013~2020年）》和《全国地级及以上城市重点监管集中式饮用水水源清单》中重要水源地。</w:t>
      </w:r>
      <w:r>
        <w:rPr>
          <w:rFonts w:hint="eastAsia"/>
        </w:rPr>
        <w:t>观音阁水库是溪市、本溪县的生活饮用水水源。观音阁水库水源地已经完成了保护区划定及定界，制定了突发环境事件应急预案，开展了保护区内违规环境问题整治等，水质良好，除了总氮超标外其余指标均符合国家考核标准。</w:t>
      </w:r>
    </w:p>
    <w:p w14:paraId="76D094E7">
      <w:pPr>
        <w:pStyle w:val="31"/>
        <w:spacing w:line="360" w:lineRule="auto"/>
        <w:ind w:firstLine="0" w:firstLineChars="0"/>
        <w:jc w:val="center"/>
        <w:rPr>
          <w:rFonts w:ascii="Times New Roman" w:hAnsi="Times New Roman"/>
          <w:bCs/>
        </w:rPr>
      </w:pPr>
      <w:r>
        <w:rPr>
          <w:rFonts w:ascii="Times New Roman" w:hAnsi="Times New Roman"/>
        </w:rPr>
        <w:drawing>
          <wp:inline distT="0" distB="0" distL="0" distR="0">
            <wp:extent cx="3657600" cy="1971675"/>
            <wp:effectExtent l="19050" t="0" r="0" b="0"/>
            <wp:docPr id="5" name="图表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表 2"/>
                    <pic:cNvPicPr>
                      <a:picLocks noChangeAspect="1" noChangeArrowheads="1"/>
                    </pic:cNvPicPr>
                  </pic:nvPicPr>
                  <pic:blipFill>
                    <a:blip r:embed="rId64" cstate="print"/>
                    <a:srcRect/>
                    <a:stretch>
                      <a:fillRect/>
                    </a:stretch>
                  </pic:blipFill>
                  <pic:spPr>
                    <a:xfrm>
                      <a:off x="0" y="0"/>
                      <a:ext cx="3657600" cy="1971675"/>
                    </a:xfrm>
                    <a:prstGeom prst="rect">
                      <a:avLst/>
                    </a:prstGeom>
                    <a:noFill/>
                    <a:ln w="9525" cmpd="sng">
                      <a:noFill/>
                      <a:miter lim="800000"/>
                      <a:headEnd/>
                      <a:tailEnd/>
                    </a:ln>
                  </pic:spPr>
                </pic:pic>
              </a:graphicData>
            </a:graphic>
          </wp:inline>
        </w:drawing>
      </w:r>
    </w:p>
    <w:p w14:paraId="135FE4D3">
      <w:pPr>
        <w:ind w:firstLine="0" w:firstLineChars="0"/>
        <w:jc w:val="center"/>
        <w:rPr>
          <w:b/>
          <w:bCs/>
          <w:sz w:val="24"/>
        </w:rPr>
      </w:pPr>
      <w:r>
        <w:rPr>
          <w:b/>
          <w:bCs/>
          <w:sz w:val="24"/>
        </w:rPr>
        <w:t>图</w:t>
      </w:r>
      <w:r>
        <w:rPr>
          <w:rFonts w:hint="eastAsia"/>
          <w:b/>
          <w:bCs/>
          <w:sz w:val="24"/>
        </w:rPr>
        <w:t xml:space="preserve">2-5  </w:t>
      </w:r>
      <w:r>
        <w:rPr>
          <w:b/>
          <w:bCs/>
          <w:sz w:val="24"/>
        </w:rPr>
        <w:t>2015~2019年各月氨氮浓度</w:t>
      </w:r>
    </w:p>
    <w:p w14:paraId="60AD988C">
      <w:pPr>
        <w:pStyle w:val="31"/>
        <w:spacing w:line="360" w:lineRule="auto"/>
        <w:ind w:firstLine="0" w:firstLineChars="0"/>
        <w:jc w:val="center"/>
        <w:rPr>
          <w:rFonts w:ascii="Times New Roman" w:hAnsi="Times New Roman"/>
        </w:rPr>
      </w:pPr>
      <w:r>
        <w:rPr>
          <w:rFonts w:ascii="Times New Roman" w:hAnsi="Times New Roman"/>
        </w:rPr>
        <w:drawing>
          <wp:inline distT="0" distB="0" distL="0" distR="0">
            <wp:extent cx="3724275" cy="2571750"/>
            <wp:effectExtent l="19050" t="0" r="9525" b="0"/>
            <wp:docPr id="6" name="图表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表 1"/>
                    <pic:cNvPicPr>
                      <a:picLocks noChangeAspect="1" noChangeArrowheads="1"/>
                    </pic:cNvPicPr>
                  </pic:nvPicPr>
                  <pic:blipFill>
                    <a:blip r:embed="rId65" cstate="print"/>
                    <a:srcRect/>
                    <a:stretch>
                      <a:fillRect/>
                    </a:stretch>
                  </pic:blipFill>
                  <pic:spPr>
                    <a:xfrm>
                      <a:off x="0" y="0"/>
                      <a:ext cx="3724275" cy="2571750"/>
                    </a:xfrm>
                    <a:prstGeom prst="rect">
                      <a:avLst/>
                    </a:prstGeom>
                    <a:noFill/>
                    <a:ln w="9525" cmpd="sng">
                      <a:noFill/>
                      <a:miter lim="800000"/>
                      <a:headEnd/>
                      <a:tailEnd/>
                    </a:ln>
                  </pic:spPr>
                </pic:pic>
              </a:graphicData>
            </a:graphic>
          </wp:inline>
        </w:drawing>
      </w:r>
    </w:p>
    <w:p w14:paraId="75D97087">
      <w:pPr>
        <w:pStyle w:val="31"/>
        <w:spacing w:line="360" w:lineRule="auto"/>
        <w:ind w:firstLine="0" w:firstLineChars="0"/>
        <w:jc w:val="center"/>
        <w:rPr>
          <w:rFonts w:ascii="Times New Roman" w:hAnsi="Times New Roman"/>
          <w:bCs/>
          <w:sz w:val="28"/>
          <w:szCs w:val="28"/>
        </w:rPr>
      </w:pPr>
      <w:r>
        <w:rPr>
          <w:rFonts w:ascii="Times New Roman" w:hAnsi="Times New Roman"/>
          <w:b/>
          <w:bCs/>
        </w:rPr>
        <w:t>图</w:t>
      </w:r>
      <w:r>
        <w:rPr>
          <w:rFonts w:hint="eastAsia" w:ascii="Times New Roman" w:hAnsi="Times New Roman"/>
          <w:b/>
          <w:bCs/>
        </w:rPr>
        <w:t xml:space="preserve">2-6 </w:t>
      </w:r>
      <w:r>
        <w:rPr>
          <w:rFonts w:ascii="Times New Roman" w:hAnsi="Times New Roman"/>
          <w:b/>
          <w:bCs/>
        </w:rPr>
        <w:t xml:space="preserve"> 2015~2019年各月COD浓度</w:t>
      </w:r>
    </w:p>
    <w:p w14:paraId="19F05D48">
      <w:pPr>
        <w:pStyle w:val="31"/>
        <w:spacing w:line="360" w:lineRule="auto"/>
        <w:ind w:firstLine="0" w:firstLineChars="0"/>
        <w:jc w:val="center"/>
        <w:rPr>
          <w:rFonts w:ascii="Times New Roman" w:hAnsi="Times New Roman"/>
          <w:bCs/>
        </w:rPr>
      </w:pPr>
      <w:r>
        <w:rPr>
          <w:rFonts w:ascii="Times New Roman" w:hAnsi="Times New Roman"/>
        </w:rPr>
        <w:drawing>
          <wp:inline distT="0" distB="0" distL="0" distR="0">
            <wp:extent cx="3676650" cy="1981200"/>
            <wp:effectExtent l="19050" t="0" r="0" b="0"/>
            <wp:docPr id="7" name="图表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表 3"/>
                    <pic:cNvPicPr>
                      <a:picLocks noChangeAspect="1" noChangeArrowheads="1"/>
                    </pic:cNvPicPr>
                  </pic:nvPicPr>
                  <pic:blipFill>
                    <a:blip r:embed="rId66" cstate="print"/>
                    <a:srcRect/>
                    <a:stretch>
                      <a:fillRect/>
                    </a:stretch>
                  </pic:blipFill>
                  <pic:spPr>
                    <a:xfrm>
                      <a:off x="0" y="0"/>
                      <a:ext cx="3676650" cy="1981200"/>
                    </a:xfrm>
                    <a:prstGeom prst="rect">
                      <a:avLst/>
                    </a:prstGeom>
                    <a:noFill/>
                    <a:ln w="9525" cmpd="sng">
                      <a:noFill/>
                      <a:miter lim="800000"/>
                      <a:headEnd/>
                      <a:tailEnd/>
                    </a:ln>
                  </pic:spPr>
                </pic:pic>
              </a:graphicData>
            </a:graphic>
          </wp:inline>
        </w:drawing>
      </w:r>
    </w:p>
    <w:p w14:paraId="34FC86BA">
      <w:pPr>
        <w:pStyle w:val="31"/>
        <w:spacing w:line="360" w:lineRule="auto"/>
        <w:ind w:firstLine="0" w:firstLineChars="0"/>
        <w:jc w:val="center"/>
        <w:rPr>
          <w:rFonts w:ascii="Times New Roman" w:hAnsi="Times New Roman"/>
          <w:bCs/>
          <w:sz w:val="28"/>
          <w:szCs w:val="28"/>
        </w:rPr>
      </w:pPr>
      <w:r>
        <w:rPr>
          <w:rFonts w:ascii="Times New Roman" w:hAnsi="Times New Roman"/>
          <w:b/>
          <w:bCs/>
        </w:rPr>
        <w:t>图</w:t>
      </w:r>
      <w:r>
        <w:rPr>
          <w:rFonts w:hint="eastAsia" w:ascii="Times New Roman" w:hAnsi="Times New Roman"/>
          <w:b/>
          <w:bCs/>
        </w:rPr>
        <w:t xml:space="preserve">2-7 </w:t>
      </w:r>
      <w:r>
        <w:rPr>
          <w:rFonts w:ascii="Times New Roman" w:hAnsi="Times New Roman"/>
          <w:b/>
          <w:bCs/>
        </w:rPr>
        <w:t xml:space="preserve"> 2015~2019年各月石油类浓度</w:t>
      </w:r>
    </w:p>
    <w:p w14:paraId="39172C0C">
      <w:pPr>
        <w:pStyle w:val="31"/>
        <w:spacing w:line="360" w:lineRule="auto"/>
        <w:ind w:firstLine="0" w:firstLineChars="0"/>
        <w:jc w:val="center"/>
        <w:rPr>
          <w:rFonts w:ascii="Times New Roman" w:hAnsi="Times New Roman"/>
          <w:bCs/>
        </w:rPr>
      </w:pPr>
      <w:r>
        <w:rPr>
          <w:rFonts w:ascii="Times New Roman" w:hAnsi="Times New Roman"/>
        </w:rPr>
        <w:drawing>
          <wp:inline distT="0" distB="0" distL="0" distR="0">
            <wp:extent cx="3705225" cy="1990725"/>
            <wp:effectExtent l="19050" t="0" r="9525" b="0"/>
            <wp:docPr id="8" name="图表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表 5"/>
                    <pic:cNvPicPr>
                      <a:picLocks noChangeAspect="1" noChangeArrowheads="1"/>
                    </pic:cNvPicPr>
                  </pic:nvPicPr>
                  <pic:blipFill>
                    <a:blip r:embed="rId67" cstate="print"/>
                    <a:srcRect/>
                    <a:stretch>
                      <a:fillRect/>
                    </a:stretch>
                  </pic:blipFill>
                  <pic:spPr>
                    <a:xfrm>
                      <a:off x="0" y="0"/>
                      <a:ext cx="3705225" cy="1990725"/>
                    </a:xfrm>
                    <a:prstGeom prst="rect">
                      <a:avLst/>
                    </a:prstGeom>
                    <a:noFill/>
                    <a:ln w="9525" cmpd="sng">
                      <a:noFill/>
                      <a:miter lim="800000"/>
                      <a:headEnd/>
                      <a:tailEnd/>
                    </a:ln>
                  </pic:spPr>
                </pic:pic>
              </a:graphicData>
            </a:graphic>
          </wp:inline>
        </w:drawing>
      </w:r>
    </w:p>
    <w:p w14:paraId="1040A9C3">
      <w:pPr>
        <w:pStyle w:val="31"/>
        <w:spacing w:line="360" w:lineRule="auto"/>
        <w:ind w:firstLine="0" w:firstLineChars="0"/>
        <w:jc w:val="center"/>
        <w:rPr>
          <w:rFonts w:ascii="Times New Roman" w:hAnsi="Times New Roman"/>
          <w:bCs/>
          <w:sz w:val="28"/>
          <w:szCs w:val="28"/>
        </w:rPr>
      </w:pPr>
      <w:r>
        <w:rPr>
          <w:rFonts w:ascii="Times New Roman" w:hAnsi="Times New Roman"/>
          <w:b/>
          <w:bCs/>
        </w:rPr>
        <w:t>图</w:t>
      </w:r>
      <w:r>
        <w:rPr>
          <w:rFonts w:hint="eastAsia" w:ascii="Times New Roman" w:hAnsi="Times New Roman"/>
          <w:b/>
          <w:bCs/>
        </w:rPr>
        <w:t xml:space="preserve">2-8 </w:t>
      </w:r>
      <w:r>
        <w:rPr>
          <w:rFonts w:ascii="Times New Roman" w:hAnsi="Times New Roman"/>
          <w:b/>
          <w:bCs/>
        </w:rPr>
        <w:t xml:space="preserve"> 2015~2019年各月挥发酚浓度</w:t>
      </w:r>
    </w:p>
    <w:p w14:paraId="5199160E">
      <w:pPr>
        <w:pStyle w:val="31"/>
        <w:spacing w:line="360" w:lineRule="auto"/>
        <w:ind w:firstLine="0" w:firstLineChars="0"/>
        <w:jc w:val="center"/>
        <w:rPr>
          <w:rFonts w:ascii="Times New Roman" w:hAnsi="Times New Roman"/>
          <w:bCs/>
        </w:rPr>
      </w:pPr>
      <w:r>
        <w:rPr>
          <w:rFonts w:ascii="Times New Roman" w:hAnsi="Times New Roman"/>
        </w:rPr>
        <w:drawing>
          <wp:inline distT="0" distB="0" distL="0" distR="0">
            <wp:extent cx="3705225" cy="2057400"/>
            <wp:effectExtent l="19050" t="0" r="9525" b="0"/>
            <wp:docPr id="9" name="图表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表 4"/>
                    <pic:cNvPicPr>
                      <a:picLocks noChangeAspect="1" noChangeArrowheads="1"/>
                    </pic:cNvPicPr>
                  </pic:nvPicPr>
                  <pic:blipFill>
                    <a:blip r:embed="rId68" cstate="print"/>
                    <a:srcRect/>
                    <a:stretch>
                      <a:fillRect/>
                    </a:stretch>
                  </pic:blipFill>
                  <pic:spPr>
                    <a:xfrm>
                      <a:off x="0" y="0"/>
                      <a:ext cx="3705225" cy="2057400"/>
                    </a:xfrm>
                    <a:prstGeom prst="rect">
                      <a:avLst/>
                    </a:prstGeom>
                    <a:noFill/>
                    <a:ln w="9525" cmpd="sng">
                      <a:noFill/>
                      <a:miter lim="800000"/>
                      <a:headEnd/>
                      <a:tailEnd/>
                    </a:ln>
                  </pic:spPr>
                </pic:pic>
              </a:graphicData>
            </a:graphic>
          </wp:inline>
        </w:drawing>
      </w:r>
    </w:p>
    <w:p w14:paraId="2914DAC3">
      <w:pPr>
        <w:pStyle w:val="31"/>
        <w:spacing w:line="360" w:lineRule="auto"/>
        <w:ind w:left="1120" w:firstLine="0" w:firstLineChars="0"/>
        <w:jc w:val="center"/>
        <w:rPr>
          <w:rFonts w:ascii="Times New Roman" w:hAnsi="Times New Roman"/>
          <w:bCs/>
          <w:sz w:val="28"/>
          <w:szCs w:val="28"/>
        </w:rPr>
      </w:pPr>
      <w:r>
        <w:rPr>
          <w:rFonts w:ascii="Times New Roman" w:hAnsi="Times New Roman"/>
          <w:b/>
          <w:bCs/>
        </w:rPr>
        <w:t>图</w:t>
      </w:r>
      <w:r>
        <w:rPr>
          <w:rFonts w:hint="eastAsia" w:ascii="Times New Roman" w:hAnsi="Times New Roman"/>
          <w:b/>
          <w:bCs/>
        </w:rPr>
        <w:t xml:space="preserve">2-9 </w:t>
      </w:r>
      <w:r>
        <w:rPr>
          <w:rFonts w:ascii="Times New Roman" w:hAnsi="Times New Roman"/>
          <w:b/>
          <w:bCs/>
        </w:rPr>
        <w:t xml:space="preserve"> 2015~2019年各月总磷浓度</w:t>
      </w:r>
    </w:p>
    <w:p w14:paraId="3A5F1B18">
      <w:pPr>
        <w:pStyle w:val="4"/>
        <w:snapToGrid w:val="0"/>
        <w:spacing w:before="0" w:after="0"/>
        <w:ind w:firstLine="560"/>
      </w:pPr>
      <w:bookmarkStart w:id="79" w:name="_Toc6352"/>
      <w:r>
        <w:rPr>
          <w:rFonts w:hint="eastAsia"/>
        </w:rPr>
        <w:t>2、主要河流及水质</w:t>
      </w:r>
      <w:bookmarkEnd w:id="79"/>
    </w:p>
    <w:p w14:paraId="4BC6592F">
      <w:pPr>
        <w:widowControl/>
        <w:snapToGrid w:val="0"/>
        <w:spacing w:before="0" w:after="0"/>
        <w:ind w:firstLine="560"/>
        <w:jc w:val="left"/>
        <w:textAlignment w:val="center"/>
      </w:pPr>
      <w:r>
        <w:rPr>
          <w:rFonts w:hint="eastAsia"/>
        </w:rPr>
        <w:t>太子河是本溪县最主要的河流，干流长度</w:t>
      </w:r>
      <w:r>
        <w:rPr>
          <w:rFonts w:hint="eastAsia"/>
          <w:lang w:val="en-US" w:eastAsia="zh-CN"/>
        </w:rPr>
        <w:t>173</w:t>
      </w:r>
      <w:r>
        <w:rPr>
          <w:rFonts w:hint="eastAsia"/>
        </w:rPr>
        <w:t>公里，主要支流有小夹河、小汤河、磨石峪河等河流。小夹河发源于本溪满族自治县高官镇</w:t>
      </w:r>
      <w:r>
        <w:rPr>
          <w:rFonts w:hint="eastAsia"/>
          <w:lang w:eastAsia="zh-CN"/>
        </w:rPr>
        <w:t>安家村</w:t>
      </w:r>
      <w:r>
        <w:rPr>
          <w:rFonts w:hint="eastAsia"/>
        </w:rPr>
        <w:t>，河长3</w:t>
      </w:r>
      <w:r>
        <w:rPr>
          <w:rFonts w:hint="eastAsia"/>
          <w:lang w:val="en-US" w:eastAsia="zh-CN"/>
        </w:rPr>
        <w:t>0.6</w:t>
      </w:r>
      <w:r>
        <w:rPr>
          <w:rFonts w:hint="eastAsia"/>
        </w:rPr>
        <w:t xml:space="preserve"> 公里，流域面积</w:t>
      </w:r>
      <w:r>
        <w:rPr>
          <w:rFonts w:hint="eastAsia"/>
          <w:lang w:val="en-US" w:eastAsia="zh-CN"/>
        </w:rPr>
        <w:t>198</w:t>
      </w:r>
      <w:r>
        <w:rPr>
          <w:rFonts w:hint="eastAsia"/>
        </w:rPr>
        <w:t>平方公里；小汤河发源于本溪满族自治县草河掌镇佟家堡村，河长</w:t>
      </w:r>
      <w:r>
        <w:rPr>
          <w:rFonts w:hint="eastAsia"/>
          <w:lang w:val="en-US" w:eastAsia="zh-CN"/>
        </w:rPr>
        <w:t>58.1</w:t>
      </w:r>
      <w:r>
        <w:rPr>
          <w:rFonts w:hint="eastAsia"/>
        </w:rPr>
        <w:t>公里，河流面积</w:t>
      </w:r>
      <w:r>
        <w:rPr>
          <w:rFonts w:hint="eastAsia"/>
          <w:lang w:val="en-US" w:eastAsia="zh-CN"/>
        </w:rPr>
        <w:t>408</w:t>
      </w:r>
      <w:r>
        <w:rPr>
          <w:rFonts w:hint="eastAsia"/>
        </w:rPr>
        <w:t>平方公里；磨石峪河发源于本溪县小市镇柜子石村，河长</w:t>
      </w:r>
      <w:r>
        <w:rPr>
          <w:rFonts w:hint="eastAsia"/>
          <w:lang w:val="en-US" w:eastAsia="zh-CN"/>
        </w:rPr>
        <w:t>17.3</w:t>
      </w:r>
      <w:r>
        <w:rPr>
          <w:rFonts w:hint="eastAsia"/>
        </w:rPr>
        <w:t>公里，流域面积</w:t>
      </w:r>
      <w:r>
        <w:rPr>
          <w:rFonts w:hint="eastAsia"/>
          <w:lang w:val="en-US" w:eastAsia="zh-CN"/>
        </w:rPr>
        <w:t>99</w:t>
      </w:r>
      <w:r>
        <w:rPr>
          <w:rFonts w:hint="eastAsia"/>
        </w:rPr>
        <w:t>平方公里</w:t>
      </w:r>
      <w:r>
        <w:t>。</w:t>
      </w:r>
    </w:p>
    <w:p w14:paraId="737FCDBE">
      <w:pPr>
        <w:widowControl/>
        <w:ind w:firstLine="482"/>
        <w:jc w:val="center"/>
        <w:textAlignment w:val="center"/>
        <w:rPr>
          <w:color w:val="333333"/>
          <w:sz w:val="30"/>
          <w:szCs w:val="30"/>
          <w:shd w:val="clear" w:color="auto" w:fill="FFFFFF"/>
        </w:rPr>
      </w:pPr>
      <w:r>
        <w:rPr>
          <w:b/>
          <w:bCs/>
          <w:sz w:val="24"/>
        </w:rPr>
        <w:t>表</w:t>
      </w:r>
      <w:r>
        <w:rPr>
          <w:rFonts w:hint="eastAsia"/>
          <w:b/>
          <w:bCs/>
          <w:sz w:val="24"/>
        </w:rPr>
        <w:t>2-2本溪满族自治县主要河流</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1"/>
        <w:gridCol w:w="2520"/>
        <w:gridCol w:w="2610"/>
        <w:gridCol w:w="2131"/>
      </w:tblGrid>
      <w:tr w14:paraId="185FE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tcPr>
          <w:p w14:paraId="2C98F613">
            <w:pPr>
              <w:widowControl/>
              <w:ind w:firstLine="0" w:firstLineChars="0"/>
              <w:jc w:val="center"/>
              <w:textAlignment w:val="center"/>
              <w:rPr>
                <w:b/>
                <w:bCs/>
                <w:color w:val="333333"/>
                <w:sz w:val="24"/>
                <w:shd w:val="clear" w:color="auto" w:fill="FFFFFF"/>
              </w:rPr>
            </w:pPr>
            <w:r>
              <w:rPr>
                <w:b/>
                <w:bCs/>
                <w:color w:val="333333"/>
                <w:sz w:val="24"/>
                <w:shd w:val="clear" w:color="auto" w:fill="FFFFFF"/>
              </w:rPr>
              <w:t>序号</w:t>
            </w:r>
          </w:p>
        </w:tc>
        <w:tc>
          <w:tcPr>
            <w:tcW w:w="2520" w:type="dxa"/>
          </w:tcPr>
          <w:p w14:paraId="59A633CD">
            <w:pPr>
              <w:widowControl/>
              <w:ind w:firstLine="0" w:firstLineChars="0"/>
              <w:jc w:val="center"/>
              <w:textAlignment w:val="center"/>
              <w:rPr>
                <w:b/>
                <w:bCs/>
                <w:color w:val="333333"/>
                <w:sz w:val="24"/>
                <w:shd w:val="clear" w:color="auto" w:fill="FFFFFF"/>
              </w:rPr>
            </w:pPr>
            <w:r>
              <w:rPr>
                <w:b/>
                <w:bCs/>
                <w:color w:val="333333"/>
                <w:sz w:val="24"/>
                <w:shd w:val="clear" w:color="auto" w:fill="FFFFFF"/>
              </w:rPr>
              <w:t>河流名称</w:t>
            </w:r>
          </w:p>
        </w:tc>
        <w:tc>
          <w:tcPr>
            <w:tcW w:w="2610" w:type="dxa"/>
          </w:tcPr>
          <w:p w14:paraId="10E60B06">
            <w:pPr>
              <w:widowControl/>
              <w:ind w:firstLine="0" w:firstLineChars="0"/>
              <w:jc w:val="center"/>
              <w:textAlignment w:val="center"/>
              <w:rPr>
                <w:b/>
                <w:bCs/>
                <w:color w:val="333333"/>
                <w:sz w:val="24"/>
                <w:shd w:val="clear" w:color="auto" w:fill="FFFFFF"/>
              </w:rPr>
            </w:pPr>
            <w:r>
              <w:rPr>
                <w:b/>
                <w:bCs/>
                <w:color w:val="333333"/>
                <w:sz w:val="24"/>
                <w:shd w:val="clear" w:color="auto" w:fill="FFFFFF"/>
              </w:rPr>
              <w:t>河长（km）</w:t>
            </w:r>
          </w:p>
        </w:tc>
        <w:tc>
          <w:tcPr>
            <w:tcW w:w="2131" w:type="dxa"/>
          </w:tcPr>
          <w:p w14:paraId="51F79BAC">
            <w:pPr>
              <w:widowControl/>
              <w:ind w:firstLine="0" w:firstLineChars="0"/>
              <w:jc w:val="center"/>
              <w:textAlignment w:val="center"/>
              <w:rPr>
                <w:b/>
                <w:bCs/>
                <w:color w:val="333333"/>
                <w:sz w:val="24"/>
                <w:shd w:val="clear" w:color="auto" w:fill="FFFFFF"/>
              </w:rPr>
            </w:pPr>
            <w:r>
              <w:rPr>
                <w:b/>
                <w:bCs/>
                <w:color w:val="333333"/>
                <w:sz w:val="24"/>
                <w:shd w:val="clear" w:color="auto" w:fill="FFFFFF"/>
              </w:rPr>
              <w:t>流域面积（km</w:t>
            </w:r>
            <w:r>
              <w:rPr>
                <w:b/>
                <w:bCs/>
                <w:color w:val="333333"/>
                <w:sz w:val="24"/>
                <w:shd w:val="clear" w:color="auto" w:fill="FFFFFF"/>
                <w:vertAlign w:val="superscript"/>
              </w:rPr>
              <w:t>2</w:t>
            </w:r>
            <w:r>
              <w:rPr>
                <w:b/>
                <w:bCs/>
                <w:color w:val="333333"/>
                <w:sz w:val="24"/>
                <w:shd w:val="clear" w:color="auto" w:fill="FFFFFF"/>
              </w:rPr>
              <w:t>）</w:t>
            </w:r>
          </w:p>
        </w:tc>
      </w:tr>
      <w:tr w14:paraId="7FCDB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tcPr>
          <w:p w14:paraId="7FCD060F">
            <w:pPr>
              <w:widowControl/>
              <w:ind w:firstLine="0" w:firstLineChars="0"/>
              <w:jc w:val="center"/>
              <w:textAlignment w:val="center"/>
              <w:rPr>
                <w:color w:val="333333"/>
                <w:sz w:val="24"/>
                <w:shd w:val="clear" w:color="auto" w:fill="FFFFFF"/>
              </w:rPr>
            </w:pPr>
            <w:r>
              <w:rPr>
                <w:color w:val="333333"/>
                <w:sz w:val="24"/>
                <w:shd w:val="clear" w:color="auto" w:fill="FFFFFF"/>
              </w:rPr>
              <w:t>1</w:t>
            </w:r>
          </w:p>
        </w:tc>
        <w:tc>
          <w:tcPr>
            <w:tcW w:w="2520" w:type="dxa"/>
          </w:tcPr>
          <w:p w14:paraId="5FD6ED81">
            <w:pPr>
              <w:widowControl/>
              <w:ind w:firstLine="0" w:firstLineChars="0"/>
              <w:jc w:val="center"/>
              <w:textAlignment w:val="center"/>
              <w:rPr>
                <w:color w:val="333333"/>
                <w:sz w:val="24"/>
                <w:shd w:val="clear" w:color="auto" w:fill="FFFFFF"/>
              </w:rPr>
            </w:pPr>
            <w:r>
              <w:rPr>
                <w:color w:val="333333"/>
                <w:sz w:val="24"/>
                <w:shd w:val="clear" w:color="auto" w:fill="FFFFFF"/>
              </w:rPr>
              <w:t>太子河</w:t>
            </w:r>
          </w:p>
        </w:tc>
        <w:tc>
          <w:tcPr>
            <w:tcW w:w="2610" w:type="dxa"/>
          </w:tcPr>
          <w:p w14:paraId="1EDA5AD0">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40</w:t>
            </w:r>
          </w:p>
        </w:tc>
        <w:tc>
          <w:tcPr>
            <w:tcW w:w="2131" w:type="dxa"/>
          </w:tcPr>
          <w:p w14:paraId="7CDC6AAC">
            <w:pPr>
              <w:widowControl/>
              <w:ind w:firstLine="0" w:firstLineChars="0"/>
              <w:jc w:val="center"/>
              <w:textAlignment w:val="center"/>
              <w:rPr>
                <w:color w:val="333333"/>
                <w:sz w:val="24"/>
                <w:shd w:val="clear" w:color="auto" w:fill="FFFFFF"/>
              </w:rPr>
            </w:pPr>
          </w:p>
        </w:tc>
      </w:tr>
      <w:tr w14:paraId="43210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tcPr>
          <w:p w14:paraId="4E08A27D">
            <w:pPr>
              <w:widowControl/>
              <w:ind w:firstLine="0" w:firstLineChars="0"/>
              <w:jc w:val="center"/>
              <w:textAlignment w:val="center"/>
              <w:rPr>
                <w:color w:val="333333"/>
                <w:sz w:val="24"/>
                <w:shd w:val="clear" w:color="auto" w:fill="FFFFFF"/>
              </w:rPr>
            </w:pPr>
            <w:r>
              <w:rPr>
                <w:color w:val="333333"/>
                <w:sz w:val="24"/>
                <w:shd w:val="clear" w:color="auto" w:fill="FFFFFF"/>
              </w:rPr>
              <w:t>2</w:t>
            </w:r>
          </w:p>
        </w:tc>
        <w:tc>
          <w:tcPr>
            <w:tcW w:w="2520" w:type="dxa"/>
          </w:tcPr>
          <w:p w14:paraId="5BC41FD8">
            <w:pPr>
              <w:widowControl/>
              <w:ind w:firstLine="0" w:firstLineChars="0"/>
              <w:jc w:val="center"/>
              <w:textAlignment w:val="center"/>
              <w:rPr>
                <w:color w:val="333333"/>
                <w:sz w:val="24"/>
                <w:shd w:val="clear" w:color="auto" w:fill="FFFFFF"/>
              </w:rPr>
            </w:pPr>
            <w:r>
              <w:rPr>
                <w:color w:val="333333"/>
                <w:sz w:val="24"/>
                <w:shd w:val="clear" w:color="auto" w:fill="FFFFFF"/>
              </w:rPr>
              <w:t>小夹河</w:t>
            </w:r>
          </w:p>
        </w:tc>
        <w:tc>
          <w:tcPr>
            <w:tcW w:w="2610" w:type="dxa"/>
          </w:tcPr>
          <w:p w14:paraId="019393D4">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33</w:t>
            </w:r>
          </w:p>
        </w:tc>
        <w:tc>
          <w:tcPr>
            <w:tcW w:w="2131" w:type="dxa"/>
          </w:tcPr>
          <w:p w14:paraId="36DA377C">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94.51</w:t>
            </w:r>
          </w:p>
        </w:tc>
      </w:tr>
      <w:tr w14:paraId="7582D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tcPr>
          <w:p w14:paraId="51492337">
            <w:pPr>
              <w:widowControl/>
              <w:ind w:firstLine="0" w:firstLineChars="0"/>
              <w:jc w:val="center"/>
              <w:textAlignment w:val="center"/>
              <w:rPr>
                <w:color w:val="333333"/>
                <w:sz w:val="24"/>
                <w:shd w:val="clear" w:color="auto" w:fill="FFFFFF"/>
              </w:rPr>
            </w:pPr>
            <w:r>
              <w:rPr>
                <w:color w:val="333333"/>
                <w:sz w:val="24"/>
                <w:shd w:val="clear" w:color="auto" w:fill="FFFFFF"/>
              </w:rPr>
              <w:t>3</w:t>
            </w:r>
          </w:p>
        </w:tc>
        <w:tc>
          <w:tcPr>
            <w:tcW w:w="2520" w:type="dxa"/>
          </w:tcPr>
          <w:p w14:paraId="3BF4635F">
            <w:pPr>
              <w:widowControl/>
              <w:ind w:firstLine="0" w:firstLineChars="0"/>
              <w:jc w:val="center"/>
              <w:textAlignment w:val="center"/>
              <w:rPr>
                <w:color w:val="333333"/>
                <w:sz w:val="24"/>
                <w:shd w:val="clear" w:color="auto" w:fill="FFFFFF"/>
              </w:rPr>
            </w:pPr>
            <w:r>
              <w:rPr>
                <w:color w:val="333333"/>
                <w:sz w:val="24"/>
                <w:shd w:val="clear" w:color="auto" w:fill="FFFFFF"/>
              </w:rPr>
              <w:t>小汤河</w:t>
            </w:r>
          </w:p>
        </w:tc>
        <w:tc>
          <w:tcPr>
            <w:tcW w:w="2610" w:type="dxa"/>
          </w:tcPr>
          <w:p w14:paraId="0DEB59DE">
            <w:pPr>
              <w:widowControl/>
              <w:ind w:firstLine="0" w:firstLineChars="0"/>
              <w:jc w:val="center"/>
              <w:textAlignment w:val="center"/>
              <w:rPr>
                <w:color w:val="333333"/>
                <w:sz w:val="24"/>
                <w:shd w:val="clear" w:color="auto" w:fill="FFFFFF"/>
              </w:rPr>
            </w:pPr>
            <w:r>
              <w:rPr>
                <w:color w:val="333333"/>
                <w:sz w:val="24"/>
                <w:shd w:val="clear" w:color="auto" w:fill="FFFFFF"/>
              </w:rPr>
              <w:t>7</w:t>
            </w:r>
            <w:r>
              <w:rPr>
                <w:rFonts w:hint="eastAsia"/>
                <w:color w:val="333333"/>
                <w:sz w:val="24"/>
                <w:shd w:val="clear" w:color="auto" w:fill="FFFFFF"/>
              </w:rPr>
              <w:t>5</w:t>
            </w:r>
          </w:p>
        </w:tc>
        <w:tc>
          <w:tcPr>
            <w:tcW w:w="2131" w:type="dxa"/>
          </w:tcPr>
          <w:p w14:paraId="6EEF0B13">
            <w:pPr>
              <w:widowControl/>
              <w:ind w:firstLine="0" w:firstLineChars="0"/>
              <w:jc w:val="center"/>
              <w:textAlignment w:val="center"/>
              <w:rPr>
                <w:color w:val="333333"/>
                <w:sz w:val="24"/>
                <w:shd w:val="clear" w:color="auto" w:fill="FFFFFF"/>
              </w:rPr>
            </w:pPr>
            <w:r>
              <w:rPr>
                <w:color w:val="333333"/>
                <w:sz w:val="24"/>
                <w:shd w:val="clear" w:color="auto" w:fill="FFFFFF"/>
              </w:rPr>
              <w:t>226.25</w:t>
            </w:r>
          </w:p>
        </w:tc>
      </w:tr>
      <w:tr w14:paraId="1EDCA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tcPr>
          <w:p w14:paraId="35D35A27">
            <w:pPr>
              <w:widowControl/>
              <w:ind w:firstLine="0" w:firstLineChars="0"/>
              <w:jc w:val="center"/>
              <w:textAlignment w:val="center"/>
              <w:rPr>
                <w:color w:val="333333"/>
                <w:sz w:val="24"/>
                <w:shd w:val="clear" w:color="auto" w:fill="FFFFFF"/>
              </w:rPr>
            </w:pPr>
            <w:r>
              <w:rPr>
                <w:color w:val="333333"/>
                <w:sz w:val="24"/>
                <w:shd w:val="clear" w:color="auto" w:fill="FFFFFF"/>
              </w:rPr>
              <w:t>4</w:t>
            </w:r>
          </w:p>
        </w:tc>
        <w:tc>
          <w:tcPr>
            <w:tcW w:w="2520" w:type="dxa"/>
          </w:tcPr>
          <w:p w14:paraId="3A30436F">
            <w:pPr>
              <w:widowControl/>
              <w:ind w:firstLine="0" w:firstLineChars="0"/>
              <w:jc w:val="center"/>
              <w:textAlignment w:val="center"/>
              <w:rPr>
                <w:color w:val="333333"/>
                <w:sz w:val="24"/>
                <w:shd w:val="clear" w:color="auto" w:fill="FFFFFF"/>
              </w:rPr>
            </w:pPr>
            <w:r>
              <w:rPr>
                <w:color w:val="333333"/>
                <w:sz w:val="24"/>
                <w:shd w:val="clear" w:color="auto" w:fill="FFFFFF"/>
              </w:rPr>
              <w:t>磨石峪河</w:t>
            </w:r>
          </w:p>
        </w:tc>
        <w:tc>
          <w:tcPr>
            <w:tcW w:w="2610" w:type="dxa"/>
          </w:tcPr>
          <w:p w14:paraId="47B567B7">
            <w:pPr>
              <w:widowControl/>
              <w:ind w:firstLine="0" w:firstLineChars="0"/>
              <w:jc w:val="center"/>
              <w:textAlignment w:val="center"/>
              <w:rPr>
                <w:color w:val="333333"/>
                <w:sz w:val="24"/>
                <w:shd w:val="clear" w:color="auto" w:fill="FFFFFF"/>
              </w:rPr>
            </w:pPr>
            <w:r>
              <w:rPr>
                <w:color w:val="333333"/>
                <w:sz w:val="24"/>
                <w:shd w:val="clear" w:color="auto" w:fill="FFFFFF"/>
              </w:rPr>
              <w:t>3</w:t>
            </w:r>
            <w:r>
              <w:rPr>
                <w:rFonts w:hint="eastAsia"/>
                <w:color w:val="333333"/>
                <w:sz w:val="24"/>
                <w:shd w:val="clear" w:color="auto" w:fill="FFFFFF"/>
              </w:rPr>
              <w:t>5</w:t>
            </w:r>
          </w:p>
        </w:tc>
        <w:tc>
          <w:tcPr>
            <w:tcW w:w="2131" w:type="dxa"/>
          </w:tcPr>
          <w:p w14:paraId="7969167B">
            <w:pPr>
              <w:widowControl/>
              <w:ind w:firstLine="0" w:firstLineChars="0"/>
              <w:jc w:val="center"/>
              <w:textAlignment w:val="center"/>
              <w:rPr>
                <w:color w:val="333333"/>
                <w:sz w:val="24"/>
                <w:shd w:val="clear" w:color="auto" w:fill="FFFFFF"/>
              </w:rPr>
            </w:pPr>
            <w:r>
              <w:rPr>
                <w:color w:val="333333"/>
                <w:sz w:val="24"/>
                <w:shd w:val="clear" w:color="auto" w:fill="FFFFFF"/>
              </w:rPr>
              <w:t>154.21</w:t>
            </w:r>
          </w:p>
        </w:tc>
      </w:tr>
    </w:tbl>
    <w:p w14:paraId="5480DC16">
      <w:pPr>
        <w:widowControl/>
        <w:snapToGrid w:val="0"/>
        <w:spacing w:before="0" w:after="0"/>
        <w:ind w:firstLine="560"/>
        <w:jc w:val="left"/>
        <w:textAlignment w:val="center"/>
      </w:pPr>
      <w:r>
        <w:rPr>
          <w:rFonts w:hint="eastAsia"/>
        </w:rPr>
        <w:t>太子河水质总体良好，近年水质基本能够满足地表水环境质量标准二类水质。</w:t>
      </w:r>
    </w:p>
    <w:p w14:paraId="680B2A9D">
      <w:pPr>
        <w:pStyle w:val="31"/>
        <w:spacing w:line="360" w:lineRule="auto"/>
        <w:ind w:firstLine="0" w:firstLineChars="0"/>
        <w:jc w:val="center"/>
        <w:rPr>
          <w:bCs/>
        </w:rPr>
      </w:pPr>
      <w:r>
        <w:drawing>
          <wp:inline distT="0" distB="0" distL="0" distR="0">
            <wp:extent cx="3705225" cy="1990725"/>
            <wp:effectExtent l="19050" t="0" r="9525" b="0"/>
            <wp:docPr id="10" name="图表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表 6"/>
                    <pic:cNvPicPr>
                      <a:picLocks noChangeAspect="1" noChangeArrowheads="1"/>
                    </pic:cNvPicPr>
                  </pic:nvPicPr>
                  <pic:blipFill>
                    <a:blip r:embed="rId69" cstate="print"/>
                    <a:srcRect/>
                    <a:stretch>
                      <a:fillRect/>
                    </a:stretch>
                  </pic:blipFill>
                  <pic:spPr>
                    <a:xfrm>
                      <a:off x="0" y="0"/>
                      <a:ext cx="3705225" cy="1990725"/>
                    </a:xfrm>
                    <a:prstGeom prst="rect">
                      <a:avLst/>
                    </a:prstGeom>
                    <a:noFill/>
                    <a:ln w="9525" cmpd="sng">
                      <a:noFill/>
                      <a:miter lim="800000"/>
                      <a:headEnd/>
                      <a:tailEnd/>
                    </a:ln>
                  </pic:spPr>
                </pic:pic>
              </a:graphicData>
            </a:graphic>
          </wp:inline>
        </w:drawing>
      </w:r>
    </w:p>
    <w:p w14:paraId="7B920D72">
      <w:pPr>
        <w:pStyle w:val="31"/>
        <w:spacing w:line="360" w:lineRule="auto"/>
        <w:ind w:firstLine="0" w:firstLineChars="0"/>
        <w:jc w:val="center"/>
        <w:rPr>
          <w:rFonts w:ascii="Times New Roman" w:hAnsi="Times New Roman"/>
          <w:b/>
          <w:bCs/>
        </w:rPr>
      </w:pPr>
      <w:r>
        <w:rPr>
          <w:rFonts w:ascii="Times New Roman" w:hAnsi="Times New Roman"/>
          <w:b/>
          <w:bCs/>
        </w:rPr>
        <w:t>图</w:t>
      </w:r>
      <w:r>
        <w:rPr>
          <w:rFonts w:hint="eastAsia" w:ascii="Times New Roman" w:hAnsi="Times New Roman"/>
          <w:b/>
          <w:bCs/>
        </w:rPr>
        <w:t xml:space="preserve">2-10 </w:t>
      </w:r>
      <w:r>
        <w:rPr>
          <w:rFonts w:ascii="Times New Roman" w:hAnsi="Times New Roman"/>
          <w:b/>
          <w:bCs/>
        </w:rPr>
        <w:t xml:space="preserve"> 2015~2019年各月氨氮浓度</w:t>
      </w:r>
    </w:p>
    <w:p w14:paraId="01CE6F96">
      <w:pPr>
        <w:pStyle w:val="31"/>
        <w:spacing w:line="360" w:lineRule="auto"/>
        <w:ind w:firstLine="0" w:firstLineChars="0"/>
        <w:jc w:val="center"/>
      </w:pPr>
      <w:r>
        <w:drawing>
          <wp:inline distT="0" distB="0" distL="0" distR="0">
            <wp:extent cx="3686175" cy="1981200"/>
            <wp:effectExtent l="19050" t="0" r="9525" b="0"/>
            <wp:docPr id="11" name="图表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表 1"/>
                    <pic:cNvPicPr>
                      <a:picLocks noChangeAspect="1" noChangeArrowheads="1"/>
                    </pic:cNvPicPr>
                  </pic:nvPicPr>
                  <pic:blipFill>
                    <a:blip r:embed="rId70" cstate="print"/>
                    <a:srcRect/>
                    <a:stretch>
                      <a:fillRect/>
                    </a:stretch>
                  </pic:blipFill>
                  <pic:spPr>
                    <a:xfrm>
                      <a:off x="0" y="0"/>
                      <a:ext cx="3686175" cy="1981200"/>
                    </a:xfrm>
                    <a:prstGeom prst="rect">
                      <a:avLst/>
                    </a:prstGeom>
                    <a:noFill/>
                    <a:ln w="9525" cmpd="sng">
                      <a:noFill/>
                      <a:miter lim="800000"/>
                      <a:headEnd/>
                      <a:tailEnd/>
                    </a:ln>
                  </pic:spPr>
                </pic:pic>
              </a:graphicData>
            </a:graphic>
          </wp:inline>
        </w:drawing>
      </w:r>
    </w:p>
    <w:p w14:paraId="145DFA48">
      <w:pPr>
        <w:pStyle w:val="31"/>
        <w:spacing w:line="360" w:lineRule="auto"/>
        <w:ind w:firstLine="0" w:firstLineChars="0"/>
        <w:jc w:val="center"/>
        <w:rPr>
          <w:bCs/>
          <w:sz w:val="28"/>
          <w:szCs w:val="28"/>
        </w:rPr>
      </w:pPr>
      <w:r>
        <w:rPr>
          <w:rFonts w:ascii="Times New Roman" w:hAnsi="Times New Roman"/>
          <w:b/>
          <w:bCs/>
        </w:rPr>
        <w:t>图</w:t>
      </w:r>
      <w:r>
        <w:rPr>
          <w:rFonts w:hint="eastAsia" w:ascii="Times New Roman" w:hAnsi="Times New Roman"/>
          <w:b/>
          <w:bCs/>
        </w:rPr>
        <w:t xml:space="preserve">2-11 </w:t>
      </w:r>
      <w:r>
        <w:rPr>
          <w:rFonts w:ascii="Times New Roman" w:hAnsi="Times New Roman"/>
          <w:b/>
          <w:bCs/>
        </w:rPr>
        <w:t xml:space="preserve"> 2015~2019年各月COD浓度</w:t>
      </w:r>
    </w:p>
    <w:p w14:paraId="7816C87F">
      <w:pPr>
        <w:pStyle w:val="31"/>
        <w:spacing w:line="360" w:lineRule="auto"/>
        <w:ind w:firstLine="0" w:firstLineChars="0"/>
        <w:jc w:val="left"/>
        <w:rPr>
          <w:bCs/>
        </w:rPr>
      </w:pPr>
    </w:p>
    <w:p w14:paraId="2AEF68F9">
      <w:pPr>
        <w:pStyle w:val="31"/>
        <w:spacing w:line="360" w:lineRule="auto"/>
        <w:ind w:firstLine="0" w:firstLineChars="0"/>
        <w:jc w:val="center"/>
        <w:rPr>
          <w:bCs/>
        </w:rPr>
      </w:pPr>
      <w:r>
        <w:drawing>
          <wp:inline distT="0" distB="0" distL="0" distR="0">
            <wp:extent cx="3562350" cy="1914525"/>
            <wp:effectExtent l="19050" t="0" r="0" b="0"/>
            <wp:docPr id="12" name="图表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表 9"/>
                    <pic:cNvPicPr>
                      <a:picLocks noChangeAspect="1" noChangeArrowheads="1"/>
                    </pic:cNvPicPr>
                  </pic:nvPicPr>
                  <pic:blipFill>
                    <a:blip r:embed="rId71" cstate="print"/>
                    <a:srcRect/>
                    <a:stretch>
                      <a:fillRect/>
                    </a:stretch>
                  </pic:blipFill>
                  <pic:spPr>
                    <a:xfrm>
                      <a:off x="0" y="0"/>
                      <a:ext cx="3562350" cy="1914525"/>
                    </a:xfrm>
                    <a:prstGeom prst="rect">
                      <a:avLst/>
                    </a:prstGeom>
                    <a:noFill/>
                    <a:ln w="9525" cmpd="sng">
                      <a:noFill/>
                      <a:miter lim="800000"/>
                      <a:headEnd/>
                      <a:tailEnd/>
                    </a:ln>
                  </pic:spPr>
                </pic:pic>
              </a:graphicData>
            </a:graphic>
          </wp:inline>
        </w:drawing>
      </w:r>
    </w:p>
    <w:p w14:paraId="6AF41832">
      <w:pPr>
        <w:pStyle w:val="31"/>
        <w:spacing w:line="360" w:lineRule="auto"/>
        <w:ind w:firstLine="0" w:firstLineChars="0"/>
        <w:jc w:val="center"/>
        <w:rPr>
          <w:rFonts w:ascii="Times New Roman" w:hAnsi="Times New Roman"/>
          <w:b/>
          <w:bCs/>
        </w:rPr>
      </w:pPr>
      <w:r>
        <w:rPr>
          <w:rFonts w:ascii="Times New Roman" w:hAnsi="Times New Roman"/>
          <w:b/>
          <w:bCs/>
        </w:rPr>
        <w:t>图</w:t>
      </w:r>
      <w:r>
        <w:rPr>
          <w:rFonts w:hint="eastAsia" w:ascii="Times New Roman" w:hAnsi="Times New Roman"/>
          <w:b/>
          <w:bCs/>
        </w:rPr>
        <w:t xml:space="preserve">2-12 </w:t>
      </w:r>
      <w:r>
        <w:rPr>
          <w:rFonts w:ascii="Times New Roman" w:hAnsi="Times New Roman"/>
          <w:b/>
          <w:bCs/>
        </w:rPr>
        <w:t xml:space="preserve"> 2015~2019年各月挥发酚浓度</w:t>
      </w:r>
    </w:p>
    <w:p w14:paraId="1B92AEFF">
      <w:pPr>
        <w:pStyle w:val="31"/>
        <w:spacing w:line="360" w:lineRule="auto"/>
        <w:ind w:firstLine="0" w:firstLineChars="0"/>
        <w:jc w:val="left"/>
        <w:rPr>
          <w:bCs/>
        </w:rPr>
      </w:pPr>
    </w:p>
    <w:p w14:paraId="38A86082">
      <w:pPr>
        <w:pStyle w:val="31"/>
        <w:spacing w:line="360" w:lineRule="auto"/>
        <w:ind w:firstLine="0" w:firstLineChars="0"/>
        <w:jc w:val="center"/>
        <w:rPr>
          <w:bCs/>
        </w:rPr>
      </w:pPr>
      <w:r>
        <w:drawing>
          <wp:inline distT="0" distB="0" distL="0" distR="0">
            <wp:extent cx="3648075" cy="1971675"/>
            <wp:effectExtent l="19050" t="0" r="9525" b="0"/>
            <wp:docPr id="13" name="图表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表 8"/>
                    <pic:cNvPicPr>
                      <a:picLocks noChangeAspect="1" noChangeArrowheads="1"/>
                    </pic:cNvPicPr>
                  </pic:nvPicPr>
                  <pic:blipFill>
                    <a:blip r:embed="rId72" cstate="print"/>
                    <a:srcRect/>
                    <a:stretch>
                      <a:fillRect/>
                    </a:stretch>
                  </pic:blipFill>
                  <pic:spPr>
                    <a:xfrm>
                      <a:off x="0" y="0"/>
                      <a:ext cx="3648075" cy="1971675"/>
                    </a:xfrm>
                    <a:prstGeom prst="rect">
                      <a:avLst/>
                    </a:prstGeom>
                    <a:noFill/>
                    <a:ln w="9525" cmpd="sng">
                      <a:noFill/>
                      <a:miter lim="800000"/>
                      <a:headEnd/>
                      <a:tailEnd/>
                    </a:ln>
                  </pic:spPr>
                </pic:pic>
              </a:graphicData>
            </a:graphic>
          </wp:inline>
        </w:drawing>
      </w:r>
    </w:p>
    <w:p w14:paraId="6F0059F4">
      <w:pPr>
        <w:ind w:firstLine="482"/>
        <w:jc w:val="center"/>
        <w:rPr>
          <w:b/>
          <w:bCs/>
          <w:sz w:val="24"/>
        </w:rPr>
      </w:pPr>
      <w:r>
        <w:rPr>
          <w:b/>
          <w:bCs/>
          <w:sz w:val="24"/>
        </w:rPr>
        <w:t>图</w:t>
      </w:r>
      <w:r>
        <w:rPr>
          <w:rFonts w:hint="eastAsia"/>
          <w:b/>
          <w:bCs/>
          <w:sz w:val="24"/>
        </w:rPr>
        <w:t xml:space="preserve">2-13  </w:t>
      </w:r>
      <w:r>
        <w:rPr>
          <w:b/>
          <w:bCs/>
          <w:sz w:val="24"/>
        </w:rPr>
        <w:t>2015~2019年各月总磷浓度</w:t>
      </w:r>
    </w:p>
    <w:p w14:paraId="4C73AA58">
      <w:pPr>
        <w:pStyle w:val="4"/>
        <w:snapToGrid w:val="0"/>
        <w:spacing w:before="0" w:after="0"/>
        <w:ind w:firstLine="560"/>
      </w:pPr>
      <w:bookmarkStart w:id="80" w:name="_Toc3635"/>
      <w:r>
        <w:rPr>
          <w:rFonts w:hint="eastAsia"/>
        </w:rPr>
        <w:t>3、自然保护区和风景名胜区概况</w:t>
      </w:r>
      <w:bookmarkEnd w:id="80"/>
    </w:p>
    <w:p w14:paraId="3E9E53D5">
      <w:pPr>
        <w:snapToGrid w:val="0"/>
        <w:spacing w:before="0" w:after="0"/>
        <w:ind w:firstLine="560"/>
      </w:pPr>
      <w:r>
        <w:rPr>
          <w:rFonts w:hint="eastAsia"/>
        </w:rPr>
        <w:t>本溪满族自治县旅游资源丰富，有国家级景区三处：本溪水洞、关门山、关门山水库。其他主要风景3区处：铁刹山，汤沟温泉，大石湖泊。铁刹山风景区位于县内南甸子镇，汤沟温泉位于县内草河掌镇胡堡村，大石湖风景区位于如下表所示：</w:t>
      </w:r>
    </w:p>
    <w:p w14:paraId="2EF2838E">
      <w:pPr>
        <w:pStyle w:val="30"/>
        <w:ind w:firstLine="482"/>
        <w:jc w:val="center"/>
        <w:rPr>
          <w:b/>
          <w:bCs/>
        </w:rPr>
      </w:pPr>
      <w:r>
        <w:rPr>
          <w:rFonts w:hint="eastAsia"/>
          <w:b/>
          <w:bCs/>
        </w:rPr>
        <w:t>表2-3 本溪满族自治县自然保护区和风景名胜区概况</w:t>
      </w:r>
    </w:p>
    <w:tbl>
      <w:tblPr>
        <w:tblStyle w:val="21"/>
        <w:tblW w:w="82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5415"/>
        <w:gridCol w:w="1901"/>
      </w:tblGrid>
      <w:tr w14:paraId="088BB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959" w:type="dxa"/>
          </w:tcPr>
          <w:p w14:paraId="725EA2F7">
            <w:pPr>
              <w:widowControl/>
              <w:ind w:firstLine="0" w:firstLineChars="0"/>
              <w:jc w:val="center"/>
              <w:textAlignment w:val="center"/>
              <w:rPr>
                <w:b/>
                <w:bCs/>
                <w:color w:val="333333"/>
                <w:sz w:val="24"/>
                <w:shd w:val="clear" w:color="auto" w:fill="FFFFFF"/>
              </w:rPr>
            </w:pPr>
            <w:r>
              <w:rPr>
                <w:rFonts w:hint="eastAsia"/>
                <w:b/>
                <w:bCs/>
                <w:color w:val="333333"/>
                <w:sz w:val="24"/>
                <w:shd w:val="clear" w:color="auto" w:fill="FFFFFF"/>
              </w:rPr>
              <w:t>序号</w:t>
            </w:r>
          </w:p>
        </w:tc>
        <w:tc>
          <w:tcPr>
            <w:tcW w:w="5415" w:type="dxa"/>
          </w:tcPr>
          <w:p w14:paraId="0793B8B0">
            <w:pPr>
              <w:widowControl/>
              <w:ind w:firstLine="0" w:firstLineChars="0"/>
              <w:jc w:val="center"/>
              <w:textAlignment w:val="center"/>
              <w:rPr>
                <w:b/>
                <w:bCs/>
                <w:color w:val="333333"/>
                <w:sz w:val="24"/>
                <w:shd w:val="clear" w:color="auto" w:fill="FFFFFF"/>
              </w:rPr>
            </w:pPr>
            <w:r>
              <w:rPr>
                <w:rFonts w:hint="eastAsia"/>
                <w:b/>
                <w:bCs/>
                <w:color w:val="333333"/>
                <w:sz w:val="24"/>
                <w:shd w:val="clear" w:color="auto" w:fill="FFFFFF"/>
              </w:rPr>
              <w:t>名称</w:t>
            </w:r>
          </w:p>
        </w:tc>
        <w:tc>
          <w:tcPr>
            <w:tcW w:w="1901" w:type="dxa"/>
          </w:tcPr>
          <w:p w14:paraId="496720EE">
            <w:pPr>
              <w:widowControl/>
              <w:ind w:firstLine="0" w:firstLineChars="0"/>
              <w:jc w:val="center"/>
              <w:textAlignment w:val="center"/>
              <w:rPr>
                <w:b/>
                <w:bCs/>
                <w:color w:val="333333"/>
                <w:sz w:val="24"/>
                <w:shd w:val="clear" w:color="auto" w:fill="FFFFFF"/>
              </w:rPr>
            </w:pPr>
            <w:r>
              <w:rPr>
                <w:rFonts w:hint="eastAsia"/>
                <w:b/>
                <w:bCs/>
                <w:color w:val="333333"/>
                <w:sz w:val="24"/>
                <w:shd w:val="clear" w:color="auto" w:fill="FFFFFF"/>
              </w:rPr>
              <w:t>类别</w:t>
            </w:r>
          </w:p>
        </w:tc>
      </w:tr>
      <w:tr w14:paraId="4D22F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59" w:type="dxa"/>
          </w:tcPr>
          <w:p w14:paraId="2293339E">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1</w:t>
            </w:r>
          </w:p>
        </w:tc>
        <w:tc>
          <w:tcPr>
            <w:tcW w:w="5415" w:type="dxa"/>
            <w:vAlign w:val="center"/>
          </w:tcPr>
          <w:p w14:paraId="18932F93">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盘龙山旅游度假区</w:t>
            </w:r>
          </w:p>
        </w:tc>
        <w:tc>
          <w:tcPr>
            <w:tcW w:w="1901" w:type="dxa"/>
            <w:vAlign w:val="center"/>
          </w:tcPr>
          <w:p w14:paraId="50F04BF6">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风景名胜区</w:t>
            </w:r>
          </w:p>
        </w:tc>
      </w:tr>
      <w:tr w14:paraId="1F00F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959" w:type="dxa"/>
          </w:tcPr>
          <w:p w14:paraId="15AB8A95">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2</w:t>
            </w:r>
          </w:p>
        </w:tc>
        <w:tc>
          <w:tcPr>
            <w:tcW w:w="5415" w:type="dxa"/>
            <w:vAlign w:val="center"/>
          </w:tcPr>
          <w:p w14:paraId="7800947C">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温泉寺风景名胜区</w:t>
            </w:r>
          </w:p>
        </w:tc>
        <w:tc>
          <w:tcPr>
            <w:tcW w:w="1901" w:type="dxa"/>
            <w:vAlign w:val="center"/>
          </w:tcPr>
          <w:p w14:paraId="345556E5">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风景名胜区</w:t>
            </w:r>
          </w:p>
        </w:tc>
      </w:tr>
      <w:tr w14:paraId="3728C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Pr>
          <w:p w14:paraId="1EF6B638">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3</w:t>
            </w:r>
          </w:p>
        </w:tc>
        <w:tc>
          <w:tcPr>
            <w:tcW w:w="5415" w:type="dxa"/>
            <w:vAlign w:val="center"/>
          </w:tcPr>
          <w:p w14:paraId="4A82BF65">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本溪水洞风景名胜区</w:t>
            </w:r>
          </w:p>
        </w:tc>
        <w:tc>
          <w:tcPr>
            <w:tcW w:w="1901" w:type="dxa"/>
            <w:vAlign w:val="center"/>
          </w:tcPr>
          <w:p w14:paraId="00A5D332">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风景名胜区</w:t>
            </w:r>
          </w:p>
        </w:tc>
      </w:tr>
      <w:tr w14:paraId="724F2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Pr>
          <w:p w14:paraId="246C5A4C">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4</w:t>
            </w:r>
          </w:p>
        </w:tc>
        <w:tc>
          <w:tcPr>
            <w:tcW w:w="5415" w:type="dxa"/>
            <w:vAlign w:val="center"/>
          </w:tcPr>
          <w:p w14:paraId="281D9B00">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本溪洋湖沟（棒槌谷）旅游区</w:t>
            </w:r>
          </w:p>
        </w:tc>
        <w:tc>
          <w:tcPr>
            <w:tcW w:w="1901" w:type="dxa"/>
            <w:vAlign w:val="center"/>
          </w:tcPr>
          <w:p w14:paraId="041418BC">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风景名胜区</w:t>
            </w:r>
          </w:p>
        </w:tc>
      </w:tr>
      <w:tr w14:paraId="4E06A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Pr>
          <w:p w14:paraId="54C0A76F">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5</w:t>
            </w:r>
          </w:p>
        </w:tc>
        <w:tc>
          <w:tcPr>
            <w:tcW w:w="5415" w:type="dxa"/>
            <w:vAlign w:val="center"/>
          </w:tcPr>
          <w:p w14:paraId="4DD6C93C">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大地森林公园</w:t>
            </w:r>
          </w:p>
        </w:tc>
        <w:tc>
          <w:tcPr>
            <w:tcW w:w="1901" w:type="dxa"/>
            <w:vAlign w:val="center"/>
          </w:tcPr>
          <w:p w14:paraId="0250DB18">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风景名胜区</w:t>
            </w:r>
          </w:p>
        </w:tc>
      </w:tr>
      <w:tr w14:paraId="7CD61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Pr>
          <w:p w14:paraId="597786AB">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6</w:t>
            </w:r>
          </w:p>
        </w:tc>
        <w:tc>
          <w:tcPr>
            <w:tcW w:w="5415" w:type="dxa"/>
            <w:vAlign w:val="center"/>
          </w:tcPr>
          <w:p w14:paraId="5FEBF4EC">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铁刹山风景名胜区</w:t>
            </w:r>
          </w:p>
        </w:tc>
        <w:tc>
          <w:tcPr>
            <w:tcW w:w="1901" w:type="dxa"/>
            <w:vAlign w:val="center"/>
          </w:tcPr>
          <w:p w14:paraId="23D9988D">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风景名胜区</w:t>
            </w:r>
          </w:p>
        </w:tc>
      </w:tr>
      <w:tr w14:paraId="785D2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Pr>
          <w:p w14:paraId="13BDCB47">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7</w:t>
            </w:r>
          </w:p>
        </w:tc>
        <w:tc>
          <w:tcPr>
            <w:tcW w:w="5415" w:type="dxa"/>
            <w:vAlign w:val="center"/>
          </w:tcPr>
          <w:p w14:paraId="0F40AF81">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湖里旅游风景区</w:t>
            </w:r>
          </w:p>
        </w:tc>
        <w:tc>
          <w:tcPr>
            <w:tcW w:w="1901" w:type="dxa"/>
            <w:vAlign w:val="center"/>
          </w:tcPr>
          <w:p w14:paraId="21D3ED71">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风景名胜区</w:t>
            </w:r>
          </w:p>
        </w:tc>
      </w:tr>
      <w:tr w14:paraId="128A2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Pr>
          <w:p w14:paraId="1460A48D">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8</w:t>
            </w:r>
          </w:p>
        </w:tc>
        <w:tc>
          <w:tcPr>
            <w:tcW w:w="5415" w:type="dxa"/>
            <w:vAlign w:val="center"/>
          </w:tcPr>
          <w:p w14:paraId="390FBEA7">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关门山风景名胜区</w:t>
            </w:r>
          </w:p>
        </w:tc>
        <w:tc>
          <w:tcPr>
            <w:tcW w:w="1901" w:type="dxa"/>
            <w:vAlign w:val="center"/>
          </w:tcPr>
          <w:p w14:paraId="3F06E86A">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风景名胜区</w:t>
            </w:r>
          </w:p>
        </w:tc>
      </w:tr>
      <w:tr w14:paraId="6F9F9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Pr>
          <w:p w14:paraId="393E7776">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9</w:t>
            </w:r>
          </w:p>
        </w:tc>
        <w:tc>
          <w:tcPr>
            <w:tcW w:w="5415" w:type="dxa"/>
            <w:vAlign w:val="center"/>
          </w:tcPr>
          <w:p w14:paraId="4F94C1CA">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汤沟国家森林公园</w:t>
            </w:r>
          </w:p>
        </w:tc>
        <w:tc>
          <w:tcPr>
            <w:tcW w:w="1901" w:type="dxa"/>
            <w:vAlign w:val="center"/>
          </w:tcPr>
          <w:p w14:paraId="75915F86">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风景名胜区</w:t>
            </w:r>
          </w:p>
        </w:tc>
      </w:tr>
      <w:tr w14:paraId="5DB85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Pr>
          <w:p w14:paraId="2B013049">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10</w:t>
            </w:r>
          </w:p>
        </w:tc>
        <w:tc>
          <w:tcPr>
            <w:tcW w:w="5415" w:type="dxa"/>
            <w:vAlign w:val="center"/>
          </w:tcPr>
          <w:p w14:paraId="0AF7F796">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大石湖风景区</w:t>
            </w:r>
          </w:p>
        </w:tc>
        <w:tc>
          <w:tcPr>
            <w:tcW w:w="1901" w:type="dxa"/>
            <w:vAlign w:val="center"/>
          </w:tcPr>
          <w:p w14:paraId="252F6825">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风景名胜区</w:t>
            </w:r>
          </w:p>
        </w:tc>
      </w:tr>
      <w:tr w14:paraId="72F3B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Pr>
          <w:p w14:paraId="4B0E2EFE">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11</w:t>
            </w:r>
          </w:p>
        </w:tc>
        <w:tc>
          <w:tcPr>
            <w:tcW w:w="5415" w:type="dxa"/>
            <w:vAlign w:val="center"/>
          </w:tcPr>
          <w:p w14:paraId="2B35585A">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观音阁水库</w:t>
            </w:r>
          </w:p>
        </w:tc>
        <w:tc>
          <w:tcPr>
            <w:tcW w:w="1901" w:type="dxa"/>
            <w:vAlign w:val="center"/>
          </w:tcPr>
          <w:p w14:paraId="4FC50C53">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水源保护区</w:t>
            </w:r>
          </w:p>
        </w:tc>
      </w:tr>
      <w:tr w14:paraId="09BEF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Pr>
          <w:p w14:paraId="496938B5">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12</w:t>
            </w:r>
          </w:p>
        </w:tc>
        <w:tc>
          <w:tcPr>
            <w:tcW w:w="5415" w:type="dxa"/>
            <w:vAlign w:val="center"/>
          </w:tcPr>
          <w:p w14:paraId="491CC67F">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和尚帽子山</w:t>
            </w:r>
          </w:p>
        </w:tc>
        <w:tc>
          <w:tcPr>
            <w:tcW w:w="1901" w:type="dxa"/>
            <w:vAlign w:val="center"/>
          </w:tcPr>
          <w:p w14:paraId="3C2FAC89">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自然保护区</w:t>
            </w:r>
          </w:p>
        </w:tc>
      </w:tr>
      <w:tr w14:paraId="2D03E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Pr>
          <w:p w14:paraId="55CE7521">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13</w:t>
            </w:r>
          </w:p>
        </w:tc>
        <w:tc>
          <w:tcPr>
            <w:tcW w:w="5415" w:type="dxa"/>
            <w:vAlign w:val="center"/>
          </w:tcPr>
          <w:p w14:paraId="6E62958B">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陈英铅锌矿晶东自然保护点</w:t>
            </w:r>
          </w:p>
        </w:tc>
        <w:tc>
          <w:tcPr>
            <w:tcW w:w="1901" w:type="dxa"/>
            <w:vAlign w:val="center"/>
          </w:tcPr>
          <w:p w14:paraId="5BF1C7A3">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自然保护区</w:t>
            </w:r>
          </w:p>
        </w:tc>
      </w:tr>
      <w:tr w14:paraId="091DD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Pr>
          <w:p w14:paraId="2A6BE3E4">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14</w:t>
            </w:r>
          </w:p>
        </w:tc>
        <w:tc>
          <w:tcPr>
            <w:tcW w:w="5415" w:type="dxa"/>
            <w:vAlign w:val="center"/>
          </w:tcPr>
          <w:p w14:paraId="445A4E28">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铁刹山岩溶地貌地质自然保护区</w:t>
            </w:r>
          </w:p>
        </w:tc>
        <w:tc>
          <w:tcPr>
            <w:tcW w:w="1901" w:type="dxa"/>
            <w:vAlign w:val="center"/>
          </w:tcPr>
          <w:p w14:paraId="7AB8ECCA">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自然保护区</w:t>
            </w:r>
          </w:p>
        </w:tc>
      </w:tr>
      <w:tr w14:paraId="7B750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Pr>
          <w:p w14:paraId="3C34DC6F">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15</w:t>
            </w:r>
          </w:p>
        </w:tc>
        <w:tc>
          <w:tcPr>
            <w:tcW w:w="5415" w:type="dxa"/>
            <w:vAlign w:val="center"/>
          </w:tcPr>
          <w:p w14:paraId="52D6A36C">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大石湖瀑布群自然保护区</w:t>
            </w:r>
          </w:p>
        </w:tc>
        <w:tc>
          <w:tcPr>
            <w:tcW w:w="1901" w:type="dxa"/>
            <w:vAlign w:val="center"/>
          </w:tcPr>
          <w:p w14:paraId="64ED5941">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自然保护区</w:t>
            </w:r>
          </w:p>
        </w:tc>
      </w:tr>
      <w:tr w14:paraId="232AE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Pr>
          <w:p w14:paraId="2B8C716C">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16</w:t>
            </w:r>
          </w:p>
        </w:tc>
        <w:tc>
          <w:tcPr>
            <w:tcW w:w="5415" w:type="dxa"/>
            <w:vAlign w:val="center"/>
          </w:tcPr>
          <w:p w14:paraId="00FD88E9">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碱厂大坡下寨武统碱厂组层型剖面日然保护带</w:t>
            </w:r>
          </w:p>
        </w:tc>
        <w:tc>
          <w:tcPr>
            <w:tcW w:w="1901" w:type="dxa"/>
            <w:vAlign w:val="center"/>
          </w:tcPr>
          <w:p w14:paraId="524371DD">
            <w:pPr>
              <w:widowControl/>
              <w:ind w:firstLine="0" w:firstLineChars="0"/>
              <w:jc w:val="center"/>
              <w:textAlignment w:val="center"/>
              <w:rPr>
                <w:color w:val="333333"/>
                <w:sz w:val="24"/>
                <w:shd w:val="clear" w:color="auto" w:fill="FFFFFF"/>
              </w:rPr>
            </w:pPr>
            <w:r>
              <w:rPr>
                <w:rFonts w:hint="eastAsia"/>
                <w:color w:val="333333"/>
                <w:sz w:val="24"/>
                <w:shd w:val="clear" w:color="auto" w:fill="FFFFFF"/>
              </w:rPr>
              <w:t>自然保护区</w:t>
            </w:r>
          </w:p>
        </w:tc>
      </w:tr>
    </w:tbl>
    <w:p w14:paraId="376B473E">
      <w:pPr>
        <w:ind w:firstLine="560"/>
        <w:sectPr>
          <w:headerReference r:id="rId15" w:type="default"/>
          <w:pgSz w:w="11906" w:h="16838"/>
          <w:pgMar w:top="1440" w:right="1800" w:bottom="1440" w:left="1800" w:header="851" w:footer="992" w:gutter="0"/>
          <w:cols w:space="720" w:num="1"/>
          <w:docGrid w:type="lines" w:linePitch="312" w:charSpace="0"/>
        </w:sectPr>
      </w:pPr>
      <w:bookmarkStart w:id="81" w:name="_Toc8369"/>
    </w:p>
    <w:p w14:paraId="31FFF743">
      <w:pPr>
        <w:ind w:firstLine="0" w:firstLineChars="0"/>
        <w:jc w:val="center"/>
      </w:pPr>
      <w:r>
        <w:rPr>
          <w:rFonts w:hint="eastAsia"/>
        </w:rPr>
        <w:drawing>
          <wp:inline distT="0" distB="0" distL="0" distR="0">
            <wp:extent cx="6896100" cy="4867275"/>
            <wp:effectExtent l="19050" t="0" r="0" b="0"/>
            <wp:docPr id="14" name="图片 47" descr="C:/Users/Lenovo/AppData/Local/Temp/picturescale_20200621175343/output_20200621175344.jpgoutput_2020062117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7" descr="C:/Users/Lenovo/AppData/Local/Temp/picturescale_20200621175343/output_20200621175344.jpgoutput_20200621175344"/>
                    <pic:cNvPicPr>
                      <a:picLocks noChangeAspect="1" noChangeArrowheads="1"/>
                    </pic:cNvPicPr>
                  </pic:nvPicPr>
                  <pic:blipFill>
                    <a:blip r:embed="rId73" cstate="print"/>
                    <a:srcRect/>
                    <a:stretch>
                      <a:fillRect/>
                    </a:stretch>
                  </pic:blipFill>
                  <pic:spPr>
                    <a:xfrm>
                      <a:off x="0" y="0"/>
                      <a:ext cx="6896100" cy="4867275"/>
                    </a:xfrm>
                    <a:prstGeom prst="rect">
                      <a:avLst/>
                    </a:prstGeom>
                    <a:noFill/>
                    <a:ln w="9525">
                      <a:noFill/>
                      <a:miter lim="800000"/>
                      <a:headEnd/>
                      <a:tailEnd/>
                    </a:ln>
                  </pic:spPr>
                </pic:pic>
              </a:graphicData>
            </a:graphic>
          </wp:inline>
        </w:drawing>
      </w:r>
    </w:p>
    <w:p w14:paraId="4FF03F89">
      <w:pPr>
        <w:ind w:firstLine="482"/>
        <w:jc w:val="center"/>
        <w:rPr>
          <w:b/>
          <w:bCs/>
          <w:sz w:val="24"/>
        </w:rPr>
        <w:sectPr>
          <w:headerReference r:id="rId16" w:type="default"/>
          <w:pgSz w:w="16838" w:h="11906" w:orient="landscape"/>
          <w:pgMar w:top="1800" w:right="1440" w:bottom="1800" w:left="1440" w:header="851" w:footer="992" w:gutter="0"/>
          <w:cols w:space="720" w:num="1"/>
          <w:docGrid w:type="lines" w:linePitch="312" w:charSpace="0"/>
        </w:sectPr>
      </w:pPr>
      <w:r>
        <w:rPr>
          <w:rFonts w:hint="eastAsia"/>
          <w:b/>
          <w:bCs/>
          <w:sz w:val="24"/>
        </w:rPr>
        <w:t>图2-14 功能区范围</w:t>
      </w:r>
    </w:p>
    <w:p w14:paraId="60FE4714">
      <w:pPr>
        <w:pStyle w:val="2"/>
        <w:spacing w:before="312" w:after="312"/>
      </w:pPr>
      <w:bookmarkStart w:id="82" w:name="_Toc8542"/>
      <w:r>
        <w:rPr>
          <w:rFonts w:hint="eastAsia"/>
        </w:rPr>
        <w:t xml:space="preserve">第三章 </w:t>
      </w:r>
      <w:bookmarkEnd w:id="45"/>
      <w:r>
        <w:rPr>
          <w:rFonts w:hint="eastAsia"/>
        </w:rPr>
        <w:t>本溪满族自治县居民生活污水现状分析</w:t>
      </w:r>
      <w:bookmarkEnd w:id="81"/>
      <w:bookmarkEnd w:id="82"/>
    </w:p>
    <w:p w14:paraId="39FF266E">
      <w:pPr>
        <w:pStyle w:val="3"/>
        <w:spacing w:before="156" w:after="156"/>
      </w:pPr>
      <w:bookmarkStart w:id="83" w:name="_Toc1468"/>
      <w:bookmarkStart w:id="84" w:name="_Toc7314"/>
      <w:bookmarkStart w:id="85" w:name="_Toc2077_WPSOffice_Level2"/>
      <w:r>
        <w:rPr>
          <w:rFonts w:hint="eastAsia"/>
        </w:rPr>
        <w:t>一、用水、排水体制以及处理设施现状</w:t>
      </w:r>
      <w:bookmarkEnd w:id="83"/>
      <w:bookmarkEnd w:id="84"/>
    </w:p>
    <w:p w14:paraId="7D1126D1">
      <w:pPr>
        <w:pStyle w:val="4"/>
        <w:numPr>
          <w:ilvl w:val="0"/>
          <w:numId w:val="7"/>
        </w:numPr>
        <w:snapToGrid w:val="0"/>
        <w:spacing w:before="0" w:after="0"/>
        <w:ind w:firstLine="560"/>
      </w:pPr>
      <w:bookmarkStart w:id="86" w:name="_Toc14297"/>
      <w:bookmarkStart w:id="87" w:name="_Toc8394"/>
      <w:r>
        <w:rPr>
          <w:rFonts w:hint="eastAsia"/>
        </w:rPr>
        <w:t>供水情况</w:t>
      </w:r>
      <w:bookmarkEnd w:id="86"/>
      <w:bookmarkEnd w:id="87"/>
    </w:p>
    <w:p w14:paraId="323319C5">
      <w:pPr>
        <w:snapToGrid w:val="0"/>
        <w:spacing w:before="0" w:after="0"/>
        <w:ind w:firstLine="560"/>
      </w:pPr>
      <w:r>
        <w:rPr>
          <w:rFonts w:hint="eastAsia"/>
        </w:rPr>
        <w:t>在对本溪满族自治县各村庄用水量调查基础上，并结合</w:t>
      </w:r>
      <w:r>
        <w:t>《农村生活污水处理工程技术标准 GB</w:t>
      </w:r>
      <w:r>
        <w:rPr>
          <w:rFonts w:hint="eastAsia"/>
        </w:rPr>
        <w:t>/</w:t>
      </w:r>
      <w:r>
        <w:t>T 51347-2019》</w:t>
      </w:r>
      <w:r>
        <w:rPr>
          <w:rFonts w:hint="eastAsia"/>
        </w:rPr>
        <w:t>，按照</w:t>
      </w:r>
      <w:r>
        <w:t>人均用水</w:t>
      </w:r>
      <w:r>
        <w:rPr>
          <w:rFonts w:hint="eastAsia"/>
        </w:rPr>
        <w:t>量100L/d对县域内各村庄居民生活用水进行估算，全县98个行政村总供水量为17843吨，具体构成如下。</w:t>
      </w:r>
    </w:p>
    <w:p w14:paraId="5290E280">
      <w:pPr>
        <w:keepNext/>
        <w:ind w:firstLine="0" w:firstLineChars="0"/>
        <w:jc w:val="center"/>
        <w:rPr>
          <w:sz w:val="24"/>
          <w:szCs w:val="22"/>
        </w:rPr>
      </w:pPr>
      <w:r>
        <w:rPr>
          <w:b/>
          <w:bCs/>
          <w:sz w:val="24"/>
          <w:szCs w:val="22"/>
        </w:rPr>
        <w:t>表</w:t>
      </w:r>
      <w:r>
        <w:rPr>
          <w:rFonts w:hint="eastAsia"/>
          <w:b/>
          <w:bCs/>
          <w:sz w:val="24"/>
          <w:szCs w:val="22"/>
        </w:rPr>
        <w:t>3-1</w:t>
      </w:r>
      <w:r>
        <w:rPr>
          <w:b/>
          <w:bCs/>
          <w:sz w:val="24"/>
          <w:szCs w:val="22"/>
        </w:rPr>
        <w:t xml:space="preserve">  </w:t>
      </w:r>
      <w:r>
        <w:rPr>
          <w:rFonts w:hint="eastAsia"/>
          <w:b/>
          <w:bCs/>
          <w:sz w:val="24"/>
          <w:szCs w:val="22"/>
        </w:rPr>
        <w:t>本溪</w:t>
      </w:r>
      <w:r>
        <w:rPr>
          <w:b/>
          <w:bCs/>
          <w:sz w:val="24"/>
          <w:szCs w:val="22"/>
        </w:rPr>
        <w:t>满族自治县农村域供</w:t>
      </w:r>
      <w:r>
        <w:rPr>
          <w:rFonts w:hint="eastAsia"/>
          <w:b/>
          <w:bCs/>
          <w:sz w:val="24"/>
          <w:szCs w:val="22"/>
        </w:rPr>
        <w:t>水情况表</w:t>
      </w:r>
    </w:p>
    <w:tbl>
      <w:tblPr>
        <w:tblStyle w:val="21"/>
        <w:tblW w:w="8266" w:type="dxa"/>
        <w:tblInd w:w="12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3"/>
        <w:gridCol w:w="1867"/>
        <w:gridCol w:w="1583"/>
        <w:gridCol w:w="1650"/>
        <w:gridCol w:w="1633"/>
      </w:tblGrid>
      <w:tr w14:paraId="6AB7C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blHeader/>
        </w:trPr>
        <w:tc>
          <w:tcPr>
            <w:tcW w:w="1533" w:type="dxa"/>
            <w:vAlign w:val="center"/>
          </w:tcPr>
          <w:p w14:paraId="414F4936">
            <w:pPr>
              <w:spacing w:before="0" w:after="0" w:line="240" w:lineRule="auto"/>
              <w:ind w:firstLine="0" w:firstLineChars="0"/>
              <w:jc w:val="center"/>
              <w:rPr>
                <w:b/>
                <w:bCs/>
                <w:sz w:val="24"/>
              </w:rPr>
            </w:pPr>
            <w:bookmarkStart w:id="88" w:name="_Toc8759"/>
            <w:r>
              <w:rPr>
                <w:rFonts w:hint="eastAsia"/>
                <w:b/>
                <w:bCs/>
                <w:sz w:val="24"/>
              </w:rPr>
              <w:t>乡镇</w:t>
            </w:r>
          </w:p>
        </w:tc>
        <w:tc>
          <w:tcPr>
            <w:tcW w:w="1867" w:type="dxa"/>
            <w:vAlign w:val="center"/>
          </w:tcPr>
          <w:p w14:paraId="50F9D47B">
            <w:pPr>
              <w:spacing w:before="0" w:after="0" w:line="240" w:lineRule="auto"/>
              <w:ind w:firstLine="0" w:firstLineChars="0"/>
              <w:jc w:val="center"/>
              <w:rPr>
                <w:b/>
                <w:bCs/>
                <w:sz w:val="24"/>
              </w:rPr>
            </w:pPr>
            <w:r>
              <w:rPr>
                <w:rFonts w:hint="eastAsia"/>
                <w:b/>
                <w:bCs/>
                <w:sz w:val="24"/>
              </w:rPr>
              <w:t>行政村</w:t>
            </w:r>
          </w:p>
        </w:tc>
        <w:tc>
          <w:tcPr>
            <w:tcW w:w="1583" w:type="dxa"/>
            <w:vAlign w:val="center"/>
          </w:tcPr>
          <w:p w14:paraId="24AE23DA">
            <w:pPr>
              <w:spacing w:before="0" w:after="0" w:line="240" w:lineRule="auto"/>
              <w:ind w:firstLine="0" w:firstLineChars="0"/>
              <w:jc w:val="center"/>
              <w:rPr>
                <w:b/>
                <w:bCs/>
                <w:sz w:val="24"/>
              </w:rPr>
            </w:pPr>
            <w:r>
              <w:rPr>
                <w:rFonts w:hint="eastAsia"/>
                <w:b/>
                <w:bCs/>
                <w:sz w:val="24"/>
              </w:rPr>
              <w:t>涉及户数</w:t>
            </w:r>
          </w:p>
        </w:tc>
        <w:tc>
          <w:tcPr>
            <w:tcW w:w="1650" w:type="dxa"/>
            <w:vAlign w:val="center"/>
          </w:tcPr>
          <w:p w14:paraId="5162B39C">
            <w:pPr>
              <w:spacing w:before="0" w:after="0" w:line="240" w:lineRule="auto"/>
              <w:ind w:firstLine="0" w:firstLineChars="0"/>
              <w:jc w:val="center"/>
              <w:rPr>
                <w:b/>
                <w:bCs/>
                <w:sz w:val="24"/>
              </w:rPr>
            </w:pPr>
            <w:r>
              <w:rPr>
                <w:rFonts w:hint="eastAsia"/>
                <w:b/>
                <w:bCs/>
                <w:sz w:val="24"/>
              </w:rPr>
              <w:t>人数</w:t>
            </w:r>
          </w:p>
        </w:tc>
        <w:tc>
          <w:tcPr>
            <w:tcW w:w="1633" w:type="dxa"/>
            <w:vAlign w:val="center"/>
          </w:tcPr>
          <w:p w14:paraId="252FA9DA">
            <w:pPr>
              <w:spacing w:before="0" w:after="0" w:line="240" w:lineRule="auto"/>
              <w:ind w:firstLine="0" w:firstLineChars="0"/>
              <w:jc w:val="center"/>
              <w:rPr>
                <w:b/>
                <w:bCs/>
                <w:sz w:val="24"/>
              </w:rPr>
            </w:pPr>
            <w:r>
              <w:rPr>
                <w:rFonts w:hint="eastAsia"/>
                <w:b/>
                <w:bCs/>
                <w:sz w:val="24"/>
              </w:rPr>
              <w:t>日供水量（t/d）</w:t>
            </w:r>
          </w:p>
        </w:tc>
      </w:tr>
      <w:tr w14:paraId="523DA0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restart"/>
            <w:vAlign w:val="center"/>
          </w:tcPr>
          <w:p w14:paraId="3E1137AD">
            <w:pPr>
              <w:spacing w:before="0" w:after="0" w:line="240" w:lineRule="auto"/>
              <w:ind w:firstLine="0" w:firstLineChars="0"/>
              <w:jc w:val="center"/>
              <w:rPr>
                <w:sz w:val="24"/>
              </w:rPr>
            </w:pPr>
            <w:r>
              <w:rPr>
                <w:rFonts w:hint="eastAsia"/>
                <w:sz w:val="24"/>
              </w:rPr>
              <w:t>小市村</w:t>
            </w:r>
          </w:p>
        </w:tc>
        <w:tc>
          <w:tcPr>
            <w:tcW w:w="1867" w:type="dxa"/>
            <w:vAlign w:val="center"/>
          </w:tcPr>
          <w:p w14:paraId="776AA791">
            <w:pPr>
              <w:spacing w:before="0" w:after="0" w:line="240" w:lineRule="auto"/>
              <w:ind w:firstLine="0" w:firstLineChars="0"/>
              <w:jc w:val="center"/>
              <w:rPr>
                <w:sz w:val="24"/>
              </w:rPr>
            </w:pPr>
            <w:r>
              <w:rPr>
                <w:rFonts w:hint="eastAsia"/>
                <w:sz w:val="24"/>
              </w:rPr>
              <w:t>碱厂堡子村</w:t>
            </w:r>
          </w:p>
        </w:tc>
        <w:tc>
          <w:tcPr>
            <w:tcW w:w="1583" w:type="dxa"/>
            <w:vAlign w:val="center"/>
          </w:tcPr>
          <w:p w14:paraId="6409E4FA">
            <w:pPr>
              <w:spacing w:before="0" w:after="0" w:line="240" w:lineRule="auto"/>
              <w:ind w:firstLine="0" w:firstLineChars="0"/>
              <w:jc w:val="center"/>
              <w:rPr>
                <w:sz w:val="24"/>
              </w:rPr>
            </w:pPr>
            <w:r>
              <w:rPr>
                <w:rFonts w:hint="eastAsia"/>
                <w:sz w:val="24"/>
              </w:rPr>
              <w:t>289</w:t>
            </w:r>
          </w:p>
        </w:tc>
        <w:tc>
          <w:tcPr>
            <w:tcW w:w="1650" w:type="dxa"/>
            <w:vAlign w:val="center"/>
          </w:tcPr>
          <w:p w14:paraId="3FCCF6A8">
            <w:pPr>
              <w:spacing w:before="0" w:after="0" w:line="240" w:lineRule="auto"/>
              <w:ind w:firstLine="0" w:firstLineChars="0"/>
              <w:jc w:val="center"/>
              <w:rPr>
                <w:sz w:val="24"/>
              </w:rPr>
            </w:pPr>
            <w:r>
              <w:rPr>
                <w:rFonts w:hint="eastAsia"/>
                <w:sz w:val="24"/>
              </w:rPr>
              <w:t>1168</w:t>
            </w:r>
          </w:p>
        </w:tc>
        <w:tc>
          <w:tcPr>
            <w:tcW w:w="1633" w:type="dxa"/>
            <w:vAlign w:val="center"/>
          </w:tcPr>
          <w:p w14:paraId="425E2B65">
            <w:pPr>
              <w:spacing w:before="0" w:after="0" w:line="240" w:lineRule="auto"/>
              <w:ind w:firstLine="0" w:firstLineChars="0"/>
              <w:jc w:val="center"/>
              <w:rPr>
                <w:rFonts w:ascii="宋体" w:hAnsi="宋体" w:cs="宋体"/>
                <w:color w:val="000000"/>
                <w:kern w:val="0"/>
                <w:sz w:val="24"/>
              </w:rPr>
            </w:pPr>
            <w:r>
              <w:rPr>
                <w:rFonts w:hint="eastAsia"/>
                <w:sz w:val="24"/>
              </w:rPr>
              <w:t>117</w:t>
            </w:r>
          </w:p>
        </w:tc>
      </w:tr>
      <w:tr w14:paraId="3166C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53A14539">
            <w:pPr>
              <w:spacing w:before="0" w:after="0" w:line="240" w:lineRule="auto"/>
              <w:ind w:firstLine="0" w:firstLineChars="0"/>
              <w:jc w:val="center"/>
              <w:rPr>
                <w:sz w:val="24"/>
              </w:rPr>
            </w:pPr>
          </w:p>
        </w:tc>
        <w:tc>
          <w:tcPr>
            <w:tcW w:w="1867" w:type="dxa"/>
            <w:vAlign w:val="center"/>
          </w:tcPr>
          <w:p w14:paraId="7A0BA658">
            <w:pPr>
              <w:spacing w:before="0" w:after="0" w:line="240" w:lineRule="auto"/>
              <w:ind w:firstLine="0" w:firstLineChars="0"/>
              <w:jc w:val="center"/>
              <w:rPr>
                <w:sz w:val="24"/>
              </w:rPr>
            </w:pPr>
            <w:r>
              <w:rPr>
                <w:rFonts w:hint="eastAsia"/>
                <w:sz w:val="24"/>
              </w:rPr>
              <w:t>赛梨寨村</w:t>
            </w:r>
          </w:p>
        </w:tc>
        <w:tc>
          <w:tcPr>
            <w:tcW w:w="1583" w:type="dxa"/>
            <w:vAlign w:val="center"/>
          </w:tcPr>
          <w:p w14:paraId="656ACF45">
            <w:pPr>
              <w:spacing w:before="0" w:after="0" w:line="240" w:lineRule="auto"/>
              <w:ind w:firstLine="0" w:firstLineChars="0"/>
              <w:jc w:val="center"/>
              <w:rPr>
                <w:sz w:val="24"/>
              </w:rPr>
            </w:pPr>
            <w:r>
              <w:rPr>
                <w:rFonts w:hint="eastAsia"/>
                <w:sz w:val="24"/>
              </w:rPr>
              <w:t>324</w:t>
            </w:r>
          </w:p>
        </w:tc>
        <w:tc>
          <w:tcPr>
            <w:tcW w:w="1650" w:type="dxa"/>
            <w:vAlign w:val="center"/>
          </w:tcPr>
          <w:p w14:paraId="5A5A40F7">
            <w:pPr>
              <w:spacing w:before="0" w:after="0" w:line="240" w:lineRule="auto"/>
              <w:ind w:firstLine="0" w:firstLineChars="0"/>
              <w:jc w:val="center"/>
              <w:rPr>
                <w:sz w:val="24"/>
              </w:rPr>
            </w:pPr>
            <w:r>
              <w:rPr>
                <w:rFonts w:hint="eastAsia"/>
                <w:sz w:val="24"/>
              </w:rPr>
              <w:t>1034</w:t>
            </w:r>
          </w:p>
        </w:tc>
        <w:tc>
          <w:tcPr>
            <w:tcW w:w="1633" w:type="dxa"/>
            <w:vAlign w:val="center"/>
          </w:tcPr>
          <w:p w14:paraId="615B83AD">
            <w:pPr>
              <w:spacing w:before="0" w:after="0" w:line="240" w:lineRule="auto"/>
              <w:ind w:firstLine="0" w:firstLineChars="0"/>
              <w:jc w:val="center"/>
              <w:rPr>
                <w:rFonts w:ascii="宋体" w:hAnsi="宋体" w:cs="宋体"/>
                <w:color w:val="000000"/>
                <w:kern w:val="0"/>
                <w:sz w:val="24"/>
              </w:rPr>
            </w:pPr>
            <w:r>
              <w:rPr>
                <w:rFonts w:hint="eastAsia"/>
                <w:sz w:val="24"/>
              </w:rPr>
              <w:t>103</w:t>
            </w:r>
          </w:p>
        </w:tc>
      </w:tr>
      <w:tr w14:paraId="2E7E4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21E52DDC">
            <w:pPr>
              <w:spacing w:before="0" w:after="0" w:line="240" w:lineRule="auto"/>
              <w:ind w:firstLine="0" w:firstLineChars="0"/>
              <w:jc w:val="center"/>
              <w:rPr>
                <w:sz w:val="24"/>
              </w:rPr>
            </w:pPr>
          </w:p>
        </w:tc>
        <w:tc>
          <w:tcPr>
            <w:tcW w:w="1867" w:type="dxa"/>
            <w:vAlign w:val="center"/>
          </w:tcPr>
          <w:p w14:paraId="64B29742">
            <w:pPr>
              <w:spacing w:before="0" w:after="0" w:line="240" w:lineRule="auto"/>
              <w:ind w:firstLine="0" w:firstLineChars="0"/>
              <w:jc w:val="center"/>
              <w:rPr>
                <w:sz w:val="24"/>
              </w:rPr>
            </w:pPr>
            <w:r>
              <w:rPr>
                <w:rFonts w:hint="eastAsia"/>
                <w:sz w:val="24"/>
              </w:rPr>
              <w:t>腰堡村</w:t>
            </w:r>
          </w:p>
        </w:tc>
        <w:tc>
          <w:tcPr>
            <w:tcW w:w="1583" w:type="dxa"/>
            <w:vAlign w:val="center"/>
          </w:tcPr>
          <w:p w14:paraId="7A51E86B">
            <w:pPr>
              <w:spacing w:before="0" w:after="0" w:line="240" w:lineRule="auto"/>
              <w:ind w:firstLine="0" w:firstLineChars="0"/>
              <w:jc w:val="center"/>
              <w:rPr>
                <w:sz w:val="24"/>
              </w:rPr>
            </w:pPr>
            <w:r>
              <w:rPr>
                <w:rFonts w:hint="eastAsia"/>
                <w:sz w:val="24"/>
              </w:rPr>
              <w:t>598</w:t>
            </w:r>
          </w:p>
        </w:tc>
        <w:tc>
          <w:tcPr>
            <w:tcW w:w="1650" w:type="dxa"/>
            <w:vAlign w:val="center"/>
          </w:tcPr>
          <w:p w14:paraId="76BC2BB3">
            <w:pPr>
              <w:spacing w:before="0" w:after="0" w:line="240" w:lineRule="auto"/>
              <w:ind w:firstLine="0" w:firstLineChars="0"/>
              <w:jc w:val="center"/>
              <w:rPr>
                <w:sz w:val="24"/>
              </w:rPr>
            </w:pPr>
            <w:r>
              <w:rPr>
                <w:rFonts w:hint="eastAsia"/>
                <w:sz w:val="24"/>
              </w:rPr>
              <w:t>2060</w:t>
            </w:r>
          </w:p>
        </w:tc>
        <w:tc>
          <w:tcPr>
            <w:tcW w:w="1633" w:type="dxa"/>
            <w:vAlign w:val="center"/>
          </w:tcPr>
          <w:p w14:paraId="0A17CF81">
            <w:pPr>
              <w:spacing w:before="0" w:after="0" w:line="240" w:lineRule="auto"/>
              <w:ind w:firstLine="0" w:firstLineChars="0"/>
              <w:jc w:val="center"/>
              <w:rPr>
                <w:rFonts w:ascii="宋体" w:hAnsi="宋体" w:cs="宋体"/>
                <w:color w:val="000000"/>
                <w:kern w:val="0"/>
                <w:sz w:val="24"/>
              </w:rPr>
            </w:pPr>
            <w:r>
              <w:rPr>
                <w:rFonts w:hint="eastAsia"/>
                <w:sz w:val="24"/>
              </w:rPr>
              <w:t>206</w:t>
            </w:r>
          </w:p>
        </w:tc>
      </w:tr>
      <w:tr w14:paraId="4C825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077D6980">
            <w:pPr>
              <w:spacing w:before="0" w:after="0" w:line="240" w:lineRule="auto"/>
              <w:ind w:firstLine="0" w:firstLineChars="0"/>
              <w:jc w:val="center"/>
              <w:rPr>
                <w:sz w:val="24"/>
              </w:rPr>
            </w:pPr>
          </w:p>
        </w:tc>
        <w:tc>
          <w:tcPr>
            <w:tcW w:w="1867" w:type="dxa"/>
            <w:vAlign w:val="center"/>
          </w:tcPr>
          <w:p w14:paraId="0702815D">
            <w:pPr>
              <w:spacing w:before="0" w:after="0" w:line="240" w:lineRule="auto"/>
              <w:ind w:firstLine="0" w:firstLineChars="0"/>
              <w:jc w:val="center"/>
              <w:rPr>
                <w:sz w:val="24"/>
              </w:rPr>
            </w:pPr>
            <w:r>
              <w:rPr>
                <w:rFonts w:hint="eastAsia"/>
                <w:sz w:val="24"/>
              </w:rPr>
              <w:t>城沟村</w:t>
            </w:r>
          </w:p>
        </w:tc>
        <w:tc>
          <w:tcPr>
            <w:tcW w:w="1583" w:type="dxa"/>
            <w:vAlign w:val="center"/>
          </w:tcPr>
          <w:p w14:paraId="58E36B86">
            <w:pPr>
              <w:spacing w:before="0" w:after="0" w:line="240" w:lineRule="auto"/>
              <w:ind w:firstLine="0" w:firstLineChars="0"/>
              <w:jc w:val="center"/>
              <w:rPr>
                <w:sz w:val="24"/>
              </w:rPr>
            </w:pPr>
            <w:r>
              <w:rPr>
                <w:rFonts w:hint="eastAsia"/>
                <w:sz w:val="24"/>
              </w:rPr>
              <w:t>549</w:t>
            </w:r>
          </w:p>
        </w:tc>
        <w:tc>
          <w:tcPr>
            <w:tcW w:w="1650" w:type="dxa"/>
            <w:vAlign w:val="center"/>
          </w:tcPr>
          <w:p w14:paraId="002FA3E3">
            <w:pPr>
              <w:spacing w:before="0" w:after="0" w:line="240" w:lineRule="auto"/>
              <w:ind w:firstLine="0" w:firstLineChars="0"/>
              <w:jc w:val="center"/>
              <w:rPr>
                <w:sz w:val="24"/>
              </w:rPr>
            </w:pPr>
            <w:r>
              <w:rPr>
                <w:rFonts w:hint="eastAsia"/>
                <w:sz w:val="24"/>
              </w:rPr>
              <w:t>2196</w:t>
            </w:r>
          </w:p>
        </w:tc>
        <w:tc>
          <w:tcPr>
            <w:tcW w:w="1633" w:type="dxa"/>
            <w:vAlign w:val="center"/>
          </w:tcPr>
          <w:p w14:paraId="6D0F9479">
            <w:pPr>
              <w:spacing w:before="0" w:after="0" w:line="240" w:lineRule="auto"/>
              <w:ind w:firstLine="0" w:firstLineChars="0"/>
              <w:jc w:val="center"/>
              <w:rPr>
                <w:rFonts w:ascii="宋体" w:hAnsi="宋体" w:cs="宋体"/>
                <w:color w:val="000000"/>
                <w:kern w:val="0"/>
                <w:sz w:val="24"/>
              </w:rPr>
            </w:pPr>
            <w:r>
              <w:rPr>
                <w:rFonts w:hint="eastAsia"/>
                <w:sz w:val="24"/>
              </w:rPr>
              <w:t>220</w:t>
            </w:r>
          </w:p>
        </w:tc>
      </w:tr>
      <w:tr w14:paraId="5713E6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28154414">
            <w:pPr>
              <w:spacing w:before="0" w:after="0" w:line="240" w:lineRule="auto"/>
              <w:ind w:firstLine="0" w:firstLineChars="0"/>
              <w:jc w:val="center"/>
              <w:rPr>
                <w:sz w:val="24"/>
              </w:rPr>
            </w:pPr>
          </w:p>
        </w:tc>
        <w:tc>
          <w:tcPr>
            <w:tcW w:w="1867" w:type="dxa"/>
            <w:vAlign w:val="center"/>
          </w:tcPr>
          <w:p w14:paraId="1166BB42">
            <w:pPr>
              <w:spacing w:before="0" w:after="0" w:line="240" w:lineRule="auto"/>
              <w:ind w:firstLine="0" w:firstLineChars="0"/>
              <w:jc w:val="center"/>
              <w:rPr>
                <w:sz w:val="24"/>
              </w:rPr>
            </w:pPr>
            <w:r>
              <w:rPr>
                <w:rFonts w:hint="eastAsia"/>
                <w:sz w:val="24"/>
              </w:rPr>
              <w:t>柜子石村</w:t>
            </w:r>
          </w:p>
        </w:tc>
        <w:tc>
          <w:tcPr>
            <w:tcW w:w="1583" w:type="dxa"/>
            <w:vAlign w:val="center"/>
          </w:tcPr>
          <w:p w14:paraId="341A3BC4">
            <w:pPr>
              <w:spacing w:before="0" w:after="0" w:line="240" w:lineRule="auto"/>
              <w:ind w:firstLine="0" w:firstLineChars="0"/>
              <w:jc w:val="center"/>
              <w:rPr>
                <w:sz w:val="24"/>
              </w:rPr>
            </w:pPr>
            <w:r>
              <w:rPr>
                <w:rFonts w:hint="eastAsia"/>
                <w:sz w:val="24"/>
              </w:rPr>
              <w:t>386</w:t>
            </w:r>
          </w:p>
        </w:tc>
        <w:tc>
          <w:tcPr>
            <w:tcW w:w="1650" w:type="dxa"/>
            <w:vAlign w:val="center"/>
          </w:tcPr>
          <w:p w14:paraId="226BF2C1">
            <w:pPr>
              <w:spacing w:before="0" w:after="0" w:line="240" w:lineRule="auto"/>
              <w:ind w:firstLine="0" w:firstLineChars="0"/>
              <w:jc w:val="center"/>
              <w:rPr>
                <w:sz w:val="24"/>
              </w:rPr>
            </w:pPr>
            <w:r>
              <w:rPr>
                <w:rFonts w:hint="eastAsia"/>
                <w:sz w:val="24"/>
              </w:rPr>
              <w:t>1126</w:t>
            </w:r>
          </w:p>
        </w:tc>
        <w:tc>
          <w:tcPr>
            <w:tcW w:w="1633" w:type="dxa"/>
            <w:vAlign w:val="center"/>
          </w:tcPr>
          <w:p w14:paraId="0447C52C">
            <w:pPr>
              <w:spacing w:before="0" w:after="0" w:line="240" w:lineRule="auto"/>
              <w:ind w:firstLine="0" w:firstLineChars="0"/>
              <w:jc w:val="center"/>
              <w:rPr>
                <w:rFonts w:ascii="宋体" w:hAnsi="宋体" w:cs="宋体"/>
                <w:color w:val="000000"/>
                <w:kern w:val="0"/>
                <w:sz w:val="24"/>
              </w:rPr>
            </w:pPr>
            <w:r>
              <w:rPr>
                <w:rFonts w:hint="eastAsia"/>
                <w:sz w:val="24"/>
              </w:rPr>
              <w:t>113</w:t>
            </w:r>
          </w:p>
        </w:tc>
      </w:tr>
      <w:tr w14:paraId="148005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0BAD1395">
            <w:pPr>
              <w:spacing w:before="0" w:after="0" w:line="240" w:lineRule="auto"/>
              <w:ind w:firstLine="0" w:firstLineChars="0"/>
              <w:jc w:val="center"/>
              <w:rPr>
                <w:sz w:val="24"/>
              </w:rPr>
            </w:pPr>
          </w:p>
        </w:tc>
        <w:tc>
          <w:tcPr>
            <w:tcW w:w="1867" w:type="dxa"/>
            <w:vAlign w:val="center"/>
          </w:tcPr>
          <w:p w14:paraId="2944CB3C">
            <w:pPr>
              <w:spacing w:before="0" w:after="0" w:line="240" w:lineRule="auto"/>
              <w:ind w:firstLine="0" w:firstLineChars="0"/>
              <w:jc w:val="center"/>
              <w:rPr>
                <w:sz w:val="24"/>
              </w:rPr>
            </w:pPr>
            <w:r>
              <w:rPr>
                <w:rFonts w:hint="eastAsia"/>
                <w:sz w:val="24"/>
              </w:rPr>
              <w:t>磨石峪村</w:t>
            </w:r>
          </w:p>
        </w:tc>
        <w:tc>
          <w:tcPr>
            <w:tcW w:w="1583" w:type="dxa"/>
            <w:vAlign w:val="center"/>
          </w:tcPr>
          <w:p w14:paraId="6F30E8C7">
            <w:pPr>
              <w:spacing w:before="0" w:after="0" w:line="240" w:lineRule="auto"/>
              <w:ind w:firstLine="0" w:firstLineChars="0"/>
              <w:jc w:val="center"/>
              <w:rPr>
                <w:sz w:val="24"/>
              </w:rPr>
            </w:pPr>
            <w:r>
              <w:rPr>
                <w:rFonts w:hint="eastAsia"/>
                <w:sz w:val="24"/>
              </w:rPr>
              <w:t>549</w:t>
            </w:r>
          </w:p>
        </w:tc>
        <w:tc>
          <w:tcPr>
            <w:tcW w:w="1650" w:type="dxa"/>
            <w:vAlign w:val="center"/>
          </w:tcPr>
          <w:p w14:paraId="2368DA76">
            <w:pPr>
              <w:spacing w:before="0" w:after="0" w:line="240" w:lineRule="auto"/>
              <w:ind w:firstLine="0" w:firstLineChars="0"/>
              <w:jc w:val="center"/>
              <w:rPr>
                <w:sz w:val="24"/>
              </w:rPr>
            </w:pPr>
            <w:r>
              <w:rPr>
                <w:rFonts w:hint="eastAsia"/>
                <w:sz w:val="24"/>
              </w:rPr>
              <w:t>1262</w:t>
            </w:r>
          </w:p>
        </w:tc>
        <w:tc>
          <w:tcPr>
            <w:tcW w:w="1633" w:type="dxa"/>
            <w:vAlign w:val="center"/>
          </w:tcPr>
          <w:p w14:paraId="519F115E">
            <w:pPr>
              <w:spacing w:before="0" w:after="0" w:line="240" w:lineRule="auto"/>
              <w:ind w:firstLine="0" w:firstLineChars="0"/>
              <w:jc w:val="center"/>
              <w:rPr>
                <w:rFonts w:ascii="宋体" w:hAnsi="宋体" w:cs="宋体"/>
                <w:color w:val="000000"/>
                <w:kern w:val="0"/>
                <w:sz w:val="24"/>
              </w:rPr>
            </w:pPr>
            <w:r>
              <w:rPr>
                <w:rFonts w:hint="eastAsia"/>
                <w:sz w:val="24"/>
              </w:rPr>
              <w:t>126</w:t>
            </w:r>
          </w:p>
        </w:tc>
      </w:tr>
      <w:tr w14:paraId="197DC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39DAAED2">
            <w:pPr>
              <w:spacing w:before="0" w:after="0" w:line="240" w:lineRule="auto"/>
              <w:ind w:firstLine="0" w:firstLineChars="0"/>
              <w:jc w:val="center"/>
              <w:rPr>
                <w:sz w:val="24"/>
              </w:rPr>
            </w:pPr>
          </w:p>
        </w:tc>
        <w:tc>
          <w:tcPr>
            <w:tcW w:w="1867" w:type="dxa"/>
            <w:vAlign w:val="center"/>
          </w:tcPr>
          <w:p w14:paraId="1CB27D52">
            <w:pPr>
              <w:spacing w:before="0" w:after="0" w:line="240" w:lineRule="auto"/>
              <w:ind w:firstLine="0" w:firstLineChars="0"/>
              <w:jc w:val="center"/>
              <w:rPr>
                <w:sz w:val="24"/>
              </w:rPr>
            </w:pPr>
            <w:r>
              <w:rPr>
                <w:rFonts w:hint="eastAsia"/>
                <w:sz w:val="24"/>
              </w:rPr>
              <w:t>青石岭村</w:t>
            </w:r>
          </w:p>
        </w:tc>
        <w:tc>
          <w:tcPr>
            <w:tcW w:w="1583" w:type="dxa"/>
            <w:vAlign w:val="center"/>
          </w:tcPr>
          <w:p w14:paraId="748C5488">
            <w:pPr>
              <w:spacing w:before="0" w:after="0" w:line="240" w:lineRule="auto"/>
              <w:ind w:firstLine="0" w:firstLineChars="0"/>
              <w:jc w:val="center"/>
              <w:rPr>
                <w:sz w:val="24"/>
              </w:rPr>
            </w:pPr>
            <w:r>
              <w:rPr>
                <w:rFonts w:hint="eastAsia"/>
                <w:sz w:val="24"/>
              </w:rPr>
              <w:t>178</w:t>
            </w:r>
          </w:p>
        </w:tc>
        <w:tc>
          <w:tcPr>
            <w:tcW w:w="1650" w:type="dxa"/>
            <w:vAlign w:val="center"/>
          </w:tcPr>
          <w:p w14:paraId="1F5CCE93">
            <w:pPr>
              <w:spacing w:before="0" w:after="0" w:line="240" w:lineRule="auto"/>
              <w:ind w:firstLine="0" w:firstLineChars="0"/>
              <w:jc w:val="center"/>
              <w:rPr>
                <w:sz w:val="24"/>
              </w:rPr>
            </w:pPr>
            <w:r>
              <w:rPr>
                <w:rFonts w:hint="eastAsia"/>
                <w:sz w:val="24"/>
              </w:rPr>
              <w:t>688</w:t>
            </w:r>
          </w:p>
        </w:tc>
        <w:tc>
          <w:tcPr>
            <w:tcW w:w="1633" w:type="dxa"/>
            <w:vAlign w:val="center"/>
          </w:tcPr>
          <w:p w14:paraId="33ED1E2C">
            <w:pPr>
              <w:spacing w:before="0" w:after="0" w:line="240" w:lineRule="auto"/>
              <w:ind w:firstLine="0" w:firstLineChars="0"/>
              <w:jc w:val="center"/>
              <w:rPr>
                <w:rFonts w:ascii="宋体" w:hAnsi="宋体" w:cs="宋体"/>
                <w:color w:val="000000"/>
                <w:kern w:val="0"/>
                <w:sz w:val="24"/>
              </w:rPr>
            </w:pPr>
            <w:r>
              <w:rPr>
                <w:rFonts w:hint="eastAsia"/>
                <w:sz w:val="24"/>
              </w:rPr>
              <w:t>69</w:t>
            </w:r>
          </w:p>
        </w:tc>
      </w:tr>
      <w:tr w14:paraId="6ACD4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79948828">
            <w:pPr>
              <w:spacing w:before="0" w:after="0" w:line="240" w:lineRule="auto"/>
              <w:ind w:firstLine="0" w:firstLineChars="0"/>
              <w:jc w:val="center"/>
              <w:rPr>
                <w:sz w:val="24"/>
              </w:rPr>
            </w:pPr>
          </w:p>
        </w:tc>
        <w:tc>
          <w:tcPr>
            <w:tcW w:w="1867" w:type="dxa"/>
            <w:vAlign w:val="center"/>
          </w:tcPr>
          <w:p w14:paraId="5B386ED5">
            <w:pPr>
              <w:spacing w:before="0" w:after="0" w:line="240" w:lineRule="auto"/>
              <w:ind w:firstLine="0" w:firstLineChars="0"/>
              <w:jc w:val="center"/>
              <w:rPr>
                <w:sz w:val="24"/>
              </w:rPr>
            </w:pPr>
            <w:r>
              <w:rPr>
                <w:rFonts w:hint="eastAsia"/>
                <w:sz w:val="24"/>
              </w:rPr>
              <w:t>三官阁村</w:t>
            </w:r>
          </w:p>
        </w:tc>
        <w:tc>
          <w:tcPr>
            <w:tcW w:w="1583" w:type="dxa"/>
            <w:vAlign w:val="center"/>
          </w:tcPr>
          <w:p w14:paraId="26EEC65C">
            <w:pPr>
              <w:spacing w:before="0" w:after="0" w:line="240" w:lineRule="auto"/>
              <w:ind w:firstLine="0" w:firstLineChars="0"/>
              <w:jc w:val="center"/>
              <w:rPr>
                <w:sz w:val="24"/>
              </w:rPr>
            </w:pPr>
            <w:r>
              <w:rPr>
                <w:rFonts w:hint="eastAsia"/>
                <w:sz w:val="24"/>
              </w:rPr>
              <w:t>423</w:t>
            </w:r>
          </w:p>
        </w:tc>
        <w:tc>
          <w:tcPr>
            <w:tcW w:w="1650" w:type="dxa"/>
            <w:vAlign w:val="center"/>
          </w:tcPr>
          <w:p w14:paraId="4DD04105">
            <w:pPr>
              <w:spacing w:before="0" w:after="0" w:line="240" w:lineRule="auto"/>
              <w:ind w:firstLine="0" w:firstLineChars="0"/>
              <w:jc w:val="center"/>
              <w:rPr>
                <w:sz w:val="24"/>
              </w:rPr>
            </w:pPr>
            <w:r>
              <w:rPr>
                <w:rFonts w:hint="eastAsia"/>
                <w:sz w:val="24"/>
              </w:rPr>
              <w:t>1550</w:t>
            </w:r>
          </w:p>
        </w:tc>
        <w:tc>
          <w:tcPr>
            <w:tcW w:w="1633" w:type="dxa"/>
            <w:vAlign w:val="center"/>
          </w:tcPr>
          <w:p w14:paraId="3F8FC02D">
            <w:pPr>
              <w:spacing w:before="0" w:after="0" w:line="240" w:lineRule="auto"/>
              <w:ind w:firstLine="0" w:firstLineChars="0"/>
              <w:jc w:val="center"/>
              <w:rPr>
                <w:rFonts w:ascii="宋体" w:hAnsi="宋体" w:cs="宋体"/>
                <w:color w:val="000000"/>
                <w:kern w:val="0"/>
                <w:sz w:val="24"/>
              </w:rPr>
            </w:pPr>
            <w:r>
              <w:rPr>
                <w:rFonts w:hint="eastAsia"/>
                <w:sz w:val="24"/>
              </w:rPr>
              <w:t>155</w:t>
            </w:r>
          </w:p>
        </w:tc>
      </w:tr>
      <w:tr w14:paraId="52EA2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208C6BA0">
            <w:pPr>
              <w:spacing w:before="0" w:after="0" w:line="240" w:lineRule="auto"/>
              <w:ind w:firstLine="0" w:firstLineChars="0"/>
              <w:jc w:val="center"/>
              <w:rPr>
                <w:sz w:val="24"/>
              </w:rPr>
            </w:pPr>
          </w:p>
        </w:tc>
        <w:tc>
          <w:tcPr>
            <w:tcW w:w="1867" w:type="dxa"/>
            <w:vAlign w:val="center"/>
          </w:tcPr>
          <w:p w14:paraId="21B8920C">
            <w:pPr>
              <w:spacing w:before="0" w:after="0" w:line="240" w:lineRule="auto"/>
              <w:ind w:firstLine="0" w:firstLineChars="0"/>
              <w:jc w:val="center"/>
              <w:rPr>
                <w:sz w:val="24"/>
              </w:rPr>
            </w:pPr>
            <w:r>
              <w:rPr>
                <w:rFonts w:hint="eastAsia"/>
                <w:sz w:val="24"/>
              </w:rPr>
              <w:t>上堡村</w:t>
            </w:r>
          </w:p>
        </w:tc>
        <w:tc>
          <w:tcPr>
            <w:tcW w:w="1583" w:type="dxa"/>
            <w:vAlign w:val="center"/>
          </w:tcPr>
          <w:p w14:paraId="1AF0C4B7">
            <w:pPr>
              <w:spacing w:before="0" w:after="0" w:line="240" w:lineRule="auto"/>
              <w:ind w:firstLine="0" w:firstLineChars="0"/>
              <w:jc w:val="center"/>
              <w:rPr>
                <w:sz w:val="24"/>
              </w:rPr>
            </w:pPr>
            <w:r>
              <w:rPr>
                <w:rFonts w:hint="eastAsia"/>
                <w:sz w:val="24"/>
              </w:rPr>
              <w:t>751</w:t>
            </w:r>
          </w:p>
        </w:tc>
        <w:tc>
          <w:tcPr>
            <w:tcW w:w="1650" w:type="dxa"/>
            <w:vAlign w:val="center"/>
          </w:tcPr>
          <w:p w14:paraId="4F1FEC60">
            <w:pPr>
              <w:spacing w:before="0" w:after="0" w:line="240" w:lineRule="auto"/>
              <w:ind w:firstLine="0" w:firstLineChars="0"/>
              <w:jc w:val="center"/>
              <w:rPr>
                <w:sz w:val="24"/>
              </w:rPr>
            </w:pPr>
            <w:r>
              <w:rPr>
                <w:rFonts w:hint="eastAsia"/>
                <w:sz w:val="24"/>
              </w:rPr>
              <w:t>1796</w:t>
            </w:r>
          </w:p>
        </w:tc>
        <w:tc>
          <w:tcPr>
            <w:tcW w:w="1633" w:type="dxa"/>
            <w:vAlign w:val="center"/>
          </w:tcPr>
          <w:p w14:paraId="7076C277">
            <w:pPr>
              <w:spacing w:before="0" w:after="0" w:line="240" w:lineRule="auto"/>
              <w:ind w:firstLine="0" w:firstLineChars="0"/>
              <w:jc w:val="center"/>
              <w:rPr>
                <w:rFonts w:ascii="宋体" w:hAnsi="宋体" w:cs="宋体"/>
                <w:color w:val="000000"/>
                <w:kern w:val="0"/>
                <w:sz w:val="24"/>
              </w:rPr>
            </w:pPr>
            <w:r>
              <w:rPr>
                <w:rFonts w:hint="eastAsia"/>
                <w:sz w:val="24"/>
              </w:rPr>
              <w:t>180</w:t>
            </w:r>
          </w:p>
        </w:tc>
      </w:tr>
      <w:tr w14:paraId="1590B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0278BE20">
            <w:pPr>
              <w:spacing w:before="0" w:after="0" w:line="240" w:lineRule="auto"/>
              <w:ind w:firstLine="0" w:firstLineChars="0"/>
              <w:jc w:val="center"/>
              <w:rPr>
                <w:sz w:val="24"/>
              </w:rPr>
            </w:pPr>
          </w:p>
        </w:tc>
        <w:tc>
          <w:tcPr>
            <w:tcW w:w="1867" w:type="dxa"/>
            <w:vAlign w:val="center"/>
          </w:tcPr>
          <w:p w14:paraId="1861FF06">
            <w:pPr>
              <w:spacing w:before="0" w:after="0" w:line="240" w:lineRule="auto"/>
              <w:ind w:firstLine="0" w:firstLineChars="0"/>
              <w:jc w:val="center"/>
              <w:rPr>
                <w:sz w:val="24"/>
              </w:rPr>
            </w:pPr>
            <w:r>
              <w:rPr>
                <w:rFonts w:hint="eastAsia"/>
                <w:sz w:val="24"/>
              </w:rPr>
              <w:t>同江峪村</w:t>
            </w:r>
          </w:p>
        </w:tc>
        <w:tc>
          <w:tcPr>
            <w:tcW w:w="1583" w:type="dxa"/>
            <w:vAlign w:val="center"/>
          </w:tcPr>
          <w:p w14:paraId="59E78998">
            <w:pPr>
              <w:spacing w:before="0" w:after="0" w:line="240" w:lineRule="auto"/>
              <w:ind w:firstLine="0" w:firstLineChars="0"/>
              <w:jc w:val="center"/>
              <w:rPr>
                <w:sz w:val="24"/>
              </w:rPr>
            </w:pPr>
            <w:r>
              <w:rPr>
                <w:rFonts w:hint="eastAsia"/>
                <w:sz w:val="24"/>
              </w:rPr>
              <w:t>357</w:t>
            </w:r>
          </w:p>
        </w:tc>
        <w:tc>
          <w:tcPr>
            <w:tcW w:w="1650" w:type="dxa"/>
            <w:vAlign w:val="center"/>
          </w:tcPr>
          <w:p w14:paraId="19F61188">
            <w:pPr>
              <w:spacing w:before="0" w:after="0" w:line="240" w:lineRule="auto"/>
              <w:ind w:firstLine="0" w:firstLineChars="0"/>
              <w:jc w:val="center"/>
              <w:rPr>
                <w:sz w:val="24"/>
              </w:rPr>
            </w:pPr>
            <w:r>
              <w:rPr>
                <w:rFonts w:hint="eastAsia"/>
                <w:sz w:val="24"/>
              </w:rPr>
              <w:t>1450</w:t>
            </w:r>
          </w:p>
        </w:tc>
        <w:tc>
          <w:tcPr>
            <w:tcW w:w="1633" w:type="dxa"/>
            <w:vAlign w:val="center"/>
          </w:tcPr>
          <w:p w14:paraId="5F66D8D5">
            <w:pPr>
              <w:spacing w:before="0" w:after="0" w:line="240" w:lineRule="auto"/>
              <w:ind w:firstLine="0" w:firstLineChars="0"/>
              <w:jc w:val="center"/>
              <w:rPr>
                <w:rFonts w:ascii="宋体" w:hAnsi="宋体" w:cs="宋体"/>
                <w:color w:val="000000"/>
                <w:kern w:val="0"/>
                <w:sz w:val="24"/>
              </w:rPr>
            </w:pPr>
            <w:r>
              <w:rPr>
                <w:rFonts w:hint="eastAsia"/>
                <w:sz w:val="24"/>
              </w:rPr>
              <w:t>145</w:t>
            </w:r>
          </w:p>
        </w:tc>
      </w:tr>
      <w:tr w14:paraId="5E167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77C62229">
            <w:pPr>
              <w:spacing w:before="0" w:after="0" w:line="240" w:lineRule="auto"/>
              <w:ind w:firstLine="0" w:firstLineChars="0"/>
              <w:jc w:val="center"/>
              <w:rPr>
                <w:sz w:val="24"/>
              </w:rPr>
            </w:pPr>
          </w:p>
        </w:tc>
        <w:tc>
          <w:tcPr>
            <w:tcW w:w="1867" w:type="dxa"/>
            <w:vAlign w:val="center"/>
          </w:tcPr>
          <w:p w14:paraId="71C23106">
            <w:pPr>
              <w:spacing w:before="0" w:after="0" w:line="240" w:lineRule="auto"/>
              <w:ind w:firstLine="0" w:firstLineChars="0"/>
              <w:jc w:val="center"/>
              <w:rPr>
                <w:sz w:val="24"/>
              </w:rPr>
            </w:pPr>
            <w:r>
              <w:rPr>
                <w:rFonts w:hint="eastAsia"/>
                <w:sz w:val="24"/>
              </w:rPr>
              <w:t>下堡村</w:t>
            </w:r>
          </w:p>
        </w:tc>
        <w:tc>
          <w:tcPr>
            <w:tcW w:w="1583" w:type="dxa"/>
            <w:vAlign w:val="center"/>
          </w:tcPr>
          <w:p w14:paraId="32A3CEFF">
            <w:pPr>
              <w:spacing w:before="0" w:after="0" w:line="240" w:lineRule="auto"/>
              <w:ind w:firstLine="0" w:firstLineChars="0"/>
              <w:jc w:val="center"/>
              <w:rPr>
                <w:sz w:val="24"/>
              </w:rPr>
            </w:pPr>
            <w:r>
              <w:rPr>
                <w:rFonts w:hint="eastAsia"/>
                <w:sz w:val="24"/>
              </w:rPr>
              <w:t>690</w:t>
            </w:r>
          </w:p>
        </w:tc>
        <w:tc>
          <w:tcPr>
            <w:tcW w:w="1650" w:type="dxa"/>
            <w:vAlign w:val="center"/>
          </w:tcPr>
          <w:p w14:paraId="3CDC4A86">
            <w:pPr>
              <w:spacing w:before="0" w:after="0" w:line="240" w:lineRule="auto"/>
              <w:ind w:firstLine="0" w:firstLineChars="0"/>
              <w:jc w:val="center"/>
              <w:rPr>
                <w:sz w:val="24"/>
              </w:rPr>
            </w:pPr>
            <w:r>
              <w:rPr>
                <w:rFonts w:hint="eastAsia"/>
                <w:sz w:val="24"/>
              </w:rPr>
              <w:t>2392</w:t>
            </w:r>
          </w:p>
        </w:tc>
        <w:tc>
          <w:tcPr>
            <w:tcW w:w="1633" w:type="dxa"/>
            <w:vAlign w:val="center"/>
          </w:tcPr>
          <w:p w14:paraId="469372E2">
            <w:pPr>
              <w:spacing w:before="0" w:after="0" w:line="240" w:lineRule="auto"/>
              <w:ind w:firstLine="0" w:firstLineChars="0"/>
              <w:jc w:val="center"/>
              <w:rPr>
                <w:rFonts w:ascii="宋体" w:hAnsi="宋体" w:cs="宋体"/>
                <w:color w:val="000000"/>
                <w:kern w:val="0"/>
                <w:sz w:val="24"/>
              </w:rPr>
            </w:pPr>
            <w:r>
              <w:rPr>
                <w:rFonts w:hint="eastAsia"/>
                <w:sz w:val="24"/>
              </w:rPr>
              <w:t>239</w:t>
            </w:r>
          </w:p>
        </w:tc>
      </w:tr>
      <w:tr w14:paraId="4E4C8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7121B8A5">
            <w:pPr>
              <w:spacing w:before="0" w:after="0" w:line="240" w:lineRule="auto"/>
              <w:ind w:firstLine="0" w:firstLineChars="0"/>
              <w:jc w:val="center"/>
              <w:rPr>
                <w:sz w:val="24"/>
              </w:rPr>
            </w:pPr>
          </w:p>
        </w:tc>
        <w:tc>
          <w:tcPr>
            <w:tcW w:w="1867" w:type="dxa"/>
            <w:vAlign w:val="center"/>
          </w:tcPr>
          <w:p w14:paraId="48EDF05D">
            <w:pPr>
              <w:spacing w:before="0" w:after="0" w:line="240" w:lineRule="auto"/>
              <w:ind w:firstLine="0" w:firstLineChars="0"/>
              <w:jc w:val="center"/>
              <w:rPr>
                <w:sz w:val="24"/>
              </w:rPr>
            </w:pPr>
            <w:r>
              <w:rPr>
                <w:rFonts w:hint="eastAsia"/>
                <w:sz w:val="24"/>
              </w:rPr>
              <w:t>香磨村</w:t>
            </w:r>
          </w:p>
        </w:tc>
        <w:tc>
          <w:tcPr>
            <w:tcW w:w="1583" w:type="dxa"/>
            <w:vAlign w:val="center"/>
          </w:tcPr>
          <w:p w14:paraId="22D1F5A7">
            <w:pPr>
              <w:spacing w:before="0" w:after="0" w:line="240" w:lineRule="auto"/>
              <w:ind w:firstLine="0" w:firstLineChars="0"/>
              <w:jc w:val="center"/>
              <w:rPr>
                <w:sz w:val="24"/>
              </w:rPr>
            </w:pPr>
            <w:r>
              <w:rPr>
                <w:rFonts w:hint="eastAsia"/>
                <w:sz w:val="24"/>
              </w:rPr>
              <w:t>648</w:t>
            </w:r>
          </w:p>
        </w:tc>
        <w:tc>
          <w:tcPr>
            <w:tcW w:w="1650" w:type="dxa"/>
            <w:vAlign w:val="center"/>
          </w:tcPr>
          <w:p w14:paraId="547E891B">
            <w:pPr>
              <w:spacing w:before="0" w:after="0" w:line="240" w:lineRule="auto"/>
              <w:ind w:firstLine="0" w:firstLineChars="0"/>
              <w:jc w:val="center"/>
              <w:rPr>
                <w:sz w:val="24"/>
              </w:rPr>
            </w:pPr>
            <w:r>
              <w:rPr>
                <w:rFonts w:hint="eastAsia"/>
                <w:sz w:val="24"/>
              </w:rPr>
              <w:t>2450</w:t>
            </w:r>
          </w:p>
        </w:tc>
        <w:tc>
          <w:tcPr>
            <w:tcW w:w="1633" w:type="dxa"/>
            <w:vAlign w:val="center"/>
          </w:tcPr>
          <w:p w14:paraId="6CC28F5F">
            <w:pPr>
              <w:spacing w:before="0" w:after="0" w:line="240" w:lineRule="auto"/>
              <w:ind w:firstLine="0" w:firstLineChars="0"/>
              <w:jc w:val="center"/>
              <w:rPr>
                <w:rFonts w:ascii="宋体" w:hAnsi="宋体" w:cs="宋体"/>
                <w:color w:val="000000"/>
                <w:kern w:val="0"/>
                <w:sz w:val="24"/>
              </w:rPr>
            </w:pPr>
            <w:r>
              <w:rPr>
                <w:rFonts w:hint="eastAsia"/>
                <w:sz w:val="24"/>
              </w:rPr>
              <w:t>245</w:t>
            </w:r>
          </w:p>
        </w:tc>
      </w:tr>
      <w:tr w14:paraId="5BB11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51B68EFC">
            <w:pPr>
              <w:spacing w:before="0" w:after="0" w:line="240" w:lineRule="auto"/>
              <w:ind w:firstLine="0" w:firstLineChars="0"/>
              <w:jc w:val="center"/>
              <w:rPr>
                <w:sz w:val="24"/>
              </w:rPr>
            </w:pPr>
          </w:p>
        </w:tc>
        <w:tc>
          <w:tcPr>
            <w:tcW w:w="1867" w:type="dxa"/>
            <w:vAlign w:val="center"/>
          </w:tcPr>
          <w:p w14:paraId="180C02BF">
            <w:pPr>
              <w:spacing w:before="0" w:after="0" w:line="240" w:lineRule="auto"/>
              <w:ind w:firstLine="0" w:firstLineChars="0"/>
              <w:jc w:val="center"/>
              <w:rPr>
                <w:sz w:val="24"/>
              </w:rPr>
            </w:pPr>
            <w:r>
              <w:rPr>
                <w:rFonts w:hint="eastAsia"/>
                <w:sz w:val="24"/>
              </w:rPr>
              <w:t>谢家崴子村</w:t>
            </w:r>
          </w:p>
        </w:tc>
        <w:tc>
          <w:tcPr>
            <w:tcW w:w="1583" w:type="dxa"/>
            <w:vAlign w:val="center"/>
          </w:tcPr>
          <w:p w14:paraId="473F1A94">
            <w:pPr>
              <w:spacing w:before="0" w:after="0" w:line="240" w:lineRule="auto"/>
              <w:ind w:firstLine="0" w:firstLineChars="0"/>
              <w:jc w:val="center"/>
              <w:rPr>
                <w:sz w:val="24"/>
              </w:rPr>
            </w:pPr>
            <w:r>
              <w:rPr>
                <w:rFonts w:hint="eastAsia"/>
                <w:sz w:val="24"/>
              </w:rPr>
              <w:t>280</w:t>
            </w:r>
          </w:p>
        </w:tc>
        <w:tc>
          <w:tcPr>
            <w:tcW w:w="1650" w:type="dxa"/>
            <w:vAlign w:val="center"/>
          </w:tcPr>
          <w:p w14:paraId="4A06F7ED">
            <w:pPr>
              <w:spacing w:before="0" w:after="0" w:line="240" w:lineRule="auto"/>
              <w:ind w:firstLine="0" w:firstLineChars="0"/>
              <w:jc w:val="center"/>
              <w:rPr>
                <w:sz w:val="24"/>
              </w:rPr>
            </w:pPr>
            <w:r>
              <w:rPr>
                <w:rFonts w:hint="eastAsia"/>
                <w:sz w:val="24"/>
              </w:rPr>
              <w:t>900</w:t>
            </w:r>
          </w:p>
        </w:tc>
        <w:tc>
          <w:tcPr>
            <w:tcW w:w="1633" w:type="dxa"/>
            <w:vAlign w:val="center"/>
          </w:tcPr>
          <w:p w14:paraId="06031DD8">
            <w:pPr>
              <w:spacing w:before="0" w:after="0" w:line="240" w:lineRule="auto"/>
              <w:ind w:firstLine="0" w:firstLineChars="0"/>
              <w:jc w:val="center"/>
              <w:rPr>
                <w:rFonts w:ascii="宋体" w:hAnsi="宋体" w:cs="宋体"/>
                <w:color w:val="000000"/>
                <w:kern w:val="0"/>
                <w:sz w:val="24"/>
              </w:rPr>
            </w:pPr>
            <w:r>
              <w:rPr>
                <w:rFonts w:hint="eastAsia"/>
                <w:sz w:val="24"/>
              </w:rPr>
              <w:t>215</w:t>
            </w:r>
          </w:p>
        </w:tc>
      </w:tr>
      <w:tr w14:paraId="299AD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18755E9D">
            <w:pPr>
              <w:spacing w:before="0" w:after="0" w:line="240" w:lineRule="auto"/>
              <w:ind w:firstLine="0" w:firstLineChars="0"/>
              <w:jc w:val="center"/>
              <w:rPr>
                <w:sz w:val="24"/>
              </w:rPr>
            </w:pPr>
          </w:p>
        </w:tc>
        <w:tc>
          <w:tcPr>
            <w:tcW w:w="1867" w:type="dxa"/>
            <w:vAlign w:val="center"/>
          </w:tcPr>
          <w:p w14:paraId="5C18381A">
            <w:pPr>
              <w:spacing w:before="0" w:after="0" w:line="240" w:lineRule="auto"/>
              <w:ind w:firstLine="0" w:firstLineChars="0"/>
              <w:jc w:val="center"/>
              <w:rPr>
                <w:sz w:val="24"/>
              </w:rPr>
            </w:pPr>
            <w:r>
              <w:rPr>
                <w:rFonts w:hint="eastAsia"/>
                <w:sz w:val="24"/>
              </w:rPr>
              <w:t>蜂蜜砬子村</w:t>
            </w:r>
          </w:p>
        </w:tc>
        <w:tc>
          <w:tcPr>
            <w:tcW w:w="1583" w:type="dxa"/>
            <w:vAlign w:val="center"/>
          </w:tcPr>
          <w:p w14:paraId="1E258FE7">
            <w:pPr>
              <w:spacing w:before="0" w:after="0" w:line="240" w:lineRule="auto"/>
              <w:ind w:firstLine="0" w:firstLineChars="0"/>
              <w:jc w:val="center"/>
              <w:rPr>
                <w:sz w:val="24"/>
              </w:rPr>
            </w:pPr>
            <w:r>
              <w:rPr>
                <w:rFonts w:hint="eastAsia"/>
                <w:sz w:val="24"/>
              </w:rPr>
              <w:t>719</w:t>
            </w:r>
          </w:p>
        </w:tc>
        <w:tc>
          <w:tcPr>
            <w:tcW w:w="1650" w:type="dxa"/>
            <w:vAlign w:val="center"/>
          </w:tcPr>
          <w:p w14:paraId="617C4E80">
            <w:pPr>
              <w:spacing w:before="0" w:after="0" w:line="240" w:lineRule="auto"/>
              <w:ind w:firstLine="0" w:firstLineChars="0"/>
              <w:jc w:val="center"/>
              <w:rPr>
                <w:sz w:val="24"/>
              </w:rPr>
            </w:pPr>
            <w:r>
              <w:rPr>
                <w:rFonts w:hint="eastAsia"/>
                <w:sz w:val="24"/>
              </w:rPr>
              <w:t>2536</w:t>
            </w:r>
          </w:p>
        </w:tc>
        <w:tc>
          <w:tcPr>
            <w:tcW w:w="1633" w:type="dxa"/>
            <w:vAlign w:val="center"/>
          </w:tcPr>
          <w:p w14:paraId="17074FB3">
            <w:pPr>
              <w:spacing w:before="0" w:after="0" w:line="240" w:lineRule="auto"/>
              <w:ind w:firstLine="0" w:firstLineChars="0"/>
              <w:jc w:val="center"/>
              <w:rPr>
                <w:rFonts w:ascii="宋体" w:hAnsi="宋体" w:cs="宋体"/>
                <w:color w:val="000000"/>
                <w:kern w:val="0"/>
                <w:sz w:val="24"/>
              </w:rPr>
            </w:pPr>
            <w:r>
              <w:rPr>
                <w:rFonts w:hint="eastAsia"/>
                <w:sz w:val="24"/>
              </w:rPr>
              <w:t>254</w:t>
            </w:r>
          </w:p>
        </w:tc>
      </w:tr>
      <w:tr w14:paraId="7D86F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0F94807D">
            <w:pPr>
              <w:spacing w:before="0" w:after="0" w:line="240" w:lineRule="auto"/>
              <w:ind w:firstLine="0" w:firstLineChars="0"/>
              <w:jc w:val="center"/>
              <w:rPr>
                <w:sz w:val="24"/>
              </w:rPr>
            </w:pPr>
          </w:p>
        </w:tc>
        <w:tc>
          <w:tcPr>
            <w:tcW w:w="1867" w:type="dxa"/>
            <w:vAlign w:val="center"/>
          </w:tcPr>
          <w:p w14:paraId="08F65081">
            <w:pPr>
              <w:spacing w:before="0" w:after="0" w:line="240" w:lineRule="auto"/>
              <w:ind w:firstLine="0" w:firstLineChars="0"/>
              <w:jc w:val="center"/>
              <w:rPr>
                <w:sz w:val="24"/>
              </w:rPr>
            </w:pPr>
            <w:r>
              <w:rPr>
                <w:rFonts w:hint="eastAsia"/>
                <w:sz w:val="24"/>
              </w:rPr>
              <w:t>山城子村</w:t>
            </w:r>
          </w:p>
        </w:tc>
        <w:tc>
          <w:tcPr>
            <w:tcW w:w="1583" w:type="dxa"/>
            <w:vAlign w:val="center"/>
          </w:tcPr>
          <w:p w14:paraId="081D14E3">
            <w:pPr>
              <w:spacing w:before="0" w:after="0" w:line="240" w:lineRule="auto"/>
              <w:ind w:firstLine="0" w:firstLineChars="0"/>
              <w:jc w:val="center"/>
              <w:rPr>
                <w:sz w:val="24"/>
              </w:rPr>
            </w:pPr>
            <w:r>
              <w:rPr>
                <w:rFonts w:hint="eastAsia"/>
                <w:sz w:val="24"/>
              </w:rPr>
              <w:t>523</w:t>
            </w:r>
          </w:p>
        </w:tc>
        <w:tc>
          <w:tcPr>
            <w:tcW w:w="1650" w:type="dxa"/>
            <w:vAlign w:val="center"/>
          </w:tcPr>
          <w:p w14:paraId="3D9E2187">
            <w:pPr>
              <w:spacing w:before="0" w:after="0" w:line="240" w:lineRule="auto"/>
              <w:ind w:firstLine="0" w:firstLineChars="0"/>
              <w:jc w:val="center"/>
              <w:rPr>
                <w:sz w:val="24"/>
              </w:rPr>
            </w:pPr>
            <w:r>
              <w:rPr>
                <w:rFonts w:hint="eastAsia"/>
                <w:sz w:val="24"/>
              </w:rPr>
              <w:t>1718</w:t>
            </w:r>
          </w:p>
        </w:tc>
        <w:tc>
          <w:tcPr>
            <w:tcW w:w="1633" w:type="dxa"/>
            <w:vAlign w:val="center"/>
          </w:tcPr>
          <w:p w14:paraId="64068D6E">
            <w:pPr>
              <w:spacing w:before="0" w:after="0" w:line="240" w:lineRule="auto"/>
              <w:ind w:firstLine="0" w:firstLineChars="0"/>
              <w:jc w:val="center"/>
              <w:rPr>
                <w:rFonts w:ascii="宋体" w:hAnsi="宋体" w:cs="宋体"/>
                <w:color w:val="000000"/>
                <w:kern w:val="0"/>
                <w:sz w:val="24"/>
              </w:rPr>
            </w:pPr>
            <w:r>
              <w:rPr>
                <w:rFonts w:hint="eastAsia"/>
                <w:sz w:val="24"/>
              </w:rPr>
              <w:t>172</w:t>
            </w:r>
          </w:p>
        </w:tc>
      </w:tr>
      <w:tr w14:paraId="394C1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1F78EFEE">
            <w:pPr>
              <w:spacing w:before="0" w:after="0" w:line="240" w:lineRule="auto"/>
              <w:ind w:firstLine="0" w:firstLineChars="0"/>
              <w:jc w:val="center"/>
              <w:rPr>
                <w:sz w:val="24"/>
              </w:rPr>
            </w:pPr>
          </w:p>
        </w:tc>
        <w:tc>
          <w:tcPr>
            <w:tcW w:w="1867" w:type="dxa"/>
            <w:vAlign w:val="center"/>
          </w:tcPr>
          <w:p w14:paraId="478C9776">
            <w:pPr>
              <w:spacing w:before="0" w:after="0" w:line="240" w:lineRule="auto"/>
              <w:ind w:firstLine="0" w:firstLineChars="0"/>
              <w:jc w:val="center"/>
              <w:rPr>
                <w:sz w:val="24"/>
              </w:rPr>
            </w:pPr>
            <w:r>
              <w:rPr>
                <w:rFonts w:hint="eastAsia"/>
                <w:sz w:val="24"/>
              </w:rPr>
              <w:t>谭家堡村</w:t>
            </w:r>
          </w:p>
        </w:tc>
        <w:tc>
          <w:tcPr>
            <w:tcW w:w="1583" w:type="dxa"/>
            <w:vAlign w:val="center"/>
          </w:tcPr>
          <w:p w14:paraId="080B96E5">
            <w:pPr>
              <w:spacing w:before="0" w:after="0" w:line="240" w:lineRule="auto"/>
              <w:ind w:firstLine="0" w:firstLineChars="0"/>
              <w:jc w:val="center"/>
              <w:rPr>
                <w:sz w:val="24"/>
              </w:rPr>
            </w:pPr>
            <w:r>
              <w:rPr>
                <w:rFonts w:hint="eastAsia"/>
                <w:sz w:val="24"/>
              </w:rPr>
              <w:t>550</w:t>
            </w:r>
          </w:p>
        </w:tc>
        <w:tc>
          <w:tcPr>
            <w:tcW w:w="1650" w:type="dxa"/>
            <w:vAlign w:val="center"/>
          </w:tcPr>
          <w:p w14:paraId="0DC3C3FC">
            <w:pPr>
              <w:spacing w:before="0" w:after="0" w:line="240" w:lineRule="auto"/>
              <w:ind w:firstLine="0" w:firstLineChars="0"/>
              <w:jc w:val="center"/>
              <w:rPr>
                <w:sz w:val="24"/>
              </w:rPr>
            </w:pPr>
            <w:r>
              <w:rPr>
                <w:rFonts w:hint="eastAsia"/>
                <w:sz w:val="24"/>
              </w:rPr>
              <w:t>1746</w:t>
            </w:r>
          </w:p>
        </w:tc>
        <w:tc>
          <w:tcPr>
            <w:tcW w:w="1633" w:type="dxa"/>
            <w:vAlign w:val="center"/>
          </w:tcPr>
          <w:p w14:paraId="7F270CBE">
            <w:pPr>
              <w:spacing w:before="0" w:after="0" w:line="240" w:lineRule="auto"/>
              <w:ind w:firstLine="0" w:firstLineChars="0"/>
              <w:jc w:val="center"/>
              <w:rPr>
                <w:rFonts w:ascii="宋体" w:hAnsi="宋体" w:cs="宋体"/>
                <w:color w:val="000000"/>
                <w:kern w:val="0"/>
                <w:sz w:val="24"/>
              </w:rPr>
            </w:pPr>
            <w:r>
              <w:rPr>
                <w:rFonts w:hint="eastAsia"/>
                <w:sz w:val="24"/>
              </w:rPr>
              <w:t>175</w:t>
            </w:r>
          </w:p>
        </w:tc>
      </w:tr>
      <w:tr w14:paraId="49CB9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198A0F07">
            <w:pPr>
              <w:spacing w:before="0" w:after="0" w:line="240" w:lineRule="auto"/>
              <w:ind w:firstLine="0" w:firstLineChars="0"/>
              <w:jc w:val="center"/>
              <w:rPr>
                <w:sz w:val="24"/>
              </w:rPr>
            </w:pPr>
          </w:p>
        </w:tc>
        <w:tc>
          <w:tcPr>
            <w:tcW w:w="1867" w:type="dxa"/>
            <w:vAlign w:val="center"/>
          </w:tcPr>
          <w:p w14:paraId="723C0E18">
            <w:pPr>
              <w:spacing w:before="0" w:after="0" w:line="240" w:lineRule="auto"/>
              <w:ind w:firstLine="0" w:firstLineChars="0"/>
              <w:jc w:val="center"/>
              <w:rPr>
                <w:sz w:val="24"/>
              </w:rPr>
            </w:pPr>
            <w:r>
              <w:rPr>
                <w:rFonts w:hint="eastAsia"/>
                <w:sz w:val="24"/>
              </w:rPr>
              <w:t>久才峪村</w:t>
            </w:r>
          </w:p>
        </w:tc>
        <w:tc>
          <w:tcPr>
            <w:tcW w:w="1583" w:type="dxa"/>
            <w:vAlign w:val="center"/>
          </w:tcPr>
          <w:p w14:paraId="357253C6">
            <w:pPr>
              <w:spacing w:before="0" w:after="0" w:line="240" w:lineRule="auto"/>
              <w:ind w:firstLine="0" w:firstLineChars="0"/>
              <w:jc w:val="center"/>
              <w:rPr>
                <w:sz w:val="24"/>
              </w:rPr>
            </w:pPr>
            <w:r>
              <w:rPr>
                <w:rFonts w:hint="eastAsia"/>
                <w:sz w:val="24"/>
              </w:rPr>
              <w:t>888</w:t>
            </w:r>
          </w:p>
        </w:tc>
        <w:tc>
          <w:tcPr>
            <w:tcW w:w="1650" w:type="dxa"/>
            <w:vAlign w:val="center"/>
          </w:tcPr>
          <w:p w14:paraId="4E668648">
            <w:pPr>
              <w:spacing w:before="0" w:after="0" w:line="240" w:lineRule="auto"/>
              <w:ind w:firstLine="0" w:firstLineChars="0"/>
              <w:jc w:val="center"/>
              <w:rPr>
                <w:sz w:val="24"/>
              </w:rPr>
            </w:pPr>
            <w:r>
              <w:rPr>
                <w:rFonts w:hint="eastAsia"/>
                <w:sz w:val="24"/>
              </w:rPr>
              <w:t>3006</w:t>
            </w:r>
          </w:p>
        </w:tc>
        <w:tc>
          <w:tcPr>
            <w:tcW w:w="1633" w:type="dxa"/>
            <w:vAlign w:val="center"/>
          </w:tcPr>
          <w:p w14:paraId="1E9BD5DA">
            <w:pPr>
              <w:spacing w:before="0" w:after="0" w:line="240" w:lineRule="auto"/>
              <w:ind w:firstLine="0" w:firstLineChars="0"/>
              <w:jc w:val="center"/>
              <w:rPr>
                <w:rFonts w:ascii="宋体" w:hAnsi="宋体" w:cs="宋体"/>
                <w:color w:val="000000"/>
                <w:kern w:val="0"/>
                <w:sz w:val="24"/>
              </w:rPr>
            </w:pPr>
            <w:r>
              <w:rPr>
                <w:rFonts w:hint="eastAsia"/>
                <w:sz w:val="24"/>
              </w:rPr>
              <w:t>301</w:t>
            </w:r>
          </w:p>
        </w:tc>
      </w:tr>
      <w:tr w14:paraId="7E598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186C997D">
            <w:pPr>
              <w:spacing w:before="0" w:after="0" w:line="240" w:lineRule="auto"/>
              <w:ind w:firstLine="0" w:firstLineChars="0"/>
              <w:jc w:val="center"/>
              <w:rPr>
                <w:sz w:val="24"/>
              </w:rPr>
            </w:pPr>
          </w:p>
        </w:tc>
        <w:tc>
          <w:tcPr>
            <w:tcW w:w="1867" w:type="dxa"/>
            <w:vAlign w:val="center"/>
          </w:tcPr>
          <w:p w14:paraId="77B75294">
            <w:pPr>
              <w:spacing w:before="0" w:after="0" w:line="240" w:lineRule="auto"/>
              <w:ind w:firstLine="0" w:firstLineChars="0"/>
              <w:jc w:val="center"/>
              <w:rPr>
                <w:sz w:val="24"/>
              </w:rPr>
            </w:pPr>
            <w:r>
              <w:rPr>
                <w:rFonts w:hint="eastAsia"/>
                <w:sz w:val="24"/>
              </w:rPr>
              <w:t>陈英村</w:t>
            </w:r>
          </w:p>
        </w:tc>
        <w:tc>
          <w:tcPr>
            <w:tcW w:w="1583" w:type="dxa"/>
            <w:vAlign w:val="center"/>
          </w:tcPr>
          <w:p w14:paraId="64EF797A">
            <w:pPr>
              <w:spacing w:before="0" w:after="0" w:line="240" w:lineRule="auto"/>
              <w:ind w:firstLine="0" w:firstLineChars="0"/>
              <w:jc w:val="center"/>
              <w:rPr>
                <w:sz w:val="24"/>
              </w:rPr>
            </w:pPr>
            <w:r>
              <w:rPr>
                <w:rFonts w:hint="eastAsia"/>
                <w:sz w:val="24"/>
              </w:rPr>
              <w:t>255</w:t>
            </w:r>
          </w:p>
        </w:tc>
        <w:tc>
          <w:tcPr>
            <w:tcW w:w="1650" w:type="dxa"/>
            <w:vAlign w:val="center"/>
          </w:tcPr>
          <w:p w14:paraId="42A6B086">
            <w:pPr>
              <w:spacing w:before="0" w:after="0" w:line="240" w:lineRule="auto"/>
              <w:ind w:firstLine="0" w:firstLineChars="0"/>
              <w:jc w:val="center"/>
              <w:rPr>
                <w:sz w:val="24"/>
              </w:rPr>
            </w:pPr>
            <w:r>
              <w:rPr>
                <w:rFonts w:hint="eastAsia"/>
                <w:sz w:val="24"/>
              </w:rPr>
              <w:t>977</w:t>
            </w:r>
          </w:p>
        </w:tc>
        <w:tc>
          <w:tcPr>
            <w:tcW w:w="1633" w:type="dxa"/>
            <w:vAlign w:val="center"/>
          </w:tcPr>
          <w:p w14:paraId="3843ABB1">
            <w:pPr>
              <w:spacing w:before="0" w:after="0" w:line="240" w:lineRule="auto"/>
              <w:ind w:firstLine="0" w:firstLineChars="0"/>
              <w:jc w:val="center"/>
              <w:rPr>
                <w:rFonts w:ascii="宋体" w:hAnsi="宋体" w:cs="宋体"/>
                <w:color w:val="000000"/>
                <w:kern w:val="0"/>
                <w:sz w:val="24"/>
              </w:rPr>
            </w:pPr>
            <w:r>
              <w:rPr>
                <w:rFonts w:hint="eastAsia"/>
                <w:sz w:val="24"/>
              </w:rPr>
              <w:t>98</w:t>
            </w:r>
          </w:p>
        </w:tc>
      </w:tr>
      <w:tr w14:paraId="20C32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restart"/>
            <w:vAlign w:val="center"/>
          </w:tcPr>
          <w:p w14:paraId="579C2312">
            <w:pPr>
              <w:spacing w:before="0" w:after="0" w:line="240" w:lineRule="auto"/>
              <w:ind w:firstLine="0" w:firstLineChars="0"/>
              <w:jc w:val="center"/>
              <w:rPr>
                <w:sz w:val="24"/>
              </w:rPr>
            </w:pPr>
            <w:r>
              <w:rPr>
                <w:rFonts w:hint="eastAsia"/>
                <w:sz w:val="24"/>
              </w:rPr>
              <w:t>草河口镇</w:t>
            </w:r>
          </w:p>
        </w:tc>
        <w:tc>
          <w:tcPr>
            <w:tcW w:w="1867" w:type="dxa"/>
            <w:vAlign w:val="center"/>
          </w:tcPr>
          <w:p w14:paraId="2163538E">
            <w:pPr>
              <w:spacing w:before="0" w:after="0" w:line="240" w:lineRule="auto"/>
              <w:ind w:firstLine="0" w:firstLineChars="0"/>
              <w:jc w:val="center"/>
              <w:rPr>
                <w:sz w:val="24"/>
              </w:rPr>
            </w:pPr>
            <w:r>
              <w:rPr>
                <w:rFonts w:hint="eastAsia"/>
                <w:sz w:val="24"/>
              </w:rPr>
              <w:t>茳草村</w:t>
            </w:r>
          </w:p>
        </w:tc>
        <w:tc>
          <w:tcPr>
            <w:tcW w:w="1583" w:type="dxa"/>
            <w:vAlign w:val="center"/>
          </w:tcPr>
          <w:p w14:paraId="06749ED7">
            <w:pPr>
              <w:spacing w:before="0" w:after="0" w:line="240" w:lineRule="auto"/>
              <w:ind w:firstLine="0" w:firstLineChars="0"/>
              <w:jc w:val="center"/>
              <w:rPr>
                <w:sz w:val="24"/>
              </w:rPr>
            </w:pPr>
            <w:r>
              <w:rPr>
                <w:rFonts w:hint="eastAsia"/>
                <w:sz w:val="24"/>
              </w:rPr>
              <w:t>765</w:t>
            </w:r>
          </w:p>
        </w:tc>
        <w:tc>
          <w:tcPr>
            <w:tcW w:w="1650" w:type="dxa"/>
            <w:vAlign w:val="center"/>
          </w:tcPr>
          <w:p w14:paraId="448C4A9B">
            <w:pPr>
              <w:spacing w:before="0" w:after="0" w:line="240" w:lineRule="auto"/>
              <w:ind w:firstLine="0" w:firstLineChars="0"/>
              <w:jc w:val="center"/>
              <w:rPr>
                <w:sz w:val="24"/>
              </w:rPr>
            </w:pPr>
            <w:r>
              <w:rPr>
                <w:rFonts w:hint="eastAsia"/>
                <w:sz w:val="24"/>
              </w:rPr>
              <w:t>2665</w:t>
            </w:r>
          </w:p>
        </w:tc>
        <w:tc>
          <w:tcPr>
            <w:tcW w:w="1633" w:type="dxa"/>
            <w:vAlign w:val="center"/>
          </w:tcPr>
          <w:p w14:paraId="5E71A5B7">
            <w:pPr>
              <w:spacing w:before="0" w:after="0" w:line="240" w:lineRule="auto"/>
              <w:ind w:firstLine="0" w:firstLineChars="0"/>
              <w:jc w:val="center"/>
              <w:rPr>
                <w:rFonts w:ascii="宋体" w:hAnsi="宋体" w:cs="宋体"/>
                <w:color w:val="000000"/>
                <w:kern w:val="0"/>
                <w:sz w:val="24"/>
              </w:rPr>
            </w:pPr>
            <w:r>
              <w:rPr>
                <w:rFonts w:hint="eastAsia" w:ascii="宋体" w:hAnsi="宋体" w:cs="宋体"/>
                <w:color w:val="000000"/>
                <w:kern w:val="0"/>
                <w:sz w:val="24"/>
              </w:rPr>
              <w:t>267</w:t>
            </w:r>
          </w:p>
        </w:tc>
      </w:tr>
      <w:tr w14:paraId="15603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2CE5D311">
            <w:pPr>
              <w:spacing w:before="0" w:after="0" w:line="240" w:lineRule="auto"/>
              <w:ind w:firstLine="0" w:firstLineChars="0"/>
              <w:jc w:val="center"/>
              <w:rPr>
                <w:sz w:val="24"/>
              </w:rPr>
            </w:pPr>
          </w:p>
        </w:tc>
        <w:tc>
          <w:tcPr>
            <w:tcW w:w="1867" w:type="dxa"/>
            <w:vAlign w:val="center"/>
          </w:tcPr>
          <w:p w14:paraId="6AEA902B">
            <w:pPr>
              <w:spacing w:before="0" w:after="0" w:line="240" w:lineRule="auto"/>
              <w:ind w:firstLine="0" w:firstLineChars="0"/>
              <w:jc w:val="center"/>
              <w:rPr>
                <w:sz w:val="24"/>
              </w:rPr>
            </w:pPr>
            <w:r>
              <w:rPr>
                <w:rFonts w:hint="eastAsia"/>
                <w:sz w:val="24"/>
              </w:rPr>
              <w:t>草河口村</w:t>
            </w:r>
          </w:p>
        </w:tc>
        <w:tc>
          <w:tcPr>
            <w:tcW w:w="1583" w:type="dxa"/>
            <w:vAlign w:val="center"/>
          </w:tcPr>
          <w:p w14:paraId="688B69A3">
            <w:pPr>
              <w:spacing w:before="0" w:after="0" w:line="240" w:lineRule="auto"/>
              <w:ind w:firstLine="0" w:firstLineChars="0"/>
              <w:jc w:val="center"/>
              <w:rPr>
                <w:sz w:val="24"/>
              </w:rPr>
            </w:pPr>
            <w:r>
              <w:rPr>
                <w:rFonts w:hint="eastAsia"/>
                <w:sz w:val="24"/>
              </w:rPr>
              <w:t>1132</w:t>
            </w:r>
          </w:p>
        </w:tc>
        <w:tc>
          <w:tcPr>
            <w:tcW w:w="1650" w:type="dxa"/>
            <w:vAlign w:val="center"/>
          </w:tcPr>
          <w:p w14:paraId="25BC001A">
            <w:pPr>
              <w:spacing w:before="0" w:after="0" w:line="240" w:lineRule="auto"/>
              <w:ind w:firstLine="0" w:firstLineChars="0"/>
              <w:jc w:val="center"/>
              <w:rPr>
                <w:sz w:val="24"/>
              </w:rPr>
            </w:pPr>
            <w:r>
              <w:rPr>
                <w:rFonts w:hint="eastAsia"/>
                <w:sz w:val="24"/>
              </w:rPr>
              <w:t>3440</w:t>
            </w:r>
          </w:p>
        </w:tc>
        <w:tc>
          <w:tcPr>
            <w:tcW w:w="1633" w:type="dxa"/>
            <w:vAlign w:val="center"/>
          </w:tcPr>
          <w:p w14:paraId="0BD6DC93">
            <w:pPr>
              <w:spacing w:before="0" w:after="0" w:line="240" w:lineRule="auto"/>
              <w:ind w:firstLine="0" w:firstLineChars="0"/>
              <w:jc w:val="center"/>
              <w:rPr>
                <w:rFonts w:ascii="宋体" w:hAnsi="宋体" w:cs="宋体"/>
                <w:color w:val="000000"/>
                <w:kern w:val="0"/>
                <w:sz w:val="24"/>
              </w:rPr>
            </w:pPr>
            <w:r>
              <w:rPr>
                <w:rFonts w:hint="eastAsia" w:ascii="宋体" w:hAnsi="宋体" w:cs="宋体"/>
                <w:color w:val="000000"/>
                <w:kern w:val="0"/>
                <w:sz w:val="24"/>
              </w:rPr>
              <w:t>344</w:t>
            </w:r>
          </w:p>
        </w:tc>
      </w:tr>
      <w:tr w14:paraId="215E4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47C9B562">
            <w:pPr>
              <w:spacing w:before="0" w:after="0" w:line="240" w:lineRule="auto"/>
              <w:ind w:firstLine="0" w:firstLineChars="0"/>
              <w:jc w:val="center"/>
              <w:rPr>
                <w:sz w:val="24"/>
              </w:rPr>
            </w:pPr>
          </w:p>
        </w:tc>
        <w:tc>
          <w:tcPr>
            <w:tcW w:w="1867" w:type="dxa"/>
            <w:vAlign w:val="center"/>
          </w:tcPr>
          <w:p w14:paraId="36324E34">
            <w:pPr>
              <w:spacing w:before="0" w:after="0" w:line="240" w:lineRule="auto"/>
              <w:ind w:firstLine="0" w:firstLineChars="0"/>
              <w:jc w:val="center"/>
              <w:rPr>
                <w:sz w:val="24"/>
              </w:rPr>
            </w:pPr>
            <w:r>
              <w:rPr>
                <w:rFonts w:hint="eastAsia"/>
                <w:sz w:val="24"/>
              </w:rPr>
              <w:t>云盘村</w:t>
            </w:r>
          </w:p>
        </w:tc>
        <w:tc>
          <w:tcPr>
            <w:tcW w:w="1583" w:type="dxa"/>
            <w:vAlign w:val="center"/>
          </w:tcPr>
          <w:p w14:paraId="3C42BAB3">
            <w:pPr>
              <w:spacing w:before="0" w:after="0" w:line="240" w:lineRule="auto"/>
              <w:ind w:firstLine="0" w:firstLineChars="0"/>
              <w:jc w:val="center"/>
              <w:rPr>
                <w:sz w:val="24"/>
              </w:rPr>
            </w:pPr>
            <w:r>
              <w:rPr>
                <w:rFonts w:hint="eastAsia"/>
                <w:sz w:val="24"/>
              </w:rPr>
              <w:t>924</w:t>
            </w:r>
          </w:p>
        </w:tc>
        <w:tc>
          <w:tcPr>
            <w:tcW w:w="1650" w:type="dxa"/>
            <w:vAlign w:val="center"/>
          </w:tcPr>
          <w:p w14:paraId="66F3C46C">
            <w:pPr>
              <w:spacing w:before="0" w:after="0" w:line="240" w:lineRule="auto"/>
              <w:ind w:firstLine="0" w:firstLineChars="0"/>
              <w:jc w:val="center"/>
              <w:rPr>
                <w:sz w:val="24"/>
              </w:rPr>
            </w:pPr>
            <w:r>
              <w:rPr>
                <w:rFonts w:hint="eastAsia"/>
                <w:sz w:val="24"/>
              </w:rPr>
              <w:t>3017</w:t>
            </w:r>
          </w:p>
        </w:tc>
        <w:tc>
          <w:tcPr>
            <w:tcW w:w="1633" w:type="dxa"/>
            <w:vAlign w:val="center"/>
          </w:tcPr>
          <w:p w14:paraId="78B41BEF">
            <w:pPr>
              <w:spacing w:before="0" w:after="0" w:line="240" w:lineRule="auto"/>
              <w:ind w:firstLine="0" w:firstLineChars="0"/>
              <w:jc w:val="center"/>
              <w:rPr>
                <w:rFonts w:ascii="宋体" w:hAnsi="宋体" w:cs="宋体"/>
                <w:color w:val="000000"/>
                <w:kern w:val="0"/>
                <w:sz w:val="24"/>
              </w:rPr>
            </w:pPr>
            <w:r>
              <w:rPr>
                <w:rFonts w:hint="eastAsia" w:ascii="宋体" w:hAnsi="宋体" w:cs="宋体"/>
                <w:color w:val="000000"/>
                <w:kern w:val="0"/>
                <w:sz w:val="24"/>
              </w:rPr>
              <w:t>302</w:t>
            </w:r>
          </w:p>
        </w:tc>
      </w:tr>
      <w:tr w14:paraId="4F60F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76179F81">
            <w:pPr>
              <w:spacing w:before="0" w:after="0" w:line="240" w:lineRule="auto"/>
              <w:ind w:firstLine="0" w:firstLineChars="0"/>
              <w:jc w:val="center"/>
              <w:rPr>
                <w:sz w:val="24"/>
              </w:rPr>
            </w:pPr>
          </w:p>
        </w:tc>
        <w:tc>
          <w:tcPr>
            <w:tcW w:w="1867" w:type="dxa"/>
            <w:vAlign w:val="center"/>
          </w:tcPr>
          <w:p w14:paraId="709D0A3C">
            <w:pPr>
              <w:spacing w:before="0" w:after="0" w:line="240" w:lineRule="auto"/>
              <w:ind w:firstLine="0" w:firstLineChars="0"/>
              <w:jc w:val="center"/>
              <w:rPr>
                <w:sz w:val="24"/>
              </w:rPr>
            </w:pPr>
            <w:r>
              <w:rPr>
                <w:rFonts w:hint="eastAsia"/>
                <w:sz w:val="24"/>
              </w:rPr>
              <w:t>祁家堡村</w:t>
            </w:r>
          </w:p>
        </w:tc>
        <w:tc>
          <w:tcPr>
            <w:tcW w:w="1583" w:type="dxa"/>
            <w:vAlign w:val="center"/>
          </w:tcPr>
          <w:p w14:paraId="107B01D3">
            <w:pPr>
              <w:spacing w:before="0" w:after="0" w:line="240" w:lineRule="auto"/>
              <w:ind w:firstLine="0" w:firstLineChars="0"/>
              <w:jc w:val="center"/>
              <w:rPr>
                <w:sz w:val="24"/>
              </w:rPr>
            </w:pPr>
            <w:r>
              <w:rPr>
                <w:rFonts w:hint="eastAsia"/>
                <w:sz w:val="24"/>
              </w:rPr>
              <w:t>881</w:t>
            </w:r>
          </w:p>
        </w:tc>
        <w:tc>
          <w:tcPr>
            <w:tcW w:w="1650" w:type="dxa"/>
            <w:vAlign w:val="center"/>
          </w:tcPr>
          <w:p w14:paraId="318EDF26">
            <w:pPr>
              <w:spacing w:before="0" w:after="0" w:line="240" w:lineRule="auto"/>
              <w:ind w:firstLine="0" w:firstLineChars="0"/>
              <w:jc w:val="center"/>
              <w:rPr>
                <w:sz w:val="24"/>
              </w:rPr>
            </w:pPr>
            <w:r>
              <w:rPr>
                <w:rFonts w:hint="eastAsia"/>
                <w:sz w:val="24"/>
              </w:rPr>
              <w:t>2788</w:t>
            </w:r>
          </w:p>
        </w:tc>
        <w:tc>
          <w:tcPr>
            <w:tcW w:w="1633" w:type="dxa"/>
            <w:vAlign w:val="center"/>
          </w:tcPr>
          <w:p w14:paraId="7E5EAF6F">
            <w:pPr>
              <w:spacing w:before="0" w:after="0" w:line="240" w:lineRule="auto"/>
              <w:ind w:firstLine="0" w:firstLineChars="0"/>
              <w:jc w:val="center"/>
              <w:rPr>
                <w:rFonts w:ascii="宋体" w:hAnsi="宋体" w:cs="宋体"/>
                <w:color w:val="000000"/>
                <w:kern w:val="0"/>
                <w:sz w:val="24"/>
              </w:rPr>
            </w:pPr>
            <w:r>
              <w:rPr>
                <w:rFonts w:hint="eastAsia" w:ascii="宋体" w:hAnsi="宋体" w:cs="宋体"/>
                <w:color w:val="000000"/>
                <w:kern w:val="0"/>
                <w:sz w:val="24"/>
              </w:rPr>
              <w:t>279</w:t>
            </w:r>
          </w:p>
        </w:tc>
      </w:tr>
      <w:tr w14:paraId="243BE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4F046A1A">
            <w:pPr>
              <w:spacing w:before="0" w:after="0" w:line="240" w:lineRule="auto"/>
              <w:ind w:firstLine="0" w:firstLineChars="0"/>
              <w:jc w:val="center"/>
              <w:rPr>
                <w:sz w:val="24"/>
              </w:rPr>
            </w:pPr>
          </w:p>
        </w:tc>
        <w:tc>
          <w:tcPr>
            <w:tcW w:w="1867" w:type="dxa"/>
            <w:vAlign w:val="center"/>
          </w:tcPr>
          <w:p w14:paraId="12FC3E0A">
            <w:pPr>
              <w:spacing w:before="0" w:after="0" w:line="240" w:lineRule="auto"/>
              <w:ind w:firstLine="0" w:firstLineChars="0"/>
              <w:jc w:val="center"/>
              <w:rPr>
                <w:sz w:val="24"/>
              </w:rPr>
            </w:pPr>
            <w:r>
              <w:rPr>
                <w:rFonts w:hint="eastAsia"/>
                <w:sz w:val="24"/>
              </w:rPr>
              <w:t>正沟村</w:t>
            </w:r>
          </w:p>
        </w:tc>
        <w:tc>
          <w:tcPr>
            <w:tcW w:w="1583" w:type="dxa"/>
            <w:vAlign w:val="center"/>
          </w:tcPr>
          <w:p w14:paraId="609E3A66">
            <w:pPr>
              <w:spacing w:before="0" w:after="0" w:line="240" w:lineRule="auto"/>
              <w:ind w:firstLine="0" w:firstLineChars="0"/>
              <w:jc w:val="center"/>
              <w:rPr>
                <w:sz w:val="24"/>
              </w:rPr>
            </w:pPr>
            <w:r>
              <w:rPr>
                <w:rFonts w:hint="eastAsia"/>
                <w:sz w:val="24"/>
              </w:rPr>
              <w:t>700</w:t>
            </w:r>
          </w:p>
        </w:tc>
        <w:tc>
          <w:tcPr>
            <w:tcW w:w="1650" w:type="dxa"/>
            <w:vAlign w:val="center"/>
          </w:tcPr>
          <w:p w14:paraId="2086C0AB">
            <w:pPr>
              <w:spacing w:before="0" w:after="0" w:line="240" w:lineRule="auto"/>
              <w:ind w:firstLine="0" w:firstLineChars="0"/>
              <w:jc w:val="center"/>
              <w:rPr>
                <w:sz w:val="24"/>
              </w:rPr>
            </w:pPr>
            <w:r>
              <w:rPr>
                <w:rFonts w:hint="eastAsia"/>
                <w:sz w:val="24"/>
              </w:rPr>
              <w:t>2456</w:t>
            </w:r>
          </w:p>
        </w:tc>
        <w:tc>
          <w:tcPr>
            <w:tcW w:w="1633" w:type="dxa"/>
            <w:vAlign w:val="center"/>
          </w:tcPr>
          <w:p w14:paraId="1AA09DC8">
            <w:pPr>
              <w:spacing w:before="0" w:after="0" w:line="240" w:lineRule="auto"/>
              <w:ind w:firstLine="0" w:firstLineChars="0"/>
              <w:jc w:val="center"/>
              <w:rPr>
                <w:rFonts w:ascii="宋体" w:hAnsi="宋体" w:cs="宋体"/>
                <w:color w:val="000000"/>
                <w:kern w:val="0"/>
                <w:sz w:val="24"/>
              </w:rPr>
            </w:pPr>
            <w:r>
              <w:rPr>
                <w:rFonts w:hint="eastAsia" w:ascii="宋体" w:hAnsi="宋体" w:cs="宋体"/>
                <w:color w:val="000000"/>
                <w:kern w:val="0"/>
                <w:sz w:val="24"/>
              </w:rPr>
              <w:t>246</w:t>
            </w:r>
          </w:p>
        </w:tc>
      </w:tr>
      <w:tr w14:paraId="448F3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restart"/>
            <w:vAlign w:val="center"/>
          </w:tcPr>
          <w:p w14:paraId="744145B9">
            <w:pPr>
              <w:spacing w:before="0" w:after="0" w:line="240" w:lineRule="auto"/>
              <w:ind w:firstLine="0" w:firstLineChars="0"/>
              <w:jc w:val="center"/>
              <w:rPr>
                <w:sz w:val="24"/>
              </w:rPr>
            </w:pPr>
            <w:r>
              <w:rPr>
                <w:rFonts w:hint="eastAsia"/>
                <w:sz w:val="24"/>
              </w:rPr>
              <w:t>连山关镇</w:t>
            </w:r>
          </w:p>
        </w:tc>
        <w:tc>
          <w:tcPr>
            <w:tcW w:w="1867" w:type="dxa"/>
            <w:vAlign w:val="center"/>
          </w:tcPr>
          <w:p w14:paraId="4267B803">
            <w:pPr>
              <w:spacing w:before="0" w:after="0" w:line="240" w:lineRule="auto"/>
              <w:ind w:firstLine="0" w:firstLineChars="0"/>
              <w:jc w:val="center"/>
              <w:rPr>
                <w:sz w:val="24"/>
              </w:rPr>
            </w:pPr>
            <w:r>
              <w:rPr>
                <w:rFonts w:hint="eastAsia"/>
                <w:sz w:val="24"/>
              </w:rPr>
              <w:t>连山关村</w:t>
            </w:r>
          </w:p>
        </w:tc>
        <w:tc>
          <w:tcPr>
            <w:tcW w:w="1583" w:type="dxa"/>
            <w:vAlign w:val="center"/>
          </w:tcPr>
          <w:p w14:paraId="0957C29C">
            <w:pPr>
              <w:spacing w:before="0" w:after="0" w:line="240" w:lineRule="auto"/>
              <w:ind w:firstLine="0" w:firstLineChars="0"/>
              <w:jc w:val="center"/>
              <w:rPr>
                <w:sz w:val="24"/>
              </w:rPr>
            </w:pPr>
            <w:r>
              <w:rPr>
                <w:rFonts w:hint="eastAsia"/>
                <w:sz w:val="24"/>
              </w:rPr>
              <w:t>895</w:t>
            </w:r>
          </w:p>
        </w:tc>
        <w:tc>
          <w:tcPr>
            <w:tcW w:w="1650" w:type="dxa"/>
            <w:vAlign w:val="center"/>
          </w:tcPr>
          <w:p w14:paraId="7B919E39">
            <w:pPr>
              <w:spacing w:before="0" w:after="0" w:line="240" w:lineRule="auto"/>
              <w:ind w:firstLine="0" w:firstLineChars="0"/>
              <w:jc w:val="center"/>
              <w:rPr>
                <w:sz w:val="24"/>
              </w:rPr>
            </w:pPr>
            <w:r>
              <w:rPr>
                <w:rFonts w:hint="eastAsia"/>
                <w:sz w:val="24"/>
              </w:rPr>
              <w:t>2504</w:t>
            </w:r>
          </w:p>
        </w:tc>
        <w:tc>
          <w:tcPr>
            <w:tcW w:w="1633" w:type="dxa"/>
            <w:vAlign w:val="center"/>
          </w:tcPr>
          <w:p w14:paraId="5A058BFA">
            <w:pPr>
              <w:widowControl/>
              <w:ind w:firstLine="0" w:firstLineChars="0"/>
              <w:jc w:val="center"/>
              <w:textAlignment w:val="center"/>
              <w:rPr>
                <w:sz w:val="24"/>
              </w:rPr>
            </w:pPr>
            <w:r>
              <w:rPr>
                <w:rFonts w:hint="eastAsia" w:ascii="宋体" w:hAnsi="宋体" w:cs="宋体"/>
                <w:color w:val="000000"/>
                <w:kern w:val="0"/>
                <w:sz w:val="24"/>
              </w:rPr>
              <w:t>234</w:t>
            </w:r>
          </w:p>
        </w:tc>
      </w:tr>
      <w:tr w14:paraId="0E1F8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7FB40CE1">
            <w:pPr>
              <w:spacing w:before="0" w:after="0" w:line="240" w:lineRule="auto"/>
              <w:ind w:firstLine="0" w:firstLineChars="0"/>
              <w:jc w:val="center"/>
              <w:rPr>
                <w:sz w:val="24"/>
              </w:rPr>
            </w:pPr>
          </w:p>
        </w:tc>
        <w:tc>
          <w:tcPr>
            <w:tcW w:w="1867" w:type="dxa"/>
            <w:vAlign w:val="center"/>
          </w:tcPr>
          <w:p w14:paraId="29CFDC2C">
            <w:pPr>
              <w:spacing w:before="0" w:after="0" w:line="240" w:lineRule="auto"/>
              <w:ind w:firstLine="0" w:firstLineChars="0"/>
              <w:jc w:val="center"/>
              <w:rPr>
                <w:sz w:val="24"/>
              </w:rPr>
            </w:pPr>
            <w:r>
              <w:rPr>
                <w:sz w:val="24"/>
              </w:rPr>
              <w:t>摩天岭</w:t>
            </w:r>
            <w:r>
              <w:rPr>
                <w:rFonts w:hint="eastAsia"/>
                <w:sz w:val="24"/>
              </w:rPr>
              <w:t>村</w:t>
            </w:r>
          </w:p>
        </w:tc>
        <w:tc>
          <w:tcPr>
            <w:tcW w:w="1583" w:type="dxa"/>
            <w:vAlign w:val="center"/>
          </w:tcPr>
          <w:p w14:paraId="0C42EE8C">
            <w:pPr>
              <w:spacing w:before="0" w:after="0" w:line="240" w:lineRule="auto"/>
              <w:ind w:firstLine="0" w:firstLineChars="0"/>
              <w:jc w:val="center"/>
              <w:rPr>
                <w:sz w:val="24"/>
              </w:rPr>
            </w:pPr>
            <w:r>
              <w:rPr>
                <w:rFonts w:hint="eastAsia"/>
                <w:sz w:val="24"/>
              </w:rPr>
              <w:t>710</w:t>
            </w:r>
          </w:p>
        </w:tc>
        <w:tc>
          <w:tcPr>
            <w:tcW w:w="1650" w:type="dxa"/>
            <w:vAlign w:val="center"/>
          </w:tcPr>
          <w:p w14:paraId="55348A9E">
            <w:pPr>
              <w:spacing w:before="0" w:after="0" w:line="240" w:lineRule="auto"/>
              <w:ind w:firstLine="0" w:firstLineChars="0"/>
              <w:jc w:val="center"/>
              <w:rPr>
                <w:sz w:val="24"/>
              </w:rPr>
            </w:pPr>
            <w:r>
              <w:rPr>
                <w:rFonts w:hint="eastAsia"/>
                <w:sz w:val="24"/>
              </w:rPr>
              <w:t>2259</w:t>
            </w:r>
          </w:p>
        </w:tc>
        <w:tc>
          <w:tcPr>
            <w:tcW w:w="1633" w:type="dxa"/>
            <w:vAlign w:val="center"/>
          </w:tcPr>
          <w:p w14:paraId="0466EBD2">
            <w:pPr>
              <w:widowControl/>
              <w:ind w:firstLine="0" w:firstLineChars="0"/>
              <w:jc w:val="center"/>
              <w:textAlignment w:val="center"/>
              <w:rPr>
                <w:sz w:val="24"/>
              </w:rPr>
            </w:pPr>
            <w:r>
              <w:rPr>
                <w:rFonts w:hint="eastAsia" w:ascii="宋体" w:hAnsi="宋体" w:cs="宋体"/>
                <w:color w:val="000000"/>
                <w:kern w:val="0"/>
                <w:sz w:val="24"/>
              </w:rPr>
              <w:t>245</w:t>
            </w:r>
          </w:p>
        </w:tc>
      </w:tr>
      <w:tr w14:paraId="296E3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0D24A5C8">
            <w:pPr>
              <w:spacing w:before="0" w:after="0" w:line="240" w:lineRule="auto"/>
              <w:ind w:firstLine="0" w:firstLineChars="0"/>
              <w:jc w:val="center"/>
              <w:rPr>
                <w:sz w:val="24"/>
              </w:rPr>
            </w:pPr>
          </w:p>
        </w:tc>
        <w:tc>
          <w:tcPr>
            <w:tcW w:w="1867" w:type="dxa"/>
            <w:vAlign w:val="center"/>
          </w:tcPr>
          <w:p w14:paraId="7BF6ABE9">
            <w:pPr>
              <w:spacing w:before="0" w:after="0" w:line="240" w:lineRule="auto"/>
              <w:ind w:firstLine="0" w:firstLineChars="0"/>
              <w:jc w:val="center"/>
              <w:rPr>
                <w:sz w:val="24"/>
              </w:rPr>
            </w:pPr>
            <w:r>
              <w:rPr>
                <w:sz w:val="24"/>
              </w:rPr>
              <w:t>石哈村</w:t>
            </w:r>
          </w:p>
        </w:tc>
        <w:tc>
          <w:tcPr>
            <w:tcW w:w="1583" w:type="dxa"/>
            <w:vAlign w:val="center"/>
          </w:tcPr>
          <w:p w14:paraId="5CCEE841">
            <w:pPr>
              <w:spacing w:before="0" w:after="0" w:line="240" w:lineRule="auto"/>
              <w:ind w:firstLine="0" w:firstLineChars="0"/>
              <w:jc w:val="center"/>
              <w:rPr>
                <w:sz w:val="24"/>
              </w:rPr>
            </w:pPr>
            <w:r>
              <w:rPr>
                <w:rFonts w:hint="eastAsia"/>
                <w:sz w:val="24"/>
              </w:rPr>
              <w:t>498</w:t>
            </w:r>
          </w:p>
        </w:tc>
        <w:tc>
          <w:tcPr>
            <w:tcW w:w="1650" w:type="dxa"/>
            <w:vAlign w:val="center"/>
          </w:tcPr>
          <w:p w14:paraId="4B8BE261">
            <w:pPr>
              <w:spacing w:before="0" w:after="0" w:line="240" w:lineRule="auto"/>
              <w:ind w:firstLine="0" w:firstLineChars="0"/>
              <w:jc w:val="center"/>
              <w:rPr>
                <w:sz w:val="24"/>
              </w:rPr>
            </w:pPr>
            <w:r>
              <w:rPr>
                <w:rFonts w:hint="eastAsia"/>
                <w:sz w:val="24"/>
              </w:rPr>
              <w:t>1724</w:t>
            </w:r>
          </w:p>
        </w:tc>
        <w:tc>
          <w:tcPr>
            <w:tcW w:w="1633" w:type="dxa"/>
            <w:vAlign w:val="center"/>
          </w:tcPr>
          <w:p w14:paraId="08D42ADC">
            <w:pPr>
              <w:widowControl/>
              <w:ind w:firstLine="0" w:firstLineChars="0"/>
              <w:jc w:val="center"/>
              <w:textAlignment w:val="center"/>
              <w:rPr>
                <w:sz w:val="24"/>
              </w:rPr>
            </w:pPr>
            <w:r>
              <w:rPr>
                <w:rFonts w:hint="eastAsia" w:ascii="宋体" w:hAnsi="宋体" w:cs="宋体"/>
                <w:color w:val="000000"/>
                <w:kern w:val="0"/>
                <w:sz w:val="24"/>
              </w:rPr>
              <w:t>186</w:t>
            </w:r>
          </w:p>
        </w:tc>
      </w:tr>
      <w:tr w14:paraId="5DC6D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077290B9">
            <w:pPr>
              <w:spacing w:before="0" w:after="0" w:line="240" w:lineRule="auto"/>
              <w:ind w:firstLine="0" w:firstLineChars="0"/>
              <w:jc w:val="center"/>
              <w:rPr>
                <w:sz w:val="24"/>
              </w:rPr>
            </w:pPr>
          </w:p>
        </w:tc>
        <w:tc>
          <w:tcPr>
            <w:tcW w:w="1867" w:type="dxa"/>
            <w:vAlign w:val="center"/>
          </w:tcPr>
          <w:p w14:paraId="7E33895F">
            <w:pPr>
              <w:spacing w:before="0" w:after="0" w:line="240" w:lineRule="auto"/>
              <w:ind w:firstLine="0" w:firstLineChars="0"/>
              <w:jc w:val="center"/>
              <w:rPr>
                <w:sz w:val="24"/>
              </w:rPr>
            </w:pPr>
            <w:r>
              <w:rPr>
                <w:rFonts w:hint="eastAsia"/>
                <w:sz w:val="24"/>
              </w:rPr>
              <w:t>新开村</w:t>
            </w:r>
          </w:p>
        </w:tc>
        <w:tc>
          <w:tcPr>
            <w:tcW w:w="1583" w:type="dxa"/>
            <w:vAlign w:val="center"/>
          </w:tcPr>
          <w:p w14:paraId="34A6D526">
            <w:pPr>
              <w:spacing w:before="0" w:after="0" w:line="240" w:lineRule="auto"/>
              <w:ind w:firstLine="0" w:firstLineChars="0"/>
              <w:jc w:val="center"/>
              <w:rPr>
                <w:sz w:val="24"/>
              </w:rPr>
            </w:pPr>
            <w:r>
              <w:rPr>
                <w:rFonts w:hint="eastAsia"/>
                <w:sz w:val="24"/>
              </w:rPr>
              <w:t>321</w:t>
            </w:r>
          </w:p>
        </w:tc>
        <w:tc>
          <w:tcPr>
            <w:tcW w:w="1650" w:type="dxa"/>
            <w:vAlign w:val="center"/>
          </w:tcPr>
          <w:p w14:paraId="4E9A1122">
            <w:pPr>
              <w:spacing w:before="0" w:after="0" w:line="240" w:lineRule="auto"/>
              <w:ind w:firstLine="0" w:firstLineChars="0"/>
              <w:jc w:val="center"/>
              <w:rPr>
                <w:sz w:val="24"/>
              </w:rPr>
            </w:pPr>
            <w:r>
              <w:rPr>
                <w:rFonts w:hint="eastAsia"/>
                <w:sz w:val="24"/>
              </w:rPr>
              <w:t>1029</w:t>
            </w:r>
          </w:p>
        </w:tc>
        <w:tc>
          <w:tcPr>
            <w:tcW w:w="1633" w:type="dxa"/>
            <w:vAlign w:val="center"/>
          </w:tcPr>
          <w:p w14:paraId="192E0C5A">
            <w:pPr>
              <w:widowControl/>
              <w:ind w:firstLine="0" w:firstLineChars="0"/>
              <w:jc w:val="center"/>
              <w:textAlignment w:val="center"/>
              <w:rPr>
                <w:sz w:val="24"/>
              </w:rPr>
            </w:pPr>
            <w:r>
              <w:rPr>
                <w:rFonts w:hint="eastAsia" w:ascii="宋体" w:hAnsi="宋体" w:cs="宋体"/>
                <w:color w:val="000000"/>
                <w:kern w:val="0"/>
                <w:sz w:val="24"/>
              </w:rPr>
              <w:t>95</w:t>
            </w:r>
          </w:p>
        </w:tc>
      </w:tr>
      <w:tr w14:paraId="7E811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41FD5289">
            <w:pPr>
              <w:spacing w:before="0" w:after="0" w:line="240" w:lineRule="auto"/>
              <w:ind w:firstLine="0" w:firstLineChars="0"/>
              <w:jc w:val="center"/>
              <w:rPr>
                <w:sz w:val="24"/>
              </w:rPr>
            </w:pPr>
          </w:p>
        </w:tc>
        <w:tc>
          <w:tcPr>
            <w:tcW w:w="1867" w:type="dxa"/>
            <w:vAlign w:val="center"/>
          </w:tcPr>
          <w:p w14:paraId="687436F1">
            <w:pPr>
              <w:spacing w:before="0" w:after="0" w:line="240" w:lineRule="auto"/>
              <w:ind w:firstLine="0" w:firstLineChars="0"/>
              <w:jc w:val="center"/>
              <w:rPr>
                <w:sz w:val="24"/>
              </w:rPr>
            </w:pPr>
            <w:r>
              <w:rPr>
                <w:rFonts w:hint="eastAsia"/>
                <w:sz w:val="24"/>
              </w:rPr>
              <w:t>刘家村</w:t>
            </w:r>
          </w:p>
        </w:tc>
        <w:tc>
          <w:tcPr>
            <w:tcW w:w="1583" w:type="dxa"/>
            <w:vAlign w:val="center"/>
          </w:tcPr>
          <w:p w14:paraId="3ACFAF7E">
            <w:pPr>
              <w:spacing w:before="0" w:after="0" w:line="240" w:lineRule="auto"/>
              <w:ind w:firstLine="0" w:firstLineChars="0"/>
              <w:jc w:val="center"/>
              <w:rPr>
                <w:sz w:val="24"/>
              </w:rPr>
            </w:pPr>
            <w:r>
              <w:rPr>
                <w:rFonts w:hint="eastAsia"/>
                <w:sz w:val="24"/>
              </w:rPr>
              <w:t>580</w:t>
            </w:r>
          </w:p>
        </w:tc>
        <w:tc>
          <w:tcPr>
            <w:tcW w:w="1650" w:type="dxa"/>
            <w:vAlign w:val="center"/>
          </w:tcPr>
          <w:p w14:paraId="4FC06CD3">
            <w:pPr>
              <w:spacing w:before="0" w:after="0" w:line="240" w:lineRule="auto"/>
              <w:ind w:firstLine="0" w:firstLineChars="0"/>
              <w:jc w:val="center"/>
              <w:rPr>
                <w:sz w:val="24"/>
              </w:rPr>
            </w:pPr>
            <w:r>
              <w:rPr>
                <w:rFonts w:hint="eastAsia"/>
                <w:sz w:val="24"/>
              </w:rPr>
              <w:t>1792</w:t>
            </w:r>
          </w:p>
        </w:tc>
        <w:tc>
          <w:tcPr>
            <w:tcW w:w="1633" w:type="dxa"/>
            <w:vAlign w:val="center"/>
          </w:tcPr>
          <w:p w14:paraId="0AAB172A">
            <w:pPr>
              <w:widowControl/>
              <w:ind w:firstLine="0" w:firstLineChars="0"/>
              <w:jc w:val="center"/>
              <w:textAlignment w:val="center"/>
              <w:rPr>
                <w:sz w:val="24"/>
              </w:rPr>
            </w:pPr>
            <w:r>
              <w:rPr>
                <w:rFonts w:hint="eastAsia" w:ascii="宋体" w:hAnsi="宋体" w:cs="宋体"/>
                <w:color w:val="000000"/>
                <w:kern w:val="0"/>
                <w:sz w:val="24"/>
              </w:rPr>
              <w:t>158</w:t>
            </w:r>
          </w:p>
        </w:tc>
      </w:tr>
      <w:tr w14:paraId="5CA21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74B9FA31">
            <w:pPr>
              <w:spacing w:before="0" w:after="0" w:line="240" w:lineRule="auto"/>
              <w:ind w:firstLine="0" w:firstLineChars="0"/>
              <w:jc w:val="center"/>
              <w:rPr>
                <w:sz w:val="24"/>
              </w:rPr>
            </w:pPr>
          </w:p>
        </w:tc>
        <w:tc>
          <w:tcPr>
            <w:tcW w:w="1867" w:type="dxa"/>
            <w:vAlign w:val="center"/>
          </w:tcPr>
          <w:p w14:paraId="2B614996">
            <w:pPr>
              <w:spacing w:before="0" w:after="0" w:line="240" w:lineRule="auto"/>
              <w:ind w:firstLine="0" w:firstLineChars="0"/>
              <w:jc w:val="center"/>
              <w:rPr>
                <w:sz w:val="24"/>
              </w:rPr>
            </w:pPr>
            <w:r>
              <w:rPr>
                <w:sz w:val="24"/>
              </w:rPr>
              <w:t>中河村</w:t>
            </w:r>
          </w:p>
        </w:tc>
        <w:tc>
          <w:tcPr>
            <w:tcW w:w="1583" w:type="dxa"/>
            <w:vAlign w:val="center"/>
          </w:tcPr>
          <w:p w14:paraId="2A16AC3A">
            <w:pPr>
              <w:spacing w:before="0" w:after="0" w:line="240" w:lineRule="auto"/>
              <w:ind w:firstLine="0" w:firstLineChars="0"/>
              <w:jc w:val="center"/>
              <w:rPr>
                <w:sz w:val="24"/>
              </w:rPr>
            </w:pPr>
            <w:r>
              <w:rPr>
                <w:rFonts w:hint="eastAsia"/>
                <w:sz w:val="24"/>
              </w:rPr>
              <w:t>385</w:t>
            </w:r>
          </w:p>
        </w:tc>
        <w:tc>
          <w:tcPr>
            <w:tcW w:w="1650" w:type="dxa"/>
            <w:vAlign w:val="center"/>
          </w:tcPr>
          <w:p w14:paraId="7A57442C">
            <w:pPr>
              <w:spacing w:before="0" w:after="0" w:line="240" w:lineRule="auto"/>
              <w:ind w:firstLine="0" w:firstLineChars="0"/>
              <w:jc w:val="center"/>
              <w:rPr>
                <w:sz w:val="24"/>
              </w:rPr>
            </w:pPr>
            <w:r>
              <w:rPr>
                <w:rFonts w:hint="eastAsia"/>
                <w:sz w:val="24"/>
              </w:rPr>
              <w:t>1352</w:t>
            </w:r>
          </w:p>
        </w:tc>
        <w:tc>
          <w:tcPr>
            <w:tcW w:w="1633" w:type="dxa"/>
            <w:vAlign w:val="center"/>
          </w:tcPr>
          <w:p w14:paraId="46499848">
            <w:pPr>
              <w:widowControl/>
              <w:ind w:firstLine="0" w:firstLineChars="0"/>
              <w:jc w:val="center"/>
              <w:textAlignment w:val="center"/>
              <w:rPr>
                <w:sz w:val="24"/>
              </w:rPr>
            </w:pPr>
            <w:r>
              <w:rPr>
                <w:rFonts w:hint="eastAsia" w:ascii="宋体" w:hAnsi="宋体" w:cs="宋体"/>
                <w:color w:val="000000"/>
                <w:kern w:val="0"/>
                <w:sz w:val="24"/>
              </w:rPr>
              <w:t>142</w:t>
            </w:r>
          </w:p>
        </w:tc>
      </w:tr>
      <w:tr w14:paraId="16F1C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4F25CF37">
            <w:pPr>
              <w:spacing w:before="0" w:after="0" w:line="240" w:lineRule="auto"/>
              <w:ind w:firstLine="0" w:firstLineChars="0"/>
              <w:jc w:val="center"/>
              <w:rPr>
                <w:sz w:val="24"/>
              </w:rPr>
            </w:pPr>
          </w:p>
        </w:tc>
        <w:tc>
          <w:tcPr>
            <w:tcW w:w="1867" w:type="dxa"/>
            <w:vAlign w:val="center"/>
          </w:tcPr>
          <w:p w14:paraId="76846034">
            <w:pPr>
              <w:spacing w:before="0" w:after="0" w:line="240" w:lineRule="auto"/>
              <w:ind w:firstLine="0" w:firstLineChars="0"/>
              <w:jc w:val="center"/>
              <w:rPr>
                <w:sz w:val="24"/>
              </w:rPr>
            </w:pPr>
            <w:r>
              <w:rPr>
                <w:sz w:val="24"/>
              </w:rPr>
              <w:t>苏家村</w:t>
            </w:r>
          </w:p>
        </w:tc>
        <w:tc>
          <w:tcPr>
            <w:tcW w:w="1583" w:type="dxa"/>
            <w:vAlign w:val="center"/>
          </w:tcPr>
          <w:p w14:paraId="406AB676">
            <w:pPr>
              <w:spacing w:before="0" w:after="0" w:line="240" w:lineRule="auto"/>
              <w:ind w:firstLine="0" w:firstLineChars="0"/>
              <w:jc w:val="center"/>
              <w:rPr>
                <w:sz w:val="24"/>
              </w:rPr>
            </w:pPr>
            <w:r>
              <w:rPr>
                <w:rFonts w:hint="eastAsia"/>
                <w:sz w:val="24"/>
              </w:rPr>
              <w:t>289</w:t>
            </w:r>
          </w:p>
        </w:tc>
        <w:tc>
          <w:tcPr>
            <w:tcW w:w="1650" w:type="dxa"/>
            <w:vAlign w:val="center"/>
          </w:tcPr>
          <w:p w14:paraId="2CF4262A">
            <w:pPr>
              <w:spacing w:before="0" w:after="0" w:line="240" w:lineRule="auto"/>
              <w:ind w:firstLine="0" w:firstLineChars="0"/>
              <w:jc w:val="center"/>
              <w:rPr>
                <w:sz w:val="24"/>
              </w:rPr>
            </w:pPr>
            <w:r>
              <w:rPr>
                <w:rFonts w:hint="eastAsia"/>
                <w:sz w:val="24"/>
              </w:rPr>
              <w:t>952</w:t>
            </w:r>
          </w:p>
        </w:tc>
        <w:tc>
          <w:tcPr>
            <w:tcW w:w="1633" w:type="dxa"/>
            <w:vAlign w:val="center"/>
          </w:tcPr>
          <w:p w14:paraId="359CB236">
            <w:pPr>
              <w:widowControl/>
              <w:ind w:firstLine="0" w:firstLineChars="0"/>
              <w:jc w:val="center"/>
              <w:textAlignment w:val="center"/>
              <w:rPr>
                <w:sz w:val="24"/>
              </w:rPr>
            </w:pPr>
            <w:r>
              <w:rPr>
                <w:rFonts w:hint="eastAsia" w:ascii="宋体" w:hAnsi="宋体" w:cs="宋体"/>
                <w:color w:val="000000"/>
                <w:kern w:val="0"/>
                <w:sz w:val="24"/>
              </w:rPr>
              <w:t>96</w:t>
            </w:r>
          </w:p>
        </w:tc>
      </w:tr>
      <w:tr w14:paraId="33B2F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restart"/>
            <w:vAlign w:val="center"/>
          </w:tcPr>
          <w:p w14:paraId="61A50A21">
            <w:pPr>
              <w:spacing w:before="0" w:after="0" w:line="240" w:lineRule="auto"/>
              <w:ind w:firstLine="0" w:firstLineChars="0"/>
              <w:jc w:val="center"/>
              <w:rPr>
                <w:sz w:val="24"/>
              </w:rPr>
            </w:pPr>
            <w:r>
              <w:rPr>
                <w:rFonts w:hint="eastAsia"/>
                <w:sz w:val="24"/>
              </w:rPr>
              <w:t>草河城镇</w:t>
            </w:r>
          </w:p>
        </w:tc>
        <w:tc>
          <w:tcPr>
            <w:tcW w:w="1867" w:type="dxa"/>
            <w:vAlign w:val="center"/>
          </w:tcPr>
          <w:p w14:paraId="73752CD4">
            <w:pPr>
              <w:spacing w:before="0" w:after="0" w:line="240" w:lineRule="auto"/>
              <w:ind w:firstLine="0" w:firstLineChars="0"/>
              <w:jc w:val="center"/>
              <w:rPr>
                <w:sz w:val="24"/>
              </w:rPr>
            </w:pPr>
            <w:r>
              <w:rPr>
                <w:rFonts w:hint="eastAsia"/>
                <w:sz w:val="24"/>
              </w:rPr>
              <w:t>白水村</w:t>
            </w:r>
          </w:p>
        </w:tc>
        <w:tc>
          <w:tcPr>
            <w:tcW w:w="1583" w:type="dxa"/>
            <w:vAlign w:val="center"/>
          </w:tcPr>
          <w:p w14:paraId="601804E5">
            <w:pPr>
              <w:spacing w:before="0" w:after="0" w:line="240" w:lineRule="auto"/>
              <w:ind w:firstLine="0" w:firstLineChars="0"/>
              <w:jc w:val="center"/>
              <w:rPr>
                <w:sz w:val="24"/>
              </w:rPr>
            </w:pPr>
            <w:r>
              <w:rPr>
                <w:rFonts w:hint="eastAsia"/>
                <w:sz w:val="24"/>
              </w:rPr>
              <w:t>570</w:t>
            </w:r>
          </w:p>
        </w:tc>
        <w:tc>
          <w:tcPr>
            <w:tcW w:w="1650" w:type="dxa"/>
            <w:vAlign w:val="center"/>
          </w:tcPr>
          <w:p w14:paraId="46640620">
            <w:pPr>
              <w:spacing w:before="0" w:after="0" w:line="240" w:lineRule="auto"/>
              <w:ind w:firstLine="0" w:firstLineChars="0"/>
              <w:jc w:val="center"/>
              <w:rPr>
                <w:sz w:val="24"/>
              </w:rPr>
            </w:pPr>
            <w:r>
              <w:rPr>
                <w:rFonts w:hint="eastAsia"/>
                <w:sz w:val="24"/>
              </w:rPr>
              <w:t>1700</w:t>
            </w:r>
          </w:p>
        </w:tc>
        <w:tc>
          <w:tcPr>
            <w:tcW w:w="1633" w:type="dxa"/>
            <w:vAlign w:val="center"/>
          </w:tcPr>
          <w:p w14:paraId="231D46D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170</w:t>
            </w:r>
          </w:p>
        </w:tc>
      </w:tr>
      <w:tr w14:paraId="1B3F7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75369DFE">
            <w:pPr>
              <w:spacing w:before="0" w:after="0" w:line="240" w:lineRule="auto"/>
              <w:ind w:firstLine="0" w:firstLineChars="0"/>
              <w:jc w:val="center"/>
              <w:rPr>
                <w:sz w:val="24"/>
              </w:rPr>
            </w:pPr>
          </w:p>
        </w:tc>
        <w:tc>
          <w:tcPr>
            <w:tcW w:w="1867" w:type="dxa"/>
            <w:vAlign w:val="center"/>
          </w:tcPr>
          <w:p w14:paraId="2166F7C7">
            <w:pPr>
              <w:spacing w:before="0" w:after="0" w:line="240" w:lineRule="auto"/>
              <w:ind w:firstLine="0" w:firstLineChars="0"/>
              <w:jc w:val="center"/>
              <w:rPr>
                <w:sz w:val="24"/>
              </w:rPr>
            </w:pPr>
            <w:r>
              <w:rPr>
                <w:rFonts w:hint="eastAsia"/>
                <w:sz w:val="24"/>
              </w:rPr>
              <w:t>王坊村</w:t>
            </w:r>
          </w:p>
        </w:tc>
        <w:tc>
          <w:tcPr>
            <w:tcW w:w="1583" w:type="dxa"/>
            <w:vAlign w:val="center"/>
          </w:tcPr>
          <w:p w14:paraId="33C9CC55">
            <w:pPr>
              <w:spacing w:before="0" w:after="0" w:line="240" w:lineRule="auto"/>
              <w:ind w:firstLine="0" w:firstLineChars="0"/>
              <w:jc w:val="center"/>
              <w:rPr>
                <w:sz w:val="24"/>
              </w:rPr>
            </w:pPr>
            <w:r>
              <w:rPr>
                <w:rFonts w:hint="eastAsia"/>
                <w:sz w:val="24"/>
              </w:rPr>
              <w:t>330</w:t>
            </w:r>
          </w:p>
        </w:tc>
        <w:tc>
          <w:tcPr>
            <w:tcW w:w="1650" w:type="dxa"/>
            <w:vAlign w:val="center"/>
          </w:tcPr>
          <w:p w14:paraId="48678036">
            <w:pPr>
              <w:spacing w:before="0" w:after="0" w:line="240" w:lineRule="auto"/>
              <w:ind w:firstLine="0" w:firstLineChars="0"/>
              <w:jc w:val="center"/>
              <w:rPr>
                <w:sz w:val="24"/>
              </w:rPr>
            </w:pPr>
            <w:r>
              <w:rPr>
                <w:rFonts w:hint="eastAsia"/>
                <w:sz w:val="24"/>
              </w:rPr>
              <w:t>1200</w:t>
            </w:r>
          </w:p>
        </w:tc>
        <w:tc>
          <w:tcPr>
            <w:tcW w:w="1633" w:type="dxa"/>
            <w:vAlign w:val="center"/>
          </w:tcPr>
          <w:p w14:paraId="5FC0A1B5">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120</w:t>
            </w:r>
          </w:p>
        </w:tc>
      </w:tr>
      <w:tr w14:paraId="4B9B5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33544D84">
            <w:pPr>
              <w:spacing w:before="0" w:after="0" w:line="240" w:lineRule="auto"/>
              <w:ind w:firstLine="0" w:firstLineChars="0"/>
              <w:jc w:val="center"/>
              <w:rPr>
                <w:sz w:val="24"/>
              </w:rPr>
            </w:pPr>
          </w:p>
        </w:tc>
        <w:tc>
          <w:tcPr>
            <w:tcW w:w="1867" w:type="dxa"/>
            <w:vAlign w:val="center"/>
          </w:tcPr>
          <w:p w14:paraId="0641170C">
            <w:pPr>
              <w:spacing w:before="0" w:after="0" w:line="240" w:lineRule="auto"/>
              <w:ind w:firstLine="0" w:firstLineChars="0"/>
              <w:jc w:val="center"/>
              <w:rPr>
                <w:sz w:val="24"/>
              </w:rPr>
            </w:pPr>
            <w:r>
              <w:rPr>
                <w:rFonts w:hint="eastAsia"/>
                <w:sz w:val="24"/>
              </w:rPr>
              <w:t>徐堡村</w:t>
            </w:r>
          </w:p>
        </w:tc>
        <w:tc>
          <w:tcPr>
            <w:tcW w:w="1583" w:type="dxa"/>
            <w:vAlign w:val="center"/>
          </w:tcPr>
          <w:p w14:paraId="06546AA2">
            <w:pPr>
              <w:spacing w:before="0" w:after="0" w:line="240" w:lineRule="auto"/>
              <w:ind w:firstLine="0" w:firstLineChars="0"/>
              <w:jc w:val="center"/>
              <w:rPr>
                <w:sz w:val="24"/>
              </w:rPr>
            </w:pPr>
            <w:r>
              <w:rPr>
                <w:rFonts w:hint="eastAsia"/>
                <w:sz w:val="24"/>
              </w:rPr>
              <w:t>580</w:t>
            </w:r>
          </w:p>
        </w:tc>
        <w:tc>
          <w:tcPr>
            <w:tcW w:w="1650" w:type="dxa"/>
            <w:vAlign w:val="center"/>
          </w:tcPr>
          <w:p w14:paraId="319B30A0">
            <w:pPr>
              <w:spacing w:before="0" w:after="0" w:line="240" w:lineRule="auto"/>
              <w:ind w:firstLine="0" w:firstLineChars="0"/>
              <w:jc w:val="center"/>
              <w:rPr>
                <w:sz w:val="24"/>
              </w:rPr>
            </w:pPr>
            <w:r>
              <w:rPr>
                <w:rFonts w:hint="eastAsia"/>
                <w:sz w:val="24"/>
              </w:rPr>
              <w:t>1600</w:t>
            </w:r>
          </w:p>
        </w:tc>
        <w:tc>
          <w:tcPr>
            <w:tcW w:w="1633" w:type="dxa"/>
            <w:vAlign w:val="center"/>
          </w:tcPr>
          <w:p w14:paraId="1F3A693B">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160</w:t>
            </w:r>
          </w:p>
        </w:tc>
      </w:tr>
      <w:tr w14:paraId="54D95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28CA16DB">
            <w:pPr>
              <w:spacing w:before="0" w:after="0" w:line="240" w:lineRule="auto"/>
              <w:ind w:firstLine="0" w:firstLineChars="0"/>
              <w:jc w:val="center"/>
              <w:rPr>
                <w:sz w:val="24"/>
              </w:rPr>
            </w:pPr>
          </w:p>
        </w:tc>
        <w:tc>
          <w:tcPr>
            <w:tcW w:w="1867" w:type="dxa"/>
            <w:vAlign w:val="center"/>
          </w:tcPr>
          <w:p w14:paraId="26CC7610">
            <w:pPr>
              <w:spacing w:before="0" w:after="0" w:line="240" w:lineRule="auto"/>
              <w:ind w:firstLine="0" w:firstLineChars="0"/>
              <w:jc w:val="center"/>
              <w:rPr>
                <w:sz w:val="24"/>
              </w:rPr>
            </w:pPr>
            <w:r>
              <w:rPr>
                <w:rFonts w:hint="eastAsia"/>
                <w:sz w:val="24"/>
              </w:rPr>
              <w:t>关口村</w:t>
            </w:r>
          </w:p>
        </w:tc>
        <w:tc>
          <w:tcPr>
            <w:tcW w:w="1583" w:type="dxa"/>
            <w:vAlign w:val="center"/>
          </w:tcPr>
          <w:p w14:paraId="0AB8D3C5">
            <w:pPr>
              <w:spacing w:before="0" w:after="0" w:line="240" w:lineRule="auto"/>
              <w:ind w:firstLine="0" w:firstLineChars="0"/>
              <w:jc w:val="center"/>
              <w:rPr>
                <w:sz w:val="24"/>
              </w:rPr>
            </w:pPr>
            <w:r>
              <w:rPr>
                <w:rFonts w:hint="eastAsia"/>
                <w:sz w:val="24"/>
              </w:rPr>
              <w:t>390</w:t>
            </w:r>
          </w:p>
        </w:tc>
        <w:tc>
          <w:tcPr>
            <w:tcW w:w="1650" w:type="dxa"/>
            <w:vAlign w:val="center"/>
          </w:tcPr>
          <w:p w14:paraId="0904EE0D">
            <w:pPr>
              <w:spacing w:before="0" w:after="0" w:line="240" w:lineRule="auto"/>
              <w:ind w:firstLine="0" w:firstLineChars="0"/>
              <w:jc w:val="center"/>
              <w:rPr>
                <w:sz w:val="24"/>
              </w:rPr>
            </w:pPr>
            <w:r>
              <w:rPr>
                <w:rFonts w:hint="eastAsia"/>
                <w:sz w:val="24"/>
              </w:rPr>
              <w:t>1000</w:t>
            </w:r>
          </w:p>
        </w:tc>
        <w:tc>
          <w:tcPr>
            <w:tcW w:w="1633" w:type="dxa"/>
            <w:vAlign w:val="center"/>
          </w:tcPr>
          <w:p w14:paraId="41B6AA69">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100</w:t>
            </w:r>
          </w:p>
        </w:tc>
      </w:tr>
      <w:tr w14:paraId="6DB65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3DA73AEF">
            <w:pPr>
              <w:spacing w:before="0" w:after="0" w:line="240" w:lineRule="auto"/>
              <w:ind w:firstLine="0" w:firstLineChars="0"/>
              <w:jc w:val="center"/>
              <w:rPr>
                <w:sz w:val="24"/>
              </w:rPr>
            </w:pPr>
          </w:p>
        </w:tc>
        <w:tc>
          <w:tcPr>
            <w:tcW w:w="1867" w:type="dxa"/>
            <w:vAlign w:val="center"/>
          </w:tcPr>
          <w:p w14:paraId="0725E73F">
            <w:pPr>
              <w:spacing w:before="0" w:after="0" w:line="240" w:lineRule="auto"/>
              <w:ind w:firstLine="0" w:firstLineChars="0"/>
              <w:jc w:val="center"/>
              <w:rPr>
                <w:sz w:val="24"/>
              </w:rPr>
            </w:pPr>
            <w:r>
              <w:rPr>
                <w:rFonts w:hint="eastAsia"/>
                <w:sz w:val="24"/>
              </w:rPr>
              <w:t>四棵树村</w:t>
            </w:r>
          </w:p>
        </w:tc>
        <w:tc>
          <w:tcPr>
            <w:tcW w:w="1583" w:type="dxa"/>
            <w:vAlign w:val="center"/>
          </w:tcPr>
          <w:p w14:paraId="6F464C10">
            <w:pPr>
              <w:spacing w:before="0" w:after="0" w:line="240" w:lineRule="auto"/>
              <w:ind w:firstLine="0" w:firstLineChars="0"/>
              <w:jc w:val="center"/>
              <w:rPr>
                <w:sz w:val="24"/>
              </w:rPr>
            </w:pPr>
            <w:r>
              <w:rPr>
                <w:rFonts w:hint="eastAsia"/>
                <w:sz w:val="24"/>
              </w:rPr>
              <w:t>350</w:t>
            </w:r>
          </w:p>
        </w:tc>
        <w:tc>
          <w:tcPr>
            <w:tcW w:w="1650" w:type="dxa"/>
            <w:vAlign w:val="center"/>
          </w:tcPr>
          <w:p w14:paraId="04A14C2C">
            <w:pPr>
              <w:spacing w:before="0" w:after="0" w:line="240" w:lineRule="auto"/>
              <w:ind w:firstLine="0" w:firstLineChars="0"/>
              <w:jc w:val="center"/>
              <w:rPr>
                <w:sz w:val="24"/>
              </w:rPr>
            </w:pPr>
            <w:r>
              <w:rPr>
                <w:rFonts w:hint="eastAsia"/>
                <w:sz w:val="24"/>
              </w:rPr>
              <w:t>1150</w:t>
            </w:r>
          </w:p>
        </w:tc>
        <w:tc>
          <w:tcPr>
            <w:tcW w:w="1633" w:type="dxa"/>
            <w:vAlign w:val="center"/>
          </w:tcPr>
          <w:p w14:paraId="23FD9BFE">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115</w:t>
            </w:r>
          </w:p>
        </w:tc>
      </w:tr>
      <w:tr w14:paraId="777E7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04D7DE09">
            <w:pPr>
              <w:spacing w:before="0" w:after="0" w:line="240" w:lineRule="auto"/>
              <w:ind w:firstLine="0" w:firstLineChars="0"/>
              <w:jc w:val="center"/>
              <w:rPr>
                <w:sz w:val="24"/>
              </w:rPr>
            </w:pPr>
          </w:p>
        </w:tc>
        <w:tc>
          <w:tcPr>
            <w:tcW w:w="1867" w:type="dxa"/>
            <w:vAlign w:val="center"/>
          </w:tcPr>
          <w:p w14:paraId="26A92B0B">
            <w:pPr>
              <w:spacing w:before="0" w:after="0" w:line="240" w:lineRule="auto"/>
              <w:ind w:firstLine="0" w:firstLineChars="0"/>
              <w:jc w:val="center"/>
              <w:rPr>
                <w:sz w:val="24"/>
              </w:rPr>
            </w:pPr>
            <w:r>
              <w:rPr>
                <w:rFonts w:hint="eastAsia"/>
                <w:sz w:val="24"/>
              </w:rPr>
              <w:t>草河城村</w:t>
            </w:r>
          </w:p>
        </w:tc>
        <w:tc>
          <w:tcPr>
            <w:tcW w:w="1583" w:type="dxa"/>
            <w:vAlign w:val="center"/>
          </w:tcPr>
          <w:p w14:paraId="26569367">
            <w:pPr>
              <w:spacing w:before="0" w:after="0" w:line="240" w:lineRule="auto"/>
              <w:ind w:firstLine="0" w:firstLineChars="0"/>
              <w:jc w:val="center"/>
              <w:rPr>
                <w:sz w:val="24"/>
              </w:rPr>
            </w:pPr>
            <w:r>
              <w:rPr>
                <w:rFonts w:hint="eastAsia"/>
                <w:sz w:val="24"/>
              </w:rPr>
              <w:t>790</w:t>
            </w:r>
          </w:p>
        </w:tc>
        <w:tc>
          <w:tcPr>
            <w:tcW w:w="1650" w:type="dxa"/>
            <w:vAlign w:val="center"/>
          </w:tcPr>
          <w:p w14:paraId="3C912709">
            <w:pPr>
              <w:spacing w:before="0" w:after="0" w:line="240" w:lineRule="auto"/>
              <w:ind w:firstLine="0" w:firstLineChars="0"/>
              <w:jc w:val="center"/>
              <w:rPr>
                <w:sz w:val="24"/>
              </w:rPr>
            </w:pPr>
            <w:r>
              <w:rPr>
                <w:rFonts w:hint="eastAsia"/>
                <w:sz w:val="24"/>
              </w:rPr>
              <w:t>3000</w:t>
            </w:r>
          </w:p>
        </w:tc>
        <w:tc>
          <w:tcPr>
            <w:tcW w:w="1633" w:type="dxa"/>
            <w:vAlign w:val="center"/>
          </w:tcPr>
          <w:p w14:paraId="5F3DCB86">
            <w:pPr>
              <w:spacing w:before="0" w:after="0" w:line="240" w:lineRule="auto"/>
              <w:ind w:firstLine="0" w:firstLineChars="0"/>
              <w:jc w:val="center"/>
              <w:rPr>
                <w:sz w:val="24"/>
              </w:rPr>
            </w:pPr>
            <w:r>
              <w:rPr>
                <w:rFonts w:hint="eastAsia"/>
                <w:sz w:val="24"/>
              </w:rPr>
              <w:t>300</w:t>
            </w:r>
          </w:p>
        </w:tc>
      </w:tr>
      <w:tr w14:paraId="57B0A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551A69FC">
            <w:pPr>
              <w:spacing w:before="0" w:after="0" w:line="240" w:lineRule="auto"/>
              <w:ind w:firstLine="0" w:firstLineChars="0"/>
              <w:jc w:val="center"/>
              <w:rPr>
                <w:sz w:val="24"/>
              </w:rPr>
            </w:pPr>
          </w:p>
        </w:tc>
        <w:tc>
          <w:tcPr>
            <w:tcW w:w="1867" w:type="dxa"/>
            <w:vAlign w:val="center"/>
          </w:tcPr>
          <w:p w14:paraId="43A8033E">
            <w:pPr>
              <w:spacing w:before="0" w:after="0" w:line="240" w:lineRule="auto"/>
              <w:ind w:firstLine="0" w:firstLineChars="0"/>
              <w:jc w:val="center"/>
              <w:rPr>
                <w:sz w:val="24"/>
              </w:rPr>
            </w:pPr>
            <w:r>
              <w:rPr>
                <w:rFonts w:hint="eastAsia"/>
                <w:sz w:val="24"/>
              </w:rPr>
              <w:t>黑峪村</w:t>
            </w:r>
          </w:p>
        </w:tc>
        <w:tc>
          <w:tcPr>
            <w:tcW w:w="1583" w:type="dxa"/>
            <w:vAlign w:val="center"/>
          </w:tcPr>
          <w:p w14:paraId="536E23DB">
            <w:pPr>
              <w:spacing w:before="0" w:after="0" w:line="240" w:lineRule="auto"/>
              <w:ind w:firstLine="0" w:firstLineChars="0"/>
              <w:jc w:val="center"/>
              <w:rPr>
                <w:sz w:val="24"/>
              </w:rPr>
            </w:pPr>
            <w:r>
              <w:rPr>
                <w:rFonts w:hint="eastAsia"/>
                <w:sz w:val="24"/>
              </w:rPr>
              <w:t>700</w:t>
            </w:r>
          </w:p>
        </w:tc>
        <w:tc>
          <w:tcPr>
            <w:tcW w:w="1650" w:type="dxa"/>
            <w:vAlign w:val="center"/>
          </w:tcPr>
          <w:p w14:paraId="6F10E522">
            <w:pPr>
              <w:spacing w:before="0" w:after="0" w:line="240" w:lineRule="auto"/>
              <w:ind w:firstLine="0" w:firstLineChars="0"/>
              <w:jc w:val="center"/>
              <w:rPr>
                <w:sz w:val="24"/>
              </w:rPr>
            </w:pPr>
            <w:r>
              <w:rPr>
                <w:rFonts w:hint="eastAsia"/>
                <w:sz w:val="24"/>
              </w:rPr>
              <w:t>1800</w:t>
            </w:r>
          </w:p>
        </w:tc>
        <w:tc>
          <w:tcPr>
            <w:tcW w:w="1633" w:type="dxa"/>
            <w:vAlign w:val="center"/>
          </w:tcPr>
          <w:p w14:paraId="54395D31">
            <w:pPr>
              <w:spacing w:before="0" w:after="0" w:line="240" w:lineRule="auto"/>
              <w:ind w:firstLine="0" w:firstLineChars="0"/>
              <w:jc w:val="center"/>
              <w:rPr>
                <w:sz w:val="24"/>
              </w:rPr>
            </w:pPr>
            <w:r>
              <w:rPr>
                <w:rFonts w:hint="eastAsia"/>
                <w:sz w:val="24"/>
              </w:rPr>
              <w:t>180</w:t>
            </w:r>
          </w:p>
        </w:tc>
      </w:tr>
      <w:tr w14:paraId="7F32D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restart"/>
            <w:vAlign w:val="center"/>
          </w:tcPr>
          <w:p w14:paraId="2E4FF492">
            <w:pPr>
              <w:spacing w:before="0" w:after="0" w:line="240" w:lineRule="auto"/>
              <w:ind w:firstLine="0" w:firstLineChars="0"/>
              <w:jc w:val="center"/>
              <w:rPr>
                <w:sz w:val="24"/>
              </w:rPr>
            </w:pPr>
            <w:r>
              <w:rPr>
                <w:rFonts w:hint="eastAsia"/>
                <w:sz w:val="24"/>
              </w:rPr>
              <w:t>田师付镇</w:t>
            </w:r>
          </w:p>
        </w:tc>
        <w:tc>
          <w:tcPr>
            <w:tcW w:w="1867" w:type="dxa"/>
            <w:vAlign w:val="center"/>
          </w:tcPr>
          <w:p w14:paraId="28F78495">
            <w:pPr>
              <w:spacing w:before="0" w:after="0" w:line="240" w:lineRule="auto"/>
              <w:ind w:firstLine="0" w:firstLineChars="0"/>
              <w:jc w:val="center"/>
              <w:rPr>
                <w:sz w:val="24"/>
              </w:rPr>
            </w:pPr>
            <w:r>
              <w:rPr>
                <w:rFonts w:hint="eastAsia"/>
                <w:sz w:val="24"/>
              </w:rPr>
              <w:t>铁刹山村</w:t>
            </w:r>
          </w:p>
        </w:tc>
        <w:tc>
          <w:tcPr>
            <w:tcW w:w="1583" w:type="dxa"/>
            <w:vAlign w:val="center"/>
          </w:tcPr>
          <w:p w14:paraId="7D14412D">
            <w:pPr>
              <w:spacing w:before="0" w:after="0" w:line="240" w:lineRule="auto"/>
              <w:ind w:firstLine="0" w:firstLineChars="0"/>
              <w:jc w:val="center"/>
              <w:rPr>
                <w:sz w:val="24"/>
              </w:rPr>
            </w:pPr>
            <w:r>
              <w:rPr>
                <w:rFonts w:hint="eastAsia"/>
                <w:sz w:val="24"/>
              </w:rPr>
              <w:t>812</w:t>
            </w:r>
          </w:p>
        </w:tc>
        <w:tc>
          <w:tcPr>
            <w:tcW w:w="1650" w:type="dxa"/>
            <w:vAlign w:val="center"/>
          </w:tcPr>
          <w:p w14:paraId="63D64CD2">
            <w:pPr>
              <w:spacing w:before="0" w:after="0" w:line="240" w:lineRule="auto"/>
              <w:ind w:firstLine="0" w:firstLineChars="0"/>
              <w:jc w:val="center"/>
              <w:rPr>
                <w:sz w:val="24"/>
              </w:rPr>
            </w:pPr>
            <w:r>
              <w:rPr>
                <w:rFonts w:hint="eastAsia"/>
                <w:sz w:val="24"/>
              </w:rPr>
              <w:t>2775</w:t>
            </w:r>
          </w:p>
        </w:tc>
        <w:tc>
          <w:tcPr>
            <w:tcW w:w="1633" w:type="dxa"/>
            <w:vAlign w:val="center"/>
          </w:tcPr>
          <w:p w14:paraId="004C2483">
            <w:pPr>
              <w:spacing w:before="0" w:after="0" w:line="240" w:lineRule="auto"/>
              <w:ind w:firstLine="0" w:firstLineChars="0"/>
              <w:jc w:val="center"/>
              <w:rPr>
                <w:sz w:val="24"/>
              </w:rPr>
            </w:pPr>
            <w:r>
              <w:rPr>
                <w:rFonts w:hint="eastAsia"/>
                <w:sz w:val="24"/>
              </w:rPr>
              <w:t>278</w:t>
            </w:r>
          </w:p>
        </w:tc>
      </w:tr>
      <w:tr w14:paraId="50EFE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070CAC9D">
            <w:pPr>
              <w:spacing w:before="0" w:after="0" w:line="240" w:lineRule="auto"/>
              <w:ind w:firstLine="0" w:firstLineChars="0"/>
              <w:jc w:val="center"/>
              <w:rPr>
                <w:sz w:val="24"/>
              </w:rPr>
            </w:pPr>
          </w:p>
        </w:tc>
        <w:tc>
          <w:tcPr>
            <w:tcW w:w="1867" w:type="dxa"/>
            <w:vAlign w:val="center"/>
          </w:tcPr>
          <w:p w14:paraId="18900CC4">
            <w:pPr>
              <w:spacing w:before="0" w:after="0" w:line="240" w:lineRule="auto"/>
              <w:ind w:firstLine="0" w:firstLineChars="0"/>
              <w:jc w:val="center"/>
              <w:rPr>
                <w:sz w:val="24"/>
              </w:rPr>
            </w:pPr>
            <w:r>
              <w:rPr>
                <w:rFonts w:hint="eastAsia"/>
                <w:sz w:val="24"/>
              </w:rPr>
              <w:t>全堡村</w:t>
            </w:r>
          </w:p>
        </w:tc>
        <w:tc>
          <w:tcPr>
            <w:tcW w:w="1583" w:type="dxa"/>
            <w:vAlign w:val="center"/>
          </w:tcPr>
          <w:p w14:paraId="16A66D3C">
            <w:pPr>
              <w:spacing w:before="0" w:after="0" w:line="240" w:lineRule="auto"/>
              <w:ind w:firstLine="0" w:firstLineChars="0"/>
              <w:jc w:val="center"/>
              <w:rPr>
                <w:sz w:val="24"/>
              </w:rPr>
            </w:pPr>
            <w:r>
              <w:rPr>
                <w:rFonts w:hint="eastAsia"/>
                <w:sz w:val="24"/>
              </w:rPr>
              <w:t>606</w:t>
            </w:r>
          </w:p>
        </w:tc>
        <w:tc>
          <w:tcPr>
            <w:tcW w:w="1650" w:type="dxa"/>
            <w:vAlign w:val="center"/>
          </w:tcPr>
          <w:p w14:paraId="48F91D20">
            <w:pPr>
              <w:spacing w:before="0" w:after="0" w:line="240" w:lineRule="auto"/>
              <w:ind w:firstLine="0" w:firstLineChars="0"/>
              <w:jc w:val="center"/>
              <w:rPr>
                <w:sz w:val="24"/>
              </w:rPr>
            </w:pPr>
            <w:r>
              <w:rPr>
                <w:rFonts w:hint="eastAsia"/>
                <w:sz w:val="24"/>
              </w:rPr>
              <w:t>2212</w:t>
            </w:r>
          </w:p>
        </w:tc>
        <w:tc>
          <w:tcPr>
            <w:tcW w:w="1633" w:type="dxa"/>
            <w:vAlign w:val="center"/>
          </w:tcPr>
          <w:p w14:paraId="5E97D88E">
            <w:pPr>
              <w:spacing w:before="0" w:after="0" w:line="240" w:lineRule="auto"/>
              <w:ind w:firstLine="0" w:firstLineChars="0"/>
              <w:jc w:val="center"/>
              <w:rPr>
                <w:sz w:val="24"/>
              </w:rPr>
            </w:pPr>
            <w:r>
              <w:rPr>
                <w:rFonts w:hint="eastAsia"/>
                <w:sz w:val="24"/>
              </w:rPr>
              <w:t>221</w:t>
            </w:r>
          </w:p>
        </w:tc>
      </w:tr>
      <w:tr w14:paraId="2867D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7991A90A">
            <w:pPr>
              <w:spacing w:before="0" w:after="0" w:line="240" w:lineRule="auto"/>
              <w:ind w:firstLine="0" w:firstLineChars="0"/>
              <w:jc w:val="center"/>
              <w:rPr>
                <w:sz w:val="24"/>
              </w:rPr>
            </w:pPr>
          </w:p>
        </w:tc>
        <w:tc>
          <w:tcPr>
            <w:tcW w:w="1867" w:type="dxa"/>
            <w:vAlign w:val="center"/>
          </w:tcPr>
          <w:p w14:paraId="36B14A16">
            <w:pPr>
              <w:spacing w:before="0" w:after="0" w:line="240" w:lineRule="auto"/>
              <w:ind w:firstLine="0" w:firstLineChars="0"/>
              <w:jc w:val="center"/>
              <w:rPr>
                <w:sz w:val="24"/>
              </w:rPr>
            </w:pPr>
            <w:r>
              <w:rPr>
                <w:rFonts w:hint="eastAsia"/>
                <w:sz w:val="24"/>
              </w:rPr>
              <w:t>魏堡村</w:t>
            </w:r>
          </w:p>
        </w:tc>
        <w:tc>
          <w:tcPr>
            <w:tcW w:w="1583" w:type="dxa"/>
            <w:vAlign w:val="center"/>
          </w:tcPr>
          <w:p w14:paraId="4832C04D">
            <w:pPr>
              <w:spacing w:before="0" w:after="0" w:line="240" w:lineRule="auto"/>
              <w:ind w:firstLine="0" w:firstLineChars="0"/>
              <w:jc w:val="center"/>
              <w:rPr>
                <w:sz w:val="24"/>
              </w:rPr>
            </w:pPr>
            <w:r>
              <w:rPr>
                <w:rFonts w:hint="eastAsia"/>
                <w:sz w:val="24"/>
              </w:rPr>
              <w:t>615</w:t>
            </w:r>
          </w:p>
        </w:tc>
        <w:tc>
          <w:tcPr>
            <w:tcW w:w="1650" w:type="dxa"/>
            <w:vAlign w:val="center"/>
          </w:tcPr>
          <w:p w14:paraId="413A91FB">
            <w:pPr>
              <w:spacing w:before="0" w:after="0" w:line="240" w:lineRule="auto"/>
              <w:ind w:firstLine="0" w:firstLineChars="0"/>
              <w:jc w:val="center"/>
              <w:rPr>
                <w:sz w:val="24"/>
              </w:rPr>
            </w:pPr>
            <w:r>
              <w:rPr>
                <w:rFonts w:hint="eastAsia"/>
                <w:sz w:val="24"/>
              </w:rPr>
              <w:t>2183</w:t>
            </w:r>
          </w:p>
        </w:tc>
        <w:tc>
          <w:tcPr>
            <w:tcW w:w="1633" w:type="dxa"/>
            <w:vAlign w:val="center"/>
          </w:tcPr>
          <w:p w14:paraId="3621DA81">
            <w:pPr>
              <w:spacing w:before="0" w:after="0" w:line="240" w:lineRule="auto"/>
              <w:ind w:firstLine="0" w:firstLineChars="0"/>
              <w:jc w:val="center"/>
              <w:rPr>
                <w:sz w:val="24"/>
              </w:rPr>
            </w:pPr>
            <w:r>
              <w:rPr>
                <w:rFonts w:hint="eastAsia"/>
                <w:sz w:val="24"/>
              </w:rPr>
              <w:t>218</w:t>
            </w:r>
          </w:p>
        </w:tc>
      </w:tr>
      <w:tr w14:paraId="35E17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2E72F676">
            <w:pPr>
              <w:spacing w:before="0" w:after="0" w:line="240" w:lineRule="auto"/>
              <w:ind w:firstLine="0" w:firstLineChars="0"/>
              <w:jc w:val="center"/>
              <w:rPr>
                <w:sz w:val="24"/>
              </w:rPr>
            </w:pPr>
          </w:p>
        </w:tc>
        <w:tc>
          <w:tcPr>
            <w:tcW w:w="1867" w:type="dxa"/>
            <w:vAlign w:val="center"/>
          </w:tcPr>
          <w:p w14:paraId="63A6E0FC">
            <w:pPr>
              <w:spacing w:before="0" w:after="0" w:line="240" w:lineRule="auto"/>
              <w:ind w:firstLine="0" w:firstLineChars="0"/>
              <w:jc w:val="center"/>
              <w:rPr>
                <w:sz w:val="24"/>
              </w:rPr>
            </w:pPr>
            <w:r>
              <w:rPr>
                <w:rFonts w:hint="eastAsia"/>
                <w:sz w:val="24"/>
              </w:rPr>
              <w:t>太平村</w:t>
            </w:r>
          </w:p>
        </w:tc>
        <w:tc>
          <w:tcPr>
            <w:tcW w:w="1583" w:type="dxa"/>
            <w:vAlign w:val="center"/>
          </w:tcPr>
          <w:p w14:paraId="23CE43DC">
            <w:pPr>
              <w:spacing w:before="0" w:after="0" w:line="240" w:lineRule="auto"/>
              <w:ind w:firstLine="0" w:firstLineChars="0"/>
              <w:jc w:val="center"/>
              <w:rPr>
                <w:sz w:val="24"/>
              </w:rPr>
            </w:pPr>
            <w:r>
              <w:rPr>
                <w:rFonts w:hint="eastAsia"/>
                <w:sz w:val="24"/>
              </w:rPr>
              <w:t>675</w:t>
            </w:r>
          </w:p>
        </w:tc>
        <w:tc>
          <w:tcPr>
            <w:tcW w:w="1650" w:type="dxa"/>
            <w:vAlign w:val="center"/>
          </w:tcPr>
          <w:p w14:paraId="6719B844">
            <w:pPr>
              <w:spacing w:before="0" w:after="0" w:line="240" w:lineRule="auto"/>
              <w:ind w:firstLine="0" w:firstLineChars="0"/>
              <w:jc w:val="center"/>
              <w:rPr>
                <w:sz w:val="24"/>
              </w:rPr>
            </w:pPr>
            <w:r>
              <w:rPr>
                <w:rFonts w:hint="eastAsia"/>
                <w:sz w:val="24"/>
              </w:rPr>
              <w:t>2065</w:t>
            </w:r>
          </w:p>
        </w:tc>
        <w:tc>
          <w:tcPr>
            <w:tcW w:w="1633" w:type="dxa"/>
            <w:vAlign w:val="center"/>
          </w:tcPr>
          <w:p w14:paraId="3EB6331D">
            <w:pPr>
              <w:spacing w:before="0" w:after="0" w:line="240" w:lineRule="auto"/>
              <w:ind w:firstLine="0" w:firstLineChars="0"/>
              <w:jc w:val="center"/>
              <w:rPr>
                <w:sz w:val="24"/>
              </w:rPr>
            </w:pPr>
            <w:r>
              <w:rPr>
                <w:rFonts w:hint="eastAsia"/>
                <w:sz w:val="24"/>
              </w:rPr>
              <w:t>207</w:t>
            </w:r>
          </w:p>
        </w:tc>
      </w:tr>
      <w:tr w14:paraId="76321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43D80C03">
            <w:pPr>
              <w:spacing w:before="0" w:after="0" w:line="240" w:lineRule="auto"/>
              <w:ind w:firstLine="0" w:firstLineChars="0"/>
              <w:jc w:val="center"/>
              <w:rPr>
                <w:sz w:val="24"/>
              </w:rPr>
            </w:pPr>
          </w:p>
        </w:tc>
        <w:tc>
          <w:tcPr>
            <w:tcW w:w="1867" w:type="dxa"/>
            <w:vAlign w:val="center"/>
          </w:tcPr>
          <w:p w14:paraId="0527914D">
            <w:pPr>
              <w:spacing w:before="0" w:after="0" w:line="240" w:lineRule="auto"/>
              <w:ind w:firstLine="0" w:firstLineChars="0"/>
              <w:jc w:val="center"/>
              <w:rPr>
                <w:sz w:val="24"/>
              </w:rPr>
            </w:pPr>
            <w:r>
              <w:rPr>
                <w:rFonts w:hint="eastAsia"/>
                <w:sz w:val="24"/>
              </w:rPr>
              <w:t>大堡村</w:t>
            </w:r>
          </w:p>
        </w:tc>
        <w:tc>
          <w:tcPr>
            <w:tcW w:w="1583" w:type="dxa"/>
            <w:vAlign w:val="center"/>
          </w:tcPr>
          <w:p w14:paraId="3883E6B5">
            <w:pPr>
              <w:spacing w:before="0" w:after="0" w:line="240" w:lineRule="auto"/>
              <w:ind w:firstLine="0" w:firstLineChars="0"/>
              <w:jc w:val="center"/>
              <w:rPr>
                <w:sz w:val="24"/>
              </w:rPr>
            </w:pPr>
            <w:r>
              <w:rPr>
                <w:rFonts w:hint="eastAsia"/>
                <w:sz w:val="24"/>
              </w:rPr>
              <w:t>614</w:t>
            </w:r>
          </w:p>
        </w:tc>
        <w:tc>
          <w:tcPr>
            <w:tcW w:w="1650" w:type="dxa"/>
            <w:vAlign w:val="center"/>
          </w:tcPr>
          <w:p w14:paraId="7C164D29">
            <w:pPr>
              <w:spacing w:before="0" w:after="0" w:line="240" w:lineRule="auto"/>
              <w:ind w:firstLine="0" w:firstLineChars="0"/>
              <w:jc w:val="center"/>
              <w:rPr>
                <w:sz w:val="24"/>
              </w:rPr>
            </w:pPr>
            <w:r>
              <w:rPr>
                <w:rFonts w:hint="eastAsia"/>
                <w:sz w:val="24"/>
              </w:rPr>
              <w:t>2106</w:t>
            </w:r>
          </w:p>
        </w:tc>
        <w:tc>
          <w:tcPr>
            <w:tcW w:w="1633" w:type="dxa"/>
            <w:vAlign w:val="center"/>
          </w:tcPr>
          <w:p w14:paraId="72239DFE">
            <w:pPr>
              <w:spacing w:before="0" w:after="0" w:line="240" w:lineRule="auto"/>
              <w:ind w:firstLine="0" w:firstLineChars="0"/>
              <w:jc w:val="center"/>
              <w:rPr>
                <w:sz w:val="24"/>
              </w:rPr>
            </w:pPr>
            <w:r>
              <w:rPr>
                <w:rFonts w:hint="eastAsia"/>
                <w:sz w:val="24"/>
              </w:rPr>
              <w:t>211</w:t>
            </w:r>
          </w:p>
        </w:tc>
      </w:tr>
      <w:tr w14:paraId="5E900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restart"/>
            <w:vAlign w:val="center"/>
          </w:tcPr>
          <w:p w14:paraId="3C695CCA">
            <w:pPr>
              <w:spacing w:before="0" w:after="0" w:line="240" w:lineRule="auto"/>
              <w:ind w:firstLine="0" w:firstLineChars="0"/>
              <w:jc w:val="center"/>
              <w:rPr>
                <w:sz w:val="24"/>
              </w:rPr>
            </w:pPr>
            <w:r>
              <w:rPr>
                <w:rFonts w:hint="eastAsia"/>
                <w:sz w:val="24"/>
              </w:rPr>
              <w:t>南甸子镇</w:t>
            </w:r>
          </w:p>
        </w:tc>
        <w:tc>
          <w:tcPr>
            <w:tcW w:w="1867" w:type="dxa"/>
            <w:vAlign w:val="center"/>
          </w:tcPr>
          <w:p w14:paraId="3A3FD353">
            <w:pPr>
              <w:spacing w:before="0" w:after="0" w:line="240" w:lineRule="auto"/>
              <w:ind w:firstLine="0" w:firstLineChars="0"/>
              <w:jc w:val="center"/>
              <w:rPr>
                <w:sz w:val="24"/>
              </w:rPr>
            </w:pPr>
            <w:r>
              <w:rPr>
                <w:rFonts w:hint="eastAsia"/>
                <w:sz w:val="24"/>
              </w:rPr>
              <w:t>马城子村</w:t>
            </w:r>
          </w:p>
        </w:tc>
        <w:tc>
          <w:tcPr>
            <w:tcW w:w="1583" w:type="dxa"/>
            <w:vAlign w:val="center"/>
          </w:tcPr>
          <w:p w14:paraId="4B03BF87">
            <w:pPr>
              <w:spacing w:before="0" w:after="0" w:line="240" w:lineRule="auto"/>
              <w:ind w:firstLine="0" w:firstLineChars="0"/>
              <w:jc w:val="center"/>
              <w:rPr>
                <w:sz w:val="24"/>
              </w:rPr>
            </w:pPr>
            <w:r>
              <w:rPr>
                <w:rFonts w:hint="eastAsia"/>
                <w:sz w:val="24"/>
              </w:rPr>
              <w:t>247</w:t>
            </w:r>
          </w:p>
        </w:tc>
        <w:tc>
          <w:tcPr>
            <w:tcW w:w="1650" w:type="dxa"/>
            <w:vAlign w:val="center"/>
          </w:tcPr>
          <w:p w14:paraId="052815EE">
            <w:pPr>
              <w:spacing w:before="0" w:after="0" w:line="240" w:lineRule="auto"/>
              <w:ind w:firstLine="0" w:firstLineChars="0"/>
              <w:jc w:val="center"/>
              <w:rPr>
                <w:sz w:val="24"/>
              </w:rPr>
            </w:pPr>
            <w:r>
              <w:rPr>
                <w:rFonts w:hint="eastAsia"/>
                <w:sz w:val="24"/>
              </w:rPr>
              <w:t>769</w:t>
            </w:r>
          </w:p>
        </w:tc>
        <w:tc>
          <w:tcPr>
            <w:tcW w:w="1633" w:type="dxa"/>
            <w:vAlign w:val="center"/>
          </w:tcPr>
          <w:p w14:paraId="2917734F">
            <w:pPr>
              <w:spacing w:before="0" w:after="0" w:line="240" w:lineRule="auto"/>
              <w:ind w:firstLine="0" w:firstLineChars="0"/>
              <w:jc w:val="center"/>
              <w:rPr>
                <w:sz w:val="24"/>
              </w:rPr>
            </w:pPr>
            <w:r>
              <w:rPr>
                <w:rFonts w:hint="eastAsia"/>
                <w:sz w:val="24"/>
              </w:rPr>
              <w:t>77</w:t>
            </w:r>
          </w:p>
        </w:tc>
      </w:tr>
      <w:tr w14:paraId="17D4F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6B11C19F">
            <w:pPr>
              <w:spacing w:before="0" w:after="0" w:line="240" w:lineRule="auto"/>
              <w:ind w:firstLine="0" w:firstLineChars="0"/>
              <w:jc w:val="center"/>
              <w:rPr>
                <w:sz w:val="24"/>
              </w:rPr>
            </w:pPr>
          </w:p>
        </w:tc>
        <w:tc>
          <w:tcPr>
            <w:tcW w:w="1867" w:type="dxa"/>
            <w:vAlign w:val="center"/>
          </w:tcPr>
          <w:p w14:paraId="75E50E78">
            <w:pPr>
              <w:spacing w:before="0" w:after="0" w:line="240" w:lineRule="auto"/>
              <w:ind w:firstLine="0" w:firstLineChars="0"/>
              <w:jc w:val="center"/>
              <w:rPr>
                <w:sz w:val="24"/>
              </w:rPr>
            </w:pPr>
            <w:r>
              <w:rPr>
                <w:rFonts w:hint="eastAsia"/>
                <w:sz w:val="24"/>
              </w:rPr>
              <w:t>小峪</w:t>
            </w:r>
            <w:r>
              <w:rPr>
                <w:sz w:val="24"/>
              </w:rPr>
              <w:t>村</w:t>
            </w:r>
          </w:p>
        </w:tc>
        <w:tc>
          <w:tcPr>
            <w:tcW w:w="1583" w:type="dxa"/>
            <w:vAlign w:val="center"/>
          </w:tcPr>
          <w:p w14:paraId="502693D4">
            <w:pPr>
              <w:spacing w:before="0" w:after="0" w:line="240" w:lineRule="auto"/>
              <w:ind w:firstLine="0" w:firstLineChars="0"/>
              <w:jc w:val="center"/>
              <w:rPr>
                <w:sz w:val="24"/>
              </w:rPr>
            </w:pPr>
            <w:r>
              <w:rPr>
                <w:rFonts w:hint="eastAsia"/>
                <w:sz w:val="24"/>
              </w:rPr>
              <w:t>400</w:t>
            </w:r>
          </w:p>
        </w:tc>
        <w:tc>
          <w:tcPr>
            <w:tcW w:w="1650" w:type="dxa"/>
            <w:vAlign w:val="center"/>
          </w:tcPr>
          <w:p w14:paraId="2D955379">
            <w:pPr>
              <w:spacing w:before="0" w:after="0" w:line="240" w:lineRule="auto"/>
              <w:ind w:firstLine="0" w:firstLineChars="0"/>
              <w:jc w:val="center"/>
              <w:rPr>
                <w:sz w:val="24"/>
              </w:rPr>
            </w:pPr>
            <w:r>
              <w:rPr>
                <w:rFonts w:hint="eastAsia"/>
                <w:sz w:val="24"/>
              </w:rPr>
              <w:t>1386</w:t>
            </w:r>
          </w:p>
        </w:tc>
        <w:tc>
          <w:tcPr>
            <w:tcW w:w="1633" w:type="dxa"/>
            <w:vAlign w:val="center"/>
          </w:tcPr>
          <w:p w14:paraId="7E456EAB">
            <w:pPr>
              <w:spacing w:before="0" w:after="0" w:line="240" w:lineRule="auto"/>
              <w:ind w:firstLine="0" w:firstLineChars="0"/>
              <w:jc w:val="center"/>
              <w:rPr>
                <w:sz w:val="24"/>
              </w:rPr>
            </w:pPr>
            <w:r>
              <w:rPr>
                <w:rFonts w:hint="eastAsia"/>
                <w:sz w:val="24"/>
              </w:rPr>
              <w:t>139</w:t>
            </w:r>
          </w:p>
        </w:tc>
      </w:tr>
      <w:tr w14:paraId="2A603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162FD4BE">
            <w:pPr>
              <w:spacing w:before="0" w:after="0" w:line="240" w:lineRule="auto"/>
              <w:ind w:firstLine="0" w:firstLineChars="0"/>
              <w:jc w:val="center"/>
              <w:rPr>
                <w:sz w:val="24"/>
              </w:rPr>
            </w:pPr>
          </w:p>
        </w:tc>
        <w:tc>
          <w:tcPr>
            <w:tcW w:w="1867" w:type="dxa"/>
            <w:vAlign w:val="center"/>
          </w:tcPr>
          <w:p w14:paraId="7F333255">
            <w:pPr>
              <w:spacing w:before="0" w:after="0" w:line="240" w:lineRule="auto"/>
              <w:ind w:firstLine="0" w:firstLineChars="0"/>
              <w:jc w:val="center"/>
              <w:rPr>
                <w:sz w:val="24"/>
              </w:rPr>
            </w:pPr>
            <w:r>
              <w:rPr>
                <w:rFonts w:hint="eastAsia"/>
                <w:sz w:val="24"/>
              </w:rPr>
              <w:t>才窑</w:t>
            </w:r>
            <w:r>
              <w:rPr>
                <w:sz w:val="24"/>
              </w:rPr>
              <w:t>村</w:t>
            </w:r>
          </w:p>
        </w:tc>
        <w:tc>
          <w:tcPr>
            <w:tcW w:w="1583" w:type="dxa"/>
            <w:vAlign w:val="center"/>
          </w:tcPr>
          <w:p w14:paraId="6717D9B9">
            <w:pPr>
              <w:spacing w:before="0" w:after="0" w:line="240" w:lineRule="auto"/>
              <w:ind w:firstLine="0" w:firstLineChars="0"/>
              <w:jc w:val="center"/>
              <w:rPr>
                <w:sz w:val="24"/>
              </w:rPr>
            </w:pPr>
            <w:r>
              <w:rPr>
                <w:rFonts w:hint="eastAsia"/>
                <w:sz w:val="24"/>
              </w:rPr>
              <w:t>575</w:t>
            </w:r>
          </w:p>
        </w:tc>
        <w:tc>
          <w:tcPr>
            <w:tcW w:w="1650" w:type="dxa"/>
            <w:vAlign w:val="center"/>
          </w:tcPr>
          <w:p w14:paraId="1C2056AD">
            <w:pPr>
              <w:spacing w:before="0" w:after="0" w:line="240" w:lineRule="auto"/>
              <w:ind w:firstLine="0" w:firstLineChars="0"/>
              <w:jc w:val="center"/>
              <w:rPr>
                <w:sz w:val="24"/>
              </w:rPr>
            </w:pPr>
            <w:r>
              <w:rPr>
                <w:rFonts w:hint="eastAsia"/>
                <w:sz w:val="24"/>
              </w:rPr>
              <w:t>1700</w:t>
            </w:r>
          </w:p>
        </w:tc>
        <w:tc>
          <w:tcPr>
            <w:tcW w:w="1633" w:type="dxa"/>
            <w:vAlign w:val="center"/>
          </w:tcPr>
          <w:p w14:paraId="5AD31ED1">
            <w:pPr>
              <w:spacing w:before="0" w:after="0" w:line="240" w:lineRule="auto"/>
              <w:ind w:firstLine="0" w:firstLineChars="0"/>
              <w:jc w:val="center"/>
              <w:rPr>
                <w:sz w:val="24"/>
              </w:rPr>
            </w:pPr>
            <w:r>
              <w:rPr>
                <w:rFonts w:hint="eastAsia"/>
                <w:sz w:val="24"/>
              </w:rPr>
              <w:t>170</w:t>
            </w:r>
          </w:p>
        </w:tc>
      </w:tr>
      <w:tr w14:paraId="25365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130002A6">
            <w:pPr>
              <w:spacing w:before="0" w:after="0" w:line="240" w:lineRule="auto"/>
              <w:ind w:firstLine="0" w:firstLineChars="0"/>
              <w:jc w:val="center"/>
              <w:rPr>
                <w:sz w:val="24"/>
              </w:rPr>
            </w:pPr>
          </w:p>
        </w:tc>
        <w:tc>
          <w:tcPr>
            <w:tcW w:w="1867" w:type="dxa"/>
            <w:vAlign w:val="center"/>
          </w:tcPr>
          <w:p w14:paraId="1C8F7AD8">
            <w:pPr>
              <w:spacing w:before="0" w:after="0" w:line="240" w:lineRule="auto"/>
              <w:ind w:firstLine="0" w:firstLineChars="0"/>
              <w:jc w:val="center"/>
              <w:rPr>
                <w:sz w:val="24"/>
              </w:rPr>
            </w:pPr>
            <w:r>
              <w:rPr>
                <w:rFonts w:hint="eastAsia"/>
                <w:sz w:val="24"/>
              </w:rPr>
              <w:t>滴塔村</w:t>
            </w:r>
          </w:p>
        </w:tc>
        <w:tc>
          <w:tcPr>
            <w:tcW w:w="1583" w:type="dxa"/>
            <w:vAlign w:val="center"/>
          </w:tcPr>
          <w:p w14:paraId="4357F0CB">
            <w:pPr>
              <w:spacing w:before="0" w:after="0" w:line="240" w:lineRule="auto"/>
              <w:ind w:firstLine="0" w:firstLineChars="0"/>
              <w:jc w:val="center"/>
              <w:rPr>
                <w:sz w:val="24"/>
              </w:rPr>
            </w:pPr>
            <w:r>
              <w:rPr>
                <w:rFonts w:hint="eastAsia"/>
                <w:sz w:val="24"/>
              </w:rPr>
              <w:t>959</w:t>
            </w:r>
          </w:p>
        </w:tc>
        <w:tc>
          <w:tcPr>
            <w:tcW w:w="1650" w:type="dxa"/>
            <w:vAlign w:val="center"/>
          </w:tcPr>
          <w:p w14:paraId="4DB76AD7">
            <w:pPr>
              <w:spacing w:before="0" w:after="0" w:line="240" w:lineRule="auto"/>
              <w:ind w:firstLine="0" w:firstLineChars="0"/>
              <w:jc w:val="center"/>
              <w:rPr>
                <w:sz w:val="24"/>
              </w:rPr>
            </w:pPr>
            <w:r>
              <w:rPr>
                <w:rFonts w:hint="eastAsia"/>
                <w:sz w:val="24"/>
              </w:rPr>
              <w:t>3162</w:t>
            </w:r>
          </w:p>
        </w:tc>
        <w:tc>
          <w:tcPr>
            <w:tcW w:w="1633" w:type="dxa"/>
            <w:vAlign w:val="center"/>
          </w:tcPr>
          <w:p w14:paraId="1DD8573A">
            <w:pPr>
              <w:spacing w:before="0" w:after="0" w:line="240" w:lineRule="auto"/>
              <w:ind w:firstLine="0" w:firstLineChars="0"/>
              <w:jc w:val="center"/>
              <w:rPr>
                <w:sz w:val="24"/>
              </w:rPr>
            </w:pPr>
            <w:r>
              <w:rPr>
                <w:rFonts w:hint="eastAsia"/>
                <w:sz w:val="24"/>
              </w:rPr>
              <w:t>316</w:t>
            </w:r>
          </w:p>
        </w:tc>
      </w:tr>
      <w:tr w14:paraId="29A7B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18DBB2A7">
            <w:pPr>
              <w:spacing w:before="0" w:after="0" w:line="240" w:lineRule="auto"/>
              <w:ind w:firstLine="0" w:firstLineChars="0"/>
              <w:jc w:val="center"/>
              <w:rPr>
                <w:sz w:val="24"/>
              </w:rPr>
            </w:pPr>
          </w:p>
        </w:tc>
        <w:tc>
          <w:tcPr>
            <w:tcW w:w="1867" w:type="dxa"/>
            <w:vAlign w:val="center"/>
          </w:tcPr>
          <w:p w14:paraId="0BDB44DF">
            <w:pPr>
              <w:spacing w:before="0" w:after="0" w:line="240" w:lineRule="auto"/>
              <w:ind w:firstLine="0" w:firstLineChars="0"/>
              <w:jc w:val="center"/>
              <w:rPr>
                <w:sz w:val="24"/>
              </w:rPr>
            </w:pPr>
            <w:r>
              <w:rPr>
                <w:sz w:val="24"/>
              </w:rPr>
              <w:t>南阳村</w:t>
            </w:r>
          </w:p>
        </w:tc>
        <w:tc>
          <w:tcPr>
            <w:tcW w:w="1583" w:type="dxa"/>
            <w:vAlign w:val="center"/>
          </w:tcPr>
          <w:p w14:paraId="0780A2C8">
            <w:pPr>
              <w:spacing w:before="0" w:after="0" w:line="240" w:lineRule="auto"/>
              <w:ind w:firstLine="0" w:firstLineChars="0"/>
              <w:jc w:val="center"/>
              <w:rPr>
                <w:sz w:val="24"/>
              </w:rPr>
            </w:pPr>
            <w:r>
              <w:rPr>
                <w:rFonts w:hint="eastAsia"/>
                <w:sz w:val="24"/>
              </w:rPr>
              <w:t>410</w:t>
            </w:r>
          </w:p>
        </w:tc>
        <w:tc>
          <w:tcPr>
            <w:tcW w:w="1650" w:type="dxa"/>
            <w:vAlign w:val="center"/>
          </w:tcPr>
          <w:p w14:paraId="1163957E">
            <w:pPr>
              <w:spacing w:before="0" w:after="0" w:line="240" w:lineRule="auto"/>
              <w:ind w:firstLine="0" w:firstLineChars="0"/>
              <w:jc w:val="center"/>
              <w:rPr>
                <w:sz w:val="24"/>
              </w:rPr>
            </w:pPr>
            <w:r>
              <w:rPr>
                <w:rFonts w:hint="eastAsia"/>
                <w:sz w:val="24"/>
              </w:rPr>
              <w:t>1260</w:t>
            </w:r>
          </w:p>
        </w:tc>
        <w:tc>
          <w:tcPr>
            <w:tcW w:w="1633" w:type="dxa"/>
            <w:vAlign w:val="center"/>
          </w:tcPr>
          <w:p w14:paraId="535CED01">
            <w:pPr>
              <w:spacing w:before="0" w:after="0" w:line="240" w:lineRule="auto"/>
              <w:ind w:firstLine="0" w:firstLineChars="0"/>
              <w:jc w:val="center"/>
              <w:rPr>
                <w:sz w:val="24"/>
              </w:rPr>
            </w:pPr>
            <w:r>
              <w:rPr>
                <w:rFonts w:hint="eastAsia"/>
                <w:sz w:val="24"/>
              </w:rPr>
              <w:t>126</w:t>
            </w:r>
          </w:p>
        </w:tc>
      </w:tr>
      <w:tr w14:paraId="58DD1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210DCAD2">
            <w:pPr>
              <w:spacing w:before="0" w:after="0" w:line="240" w:lineRule="auto"/>
              <w:ind w:firstLine="0" w:firstLineChars="0"/>
              <w:jc w:val="center"/>
              <w:rPr>
                <w:sz w:val="24"/>
              </w:rPr>
            </w:pPr>
          </w:p>
        </w:tc>
        <w:tc>
          <w:tcPr>
            <w:tcW w:w="1867" w:type="dxa"/>
            <w:vAlign w:val="center"/>
          </w:tcPr>
          <w:p w14:paraId="70A5A0C7">
            <w:pPr>
              <w:spacing w:before="0" w:after="0" w:line="240" w:lineRule="auto"/>
              <w:ind w:firstLine="0" w:firstLineChars="0"/>
              <w:jc w:val="center"/>
              <w:rPr>
                <w:sz w:val="24"/>
              </w:rPr>
            </w:pPr>
            <w:r>
              <w:rPr>
                <w:rFonts w:hint="eastAsia"/>
                <w:sz w:val="24"/>
              </w:rPr>
              <w:t>沟口</w:t>
            </w:r>
            <w:r>
              <w:rPr>
                <w:sz w:val="24"/>
              </w:rPr>
              <w:t>村</w:t>
            </w:r>
          </w:p>
        </w:tc>
        <w:tc>
          <w:tcPr>
            <w:tcW w:w="1583" w:type="dxa"/>
            <w:vAlign w:val="center"/>
          </w:tcPr>
          <w:p w14:paraId="0F410BE4">
            <w:pPr>
              <w:spacing w:before="0" w:after="0" w:line="240" w:lineRule="auto"/>
              <w:ind w:firstLine="0" w:firstLineChars="0"/>
              <w:jc w:val="center"/>
              <w:rPr>
                <w:sz w:val="24"/>
              </w:rPr>
            </w:pPr>
            <w:r>
              <w:rPr>
                <w:rFonts w:hint="eastAsia"/>
                <w:sz w:val="24"/>
              </w:rPr>
              <w:t>688</w:t>
            </w:r>
          </w:p>
        </w:tc>
        <w:tc>
          <w:tcPr>
            <w:tcW w:w="1650" w:type="dxa"/>
            <w:vAlign w:val="center"/>
          </w:tcPr>
          <w:p w14:paraId="6F2D57D5">
            <w:pPr>
              <w:spacing w:before="0" w:after="0" w:line="240" w:lineRule="auto"/>
              <w:ind w:firstLine="0" w:firstLineChars="0"/>
              <w:jc w:val="center"/>
              <w:rPr>
                <w:sz w:val="24"/>
              </w:rPr>
            </w:pPr>
            <w:r>
              <w:rPr>
                <w:rFonts w:hint="eastAsia"/>
                <w:sz w:val="24"/>
              </w:rPr>
              <w:t>1941</w:t>
            </w:r>
          </w:p>
        </w:tc>
        <w:tc>
          <w:tcPr>
            <w:tcW w:w="1633" w:type="dxa"/>
            <w:vAlign w:val="center"/>
          </w:tcPr>
          <w:p w14:paraId="3E0592E7">
            <w:pPr>
              <w:spacing w:before="0" w:after="0" w:line="240" w:lineRule="auto"/>
              <w:ind w:firstLine="0" w:firstLineChars="0"/>
              <w:jc w:val="center"/>
              <w:rPr>
                <w:sz w:val="24"/>
              </w:rPr>
            </w:pPr>
            <w:r>
              <w:rPr>
                <w:rFonts w:hint="eastAsia"/>
                <w:sz w:val="24"/>
              </w:rPr>
              <w:t>194</w:t>
            </w:r>
          </w:p>
        </w:tc>
      </w:tr>
      <w:tr w14:paraId="2E2D3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restart"/>
            <w:vAlign w:val="center"/>
          </w:tcPr>
          <w:p w14:paraId="301154A0">
            <w:pPr>
              <w:spacing w:before="0" w:after="0" w:line="240" w:lineRule="auto"/>
              <w:ind w:firstLine="0" w:firstLineChars="0"/>
              <w:jc w:val="center"/>
              <w:rPr>
                <w:sz w:val="24"/>
              </w:rPr>
            </w:pPr>
            <w:r>
              <w:rPr>
                <w:rFonts w:hint="eastAsia"/>
                <w:sz w:val="24"/>
              </w:rPr>
              <w:t>清河城镇</w:t>
            </w:r>
          </w:p>
        </w:tc>
        <w:tc>
          <w:tcPr>
            <w:tcW w:w="1867" w:type="dxa"/>
            <w:vAlign w:val="center"/>
          </w:tcPr>
          <w:p w14:paraId="6EE09C17">
            <w:pPr>
              <w:spacing w:before="0" w:after="0" w:line="240" w:lineRule="auto"/>
              <w:ind w:firstLine="0" w:firstLineChars="0"/>
              <w:jc w:val="center"/>
              <w:rPr>
                <w:sz w:val="24"/>
              </w:rPr>
            </w:pPr>
            <w:r>
              <w:rPr>
                <w:rFonts w:hint="eastAsia"/>
                <w:sz w:val="24"/>
              </w:rPr>
              <w:t>清河城</w:t>
            </w:r>
            <w:r>
              <w:rPr>
                <w:sz w:val="24"/>
              </w:rPr>
              <w:t>村</w:t>
            </w:r>
          </w:p>
        </w:tc>
        <w:tc>
          <w:tcPr>
            <w:tcW w:w="1583" w:type="dxa"/>
            <w:vAlign w:val="center"/>
          </w:tcPr>
          <w:p w14:paraId="22A41F65">
            <w:pPr>
              <w:spacing w:before="0" w:after="0" w:line="240" w:lineRule="auto"/>
              <w:ind w:firstLine="0" w:firstLineChars="0"/>
              <w:jc w:val="center"/>
              <w:rPr>
                <w:sz w:val="24"/>
              </w:rPr>
            </w:pPr>
            <w:r>
              <w:rPr>
                <w:rFonts w:hint="eastAsia"/>
                <w:sz w:val="24"/>
              </w:rPr>
              <w:t>825</w:t>
            </w:r>
          </w:p>
        </w:tc>
        <w:tc>
          <w:tcPr>
            <w:tcW w:w="1650" w:type="dxa"/>
            <w:vAlign w:val="center"/>
          </w:tcPr>
          <w:p w14:paraId="5FF889DD">
            <w:pPr>
              <w:spacing w:before="0" w:after="0" w:line="240" w:lineRule="auto"/>
              <w:ind w:firstLine="0" w:firstLineChars="0"/>
              <w:jc w:val="center"/>
              <w:rPr>
                <w:sz w:val="24"/>
              </w:rPr>
            </w:pPr>
            <w:r>
              <w:rPr>
                <w:rFonts w:hint="eastAsia"/>
                <w:sz w:val="24"/>
              </w:rPr>
              <w:t>2650</w:t>
            </w:r>
          </w:p>
        </w:tc>
        <w:tc>
          <w:tcPr>
            <w:tcW w:w="1633" w:type="dxa"/>
            <w:vAlign w:val="center"/>
          </w:tcPr>
          <w:p w14:paraId="3945FC2B">
            <w:pPr>
              <w:spacing w:before="0" w:after="0" w:line="240" w:lineRule="auto"/>
              <w:ind w:firstLine="0" w:firstLineChars="0"/>
              <w:jc w:val="center"/>
              <w:rPr>
                <w:sz w:val="24"/>
              </w:rPr>
            </w:pPr>
            <w:r>
              <w:rPr>
                <w:rFonts w:hint="eastAsia"/>
                <w:sz w:val="24"/>
              </w:rPr>
              <w:t>265</w:t>
            </w:r>
          </w:p>
        </w:tc>
      </w:tr>
      <w:tr w14:paraId="6F1CA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491FDDEA">
            <w:pPr>
              <w:spacing w:before="0" w:after="0" w:line="240" w:lineRule="auto"/>
              <w:ind w:firstLine="0" w:firstLineChars="0"/>
              <w:jc w:val="center"/>
              <w:rPr>
                <w:sz w:val="24"/>
              </w:rPr>
            </w:pPr>
          </w:p>
        </w:tc>
        <w:tc>
          <w:tcPr>
            <w:tcW w:w="1867" w:type="dxa"/>
            <w:vAlign w:val="center"/>
          </w:tcPr>
          <w:p w14:paraId="2DC7E4F1">
            <w:pPr>
              <w:spacing w:before="0" w:after="0" w:line="240" w:lineRule="auto"/>
              <w:ind w:firstLine="0" w:firstLineChars="0"/>
              <w:jc w:val="center"/>
              <w:rPr>
                <w:sz w:val="24"/>
              </w:rPr>
            </w:pPr>
            <w:r>
              <w:rPr>
                <w:rFonts w:hint="eastAsia"/>
                <w:sz w:val="24"/>
              </w:rPr>
              <w:t>东阳</w:t>
            </w:r>
            <w:r>
              <w:rPr>
                <w:sz w:val="24"/>
              </w:rPr>
              <w:t>村</w:t>
            </w:r>
          </w:p>
        </w:tc>
        <w:tc>
          <w:tcPr>
            <w:tcW w:w="1583" w:type="dxa"/>
            <w:vAlign w:val="center"/>
          </w:tcPr>
          <w:p w14:paraId="7CE9FA5B">
            <w:pPr>
              <w:spacing w:before="0" w:after="0" w:line="240" w:lineRule="auto"/>
              <w:ind w:firstLine="0" w:firstLineChars="0"/>
              <w:jc w:val="center"/>
              <w:rPr>
                <w:sz w:val="24"/>
              </w:rPr>
            </w:pPr>
            <w:r>
              <w:rPr>
                <w:rFonts w:hint="eastAsia"/>
                <w:sz w:val="24"/>
              </w:rPr>
              <w:t>475</w:t>
            </w:r>
          </w:p>
        </w:tc>
        <w:tc>
          <w:tcPr>
            <w:tcW w:w="1650" w:type="dxa"/>
            <w:vAlign w:val="center"/>
          </w:tcPr>
          <w:p w14:paraId="10254051">
            <w:pPr>
              <w:spacing w:before="0" w:after="0" w:line="240" w:lineRule="auto"/>
              <w:ind w:firstLine="0" w:firstLineChars="0"/>
              <w:jc w:val="center"/>
              <w:rPr>
                <w:sz w:val="24"/>
              </w:rPr>
            </w:pPr>
            <w:r>
              <w:rPr>
                <w:rFonts w:hint="eastAsia"/>
                <w:sz w:val="24"/>
              </w:rPr>
              <w:t>1589</w:t>
            </w:r>
          </w:p>
        </w:tc>
        <w:tc>
          <w:tcPr>
            <w:tcW w:w="1633" w:type="dxa"/>
            <w:vAlign w:val="center"/>
          </w:tcPr>
          <w:p w14:paraId="786E0DF4">
            <w:pPr>
              <w:spacing w:before="0" w:after="0" w:line="240" w:lineRule="auto"/>
              <w:ind w:firstLine="0" w:firstLineChars="0"/>
              <w:jc w:val="center"/>
              <w:rPr>
                <w:sz w:val="24"/>
              </w:rPr>
            </w:pPr>
            <w:r>
              <w:rPr>
                <w:rFonts w:hint="eastAsia"/>
                <w:sz w:val="24"/>
              </w:rPr>
              <w:t>159</w:t>
            </w:r>
          </w:p>
        </w:tc>
      </w:tr>
      <w:tr w14:paraId="369AF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57D50811">
            <w:pPr>
              <w:spacing w:before="0" w:after="0" w:line="240" w:lineRule="auto"/>
              <w:ind w:firstLine="0" w:firstLineChars="0"/>
              <w:jc w:val="center"/>
              <w:rPr>
                <w:sz w:val="24"/>
              </w:rPr>
            </w:pPr>
          </w:p>
        </w:tc>
        <w:tc>
          <w:tcPr>
            <w:tcW w:w="1867" w:type="dxa"/>
            <w:vAlign w:val="center"/>
          </w:tcPr>
          <w:p w14:paraId="4F13C99D">
            <w:pPr>
              <w:spacing w:before="0" w:after="0" w:line="240" w:lineRule="auto"/>
              <w:ind w:firstLine="0" w:firstLineChars="0"/>
              <w:jc w:val="center"/>
              <w:rPr>
                <w:sz w:val="24"/>
              </w:rPr>
            </w:pPr>
            <w:r>
              <w:rPr>
                <w:rFonts w:hint="eastAsia"/>
                <w:sz w:val="24"/>
              </w:rPr>
              <w:t>望城</w:t>
            </w:r>
            <w:r>
              <w:rPr>
                <w:sz w:val="24"/>
              </w:rPr>
              <w:t>村</w:t>
            </w:r>
          </w:p>
        </w:tc>
        <w:tc>
          <w:tcPr>
            <w:tcW w:w="1583" w:type="dxa"/>
            <w:vAlign w:val="center"/>
          </w:tcPr>
          <w:p w14:paraId="72106C1E">
            <w:pPr>
              <w:spacing w:before="0" w:after="0" w:line="240" w:lineRule="auto"/>
              <w:ind w:firstLine="0" w:firstLineChars="0"/>
              <w:jc w:val="center"/>
              <w:rPr>
                <w:sz w:val="24"/>
              </w:rPr>
            </w:pPr>
            <w:r>
              <w:rPr>
                <w:rFonts w:hint="eastAsia"/>
                <w:sz w:val="24"/>
              </w:rPr>
              <w:t>442</w:t>
            </w:r>
          </w:p>
        </w:tc>
        <w:tc>
          <w:tcPr>
            <w:tcW w:w="1650" w:type="dxa"/>
            <w:vAlign w:val="center"/>
          </w:tcPr>
          <w:p w14:paraId="453CC197">
            <w:pPr>
              <w:spacing w:before="0" w:after="0" w:line="240" w:lineRule="auto"/>
              <w:ind w:firstLine="0" w:firstLineChars="0"/>
              <w:jc w:val="center"/>
              <w:rPr>
                <w:sz w:val="24"/>
              </w:rPr>
            </w:pPr>
            <w:r>
              <w:rPr>
                <w:rFonts w:hint="eastAsia"/>
                <w:sz w:val="24"/>
              </w:rPr>
              <w:t>1401</w:t>
            </w:r>
          </w:p>
        </w:tc>
        <w:tc>
          <w:tcPr>
            <w:tcW w:w="1633" w:type="dxa"/>
            <w:vAlign w:val="center"/>
          </w:tcPr>
          <w:p w14:paraId="07E15211">
            <w:pPr>
              <w:spacing w:before="0" w:after="0" w:line="240" w:lineRule="auto"/>
              <w:ind w:firstLine="0" w:firstLineChars="0"/>
              <w:jc w:val="center"/>
              <w:rPr>
                <w:sz w:val="24"/>
              </w:rPr>
            </w:pPr>
            <w:r>
              <w:rPr>
                <w:rFonts w:hint="eastAsia"/>
                <w:sz w:val="24"/>
              </w:rPr>
              <w:t>140</w:t>
            </w:r>
          </w:p>
        </w:tc>
      </w:tr>
      <w:tr w14:paraId="5275A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1E044EAF">
            <w:pPr>
              <w:spacing w:before="0" w:after="0" w:line="240" w:lineRule="auto"/>
              <w:ind w:firstLine="0" w:firstLineChars="0"/>
              <w:jc w:val="center"/>
              <w:rPr>
                <w:sz w:val="24"/>
              </w:rPr>
            </w:pPr>
          </w:p>
        </w:tc>
        <w:tc>
          <w:tcPr>
            <w:tcW w:w="1867" w:type="dxa"/>
            <w:vAlign w:val="center"/>
          </w:tcPr>
          <w:p w14:paraId="1302E5B3">
            <w:pPr>
              <w:spacing w:before="0" w:after="0" w:line="240" w:lineRule="auto"/>
              <w:ind w:firstLine="0" w:firstLineChars="0"/>
              <w:jc w:val="center"/>
              <w:rPr>
                <w:sz w:val="24"/>
              </w:rPr>
            </w:pPr>
            <w:r>
              <w:rPr>
                <w:rFonts w:hint="eastAsia"/>
                <w:sz w:val="24"/>
              </w:rPr>
              <w:t>城西</w:t>
            </w:r>
            <w:r>
              <w:rPr>
                <w:sz w:val="24"/>
              </w:rPr>
              <w:t>村</w:t>
            </w:r>
          </w:p>
        </w:tc>
        <w:tc>
          <w:tcPr>
            <w:tcW w:w="1583" w:type="dxa"/>
            <w:vAlign w:val="center"/>
          </w:tcPr>
          <w:p w14:paraId="706B2CCF">
            <w:pPr>
              <w:spacing w:before="0" w:after="0" w:line="240" w:lineRule="auto"/>
              <w:ind w:firstLine="0" w:firstLineChars="0"/>
              <w:jc w:val="center"/>
              <w:rPr>
                <w:sz w:val="24"/>
              </w:rPr>
            </w:pPr>
            <w:r>
              <w:rPr>
                <w:rFonts w:hint="eastAsia"/>
                <w:sz w:val="24"/>
              </w:rPr>
              <w:t>828</w:t>
            </w:r>
          </w:p>
        </w:tc>
        <w:tc>
          <w:tcPr>
            <w:tcW w:w="1650" w:type="dxa"/>
            <w:vAlign w:val="center"/>
          </w:tcPr>
          <w:p w14:paraId="31BFAB12">
            <w:pPr>
              <w:spacing w:before="0" w:after="0" w:line="240" w:lineRule="auto"/>
              <w:ind w:firstLine="0" w:firstLineChars="0"/>
              <w:jc w:val="center"/>
              <w:rPr>
                <w:sz w:val="24"/>
              </w:rPr>
            </w:pPr>
            <w:r>
              <w:rPr>
                <w:rFonts w:hint="eastAsia"/>
                <w:sz w:val="24"/>
              </w:rPr>
              <w:t>2498</w:t>
            </w:r>
          </w:p>
        </w:tc>
        <w:tc>
          <w:tcPr>
            <w:tcW w:w="1633" w:type="dxa"/>
            <w:vAlign w:val="center"/>
          </w:tcPr>
          <w:p w14:paraId="0A02C460">
            <w:pPr>
              <w:spacing w:before="0" w:after="0" w:line="240" w:lineRule="auto"/>
              <w:ind w:firstLine="0" w:firstLineChars="0"/>
              <w:jc w:val="center"/>
              <w:rPr>
                <w:sz w:val="24"/>
              </w:rPr>
            </w:pPr>
            <w:r>
              <w:rPr>
                <w:rFonts w:hint="eastAsia"/>
                <w:sz w:val="24"/>
              </w:rPr>
              <w:t>250</w:t>
            </w:r>
          </w:p>
        </w:tc>
      </w:tr>
      <w:tr w14:paraId="65C7A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11282BF4">
            <w:pPr>
              <w:spacing w:before="0" w:after="0" w:line="240" w:lineRule="auto"/>
              <w:ind w:firstLine="0" w:firstLineChars="0"/>
              <w:jc w:val="center"/>
              <w:rPr>
                <w:sz w:val="24"/>
              </w:rPr>
            </w:pPr>
          </w:p>
        </w:tc>
        <w:tc>
          <w:tcPr>
            <w:tcW w:w="1867" w:type="dxa"/>
            <w:vAlign w:val="center"/>
          </w:tcPr>
          <w:p w14:paraId="358E1CC5">
            <w:pPr>
              <w:spacing w:before="0" w:after="0" w:line="240" w:lineRule="auto"/>
              <w:ind w:firstLine="0" w:firstLineChars="0"/>
              <w:jc w:val="center"/>
              <w:rPr>
                <w:sz w:val="24"/>
              </w:rPr>
            </w:pPr>
            <w:r>
              <w:rPr>
                <w:rFonts w:hint="eastAsia"/>
                <w:sz w:val="24"/>
              </w:rPr>
              <w:t>台后</w:t>
            </w:r>
            <w:r>
              <w:rPr>
                <w:sz w:val="24"/>
              </w:rPr>
              <w:t>村</w:t>
            </w:r>
          </w:p>
        </w:tc>
        <w:tc>
          <w:tcPr>
            <w:tcW w:w="1583" w:type="dxa"/>
            <w:vAlign w:val="center"/>
          </w:tcPr>
          <w:p w14:paraId="5F849CB2">
            <w:pPr>
              <w:spacing w:before="0" w:after="0" w:line="240" w:lineRule="auto"/>
              <w:ind w:firstLine="0" w:firstLineChars="0"/>
              <w:jc w:val="center"/>
              <w:rPr>
                <w:sz w:val="24"/>
              </w:rPr>
            </w:pPr>
            <w:r>
              <w:rPr>
                <w:rFonts w:hint="eastAsia"/>
                <w:sz w:val="24"/>
              </w:rPr>
              <w:t>568</w:t>
            </w:r>
          </w:p>
        </w:tc>
        <w:tc>
          <w:tcPr>
            <w:tcW w:w="1650" w:type="dxa"/>
            <w:vAlign w:val="center"/>
          </w:tcPr>
          <w:p w14:paraId="03008D60">
            <w:pPr>
              <w:spacing w:before="0" w:after="0" w:line="240" w:lineRule="auto"/>
              <w:ind w:firstLine="0" w:firstLineChars="0"/>
              <w:jc w:val="center"/>
              <w:rPr>
                <w:sz w:val="24"/>
              </w:rPr>
            </w:pPr>
            <w:r>
              <w:rPr>
                <w:rFonts w:hint="eastAsia"/>
                <w:sz w:val="24"/>
              </w:rPr>
              <w:t>1745</w:t>
            </w:r>
          </w:p>
        </w:tc>
        <w:tc>
          <w:tcPr>
            <w:tcW w:w="1633" w:type="dxa"/>
            <w:vAlign w:val="center"/>
          </w:tcPr>
          <w:p w14:paraId="592B503D">
            <w:pPr>
              <w:spacing w:before="0" w:after="0" w:line="240" w:lineRule="auto"/>
              <w:ind w:firstLine="0" w:firstLineChars="0"/>
              <w:jc w:val="center"/>
              <w:rPr>
                <w:sz w:val="24"/>
              </w:rPr>
            </w:pPr>
            <w:r>
              <w:rPr>
                <w:rFonts w:hint="eastAsia"/>
                <w:sz w:val="24"/>
              </w:rPr>
              <w:t>175</w:t>
            </w:r>
          </w:p>
        </w:tc>
      </w:tr>
      <w:tr w14:paraId="4C811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713028B7">
            <w:pPr>
              <w:spacing w:before="0" w:after="0" w:line="240" w:lineRule="auto"/>
              <w:ind w:firstLine="0" w:firstLineChars="0"/>
              <w:jc w:val="center"/>
              <w:rPr>
                <w:sz w:val="24"/>
              </w:rPr>
            </w:pPr>
          </w:p>
        </w:tc>
        <w:tc>
          <w:tcPr>
            <w:tcW w:w="1867" w:type="dxa"/>
            <w:vAlign w:val="center"/>
          </w:tcPr>
          <w:p w14:paraId="3C0F661C">
            <w:pPr>
              <w:spacing w:before="0" w:after="0" w:line="240" w:lineRule="auto"/>
              <w:ind w:firstLine="0" w:firstLineChars="0"/>
              <w:jc w:val="center"/>
              <w:rPr>
                <w:sz w:val="24"/>
              </w:rPr>
            </w:pPr>
            <w:r>
              <w:rPr>
                <w:rFonts w:hint="eastAsia"/>
                <w:sz w:val="24"/>
              </w:rPr>
              <w:t>万利</w:t>
            </w:r>
            <w:r>
              <w:rPr>
                <w:sz w:val="24"/>
              </w:rPr>
              <w:t>村</w:t>
            </w:r>
          </w:p>
        </w:tc>
        <w:tc>
          <w:tcPr>
            <w:tcW w:w="1583" w:type="dxa"/>
            <w:vAlign w:val="center"/>
          </w:tcPr>
          <w:p w14:paraId="56A3E9DB">
            <w:pPr>
              <w:spacing w:before="0" w:after="0" w:line="240" w:lineRule="auto"/>
              <w:ind w:firstLine="0" w:firstLineChars="0"/>
              <w:jc w:val="center"/>
              <w:rPr>
                <w:sz w:val="24"/>
              </w:rPr>
            </w:pPr>
            <w:r>
              <w:rPr>
                <w:rFonts w:hint="eastAsia"/>
                <w:sz w:val="24"/>
              </w:rPr>
              <w:t>314</w:t>
            </w:r>
          </w:p>
        </w:tc>
        <w:tc>
          <w:tcPr>
            <w:tcW w:w="1650" w:type="dxa"/>
            <w:vAlign w:val="center"/>
          </w:tcPr>
          <w:p w14:paraId="1AAC7F2C">
            <w:pPr>
              <w:spacing w:before="0" w:after="0" w:line="240" w:lineRule="auto"/>
              <w:ind w:firstLine="0" w:firstLineChars="0"/>
              <w:jc w:val="center"/>
              <w:rPr>
                <w:sz w:val="24"/>
              </w:rPr>
            </w:pPr>
            <w:r>
              <w:rPr>
                <w:rFonts w:hint="eastAsia"/>
                <w:sz w:val="24"/>
              </w:rPr>
              <w:t>1205</w:t>
            </w:r>
          </w:p>
        </w:tc>
        <w:tc>
          <w:tcPr>
            <w:tcW w:w="1633" w:type="dxa"/>
            <w:vAlign w:val="center"/>
          </w:tcPr>
          <w:p w14:paraId="6FBF61DA">
            <w:pPr>
              <w:spacing w:before="0" w:after="0" w:line="240" w:lineRule="auto"/>
              <w:ind w:firstLine="0" w:firstLineChars="0"/>
              <w:jc w:val="center"/>
              <w:rPr>
                <w:sz w:val="24"/>
              </w:rPr>
            </w:pPr>
            <w:r>
              <w:rPr>
                <w:rFonts w:hint="eastAsia"/>
                <w:sz w:val="24"/>
              </w:rPr>
              <w:t>121</w:t>
            </w:r>
          </w:p>
        </w:tc>
      </w:tr>
      <w:tr w14:paraId="43C51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4ECCB93C">
            <w:pPr>
              <w:spacing w:before="0" w:after="0" w:line="240" w:lineRule="auto"/>
              <w:ind w:firstLine="0" w:firstLineChars="0"/>
              <w:jc w:val="center"/>
              <w:rPr>
                <w:sz w:val="24"/>
              </w:rPr>
            </w:pPr>
          </w:p>
        </w:tc>
        <w:tc>
          <w:tcPr>
            <w:tcW w:w="1867" w:type="dxa"/>
            <w:vAlign w:val="center"/>
          </w:tcPr>
          <w:p w14:paraId="72349776">
            <w:pPr>
              <w:spacing w:before="0" w:after="0" w:line="240" w:lineRule="auto"/>
              <w:ind w:firstLine="0" w:firstLineChars="0"/>
              <w:jc w:val="center"/>
              <w:rPr>
                <w:sz w:val="24"/>
              </w:rPr>
            </w:pPr>
            <w:r>
              <w:rPr>
                <w:rFonts w:hint="eastAsia"/>
                <w:sz w:val="24"/>
              </w:rPr>
              <w:t>马家沟</w:t>
            </w:r>
            <w:r>
              <w:rPr>
                <w:sz w:val="24"/>
              </w:rPr>
              <w:t>村</w:t>
            </w:r>
          </w:p>
        </w:tc>
        <w:tc>
          <w:tcPr>
            <w:tcW w:w="1583" w:type="dxa"/>
            <w:vAlign w:val="center"/>
          </w:tcPr>
          <w:p w14:paraId="1563A35D">
            <w:pPr>
              <w:spacing w:before="0" w:after="0" w:line="240" w:lineRule="auto"/>
              <w:ind w:firstLine="0" w:firstLineChars="0"/>
              <w:jc w:val="center"/>
              <w:rPr>
                <w:sz w:val="24"/>
              </w:rPr>
            </w:pPr>
            <w:r>
              <w:rPr>
                <w:rFonts w:hint="eastAsia"/>
                <w:sz w:val="24"/>
              </w:rPr>
              <w:t>203</w:t>
            </w:r>
          </w:p>
        </w:tc>
        <w:tc>
          <w:tcPr>
            <w:tcW w:w="1650" w:type="dxa"/>
            <w:vAlign w:val="center"/>
          </w:tcPr>
          <w:p w14:paraId="55A21EE4">
            <w:pPr>
              <w:spacing w:before="0" w:after="0" w:line="240" w:lineRule="auto"/>
              <w:ind w:firstLine="0" w:firstLineChars="0"/>
              <w:jc w:val="center"/>
              <w:rPr>
                <w:sz w:val="24"/>
              </w:rPr>
            </w:pPr>
            <w:r>
              <w:rPr>
                <w:rFonts w:hint="eastAsia"/>
                <w:sz w:val="24"/>
              </w:rPr>
              <w:t>671</w:t>
            </w:r>
          </w:p>
        </w:tc>
        <w:tc>
          <w:tcPr>
            <w:tcW w:w="1633" w:type="dxa"/>
            <w:vAlign w:val="center"/>
          </w:tcPr>
          <w:p w14:paraId="0B82E266">
            <w:pPr>
              <w:widowControl/>
              <w:ind w:firstLine="0" w:firstLineChars="0"/>
              <w:jc w:val="center"/>
              <w:textAlignment w:val="center"/>
              <w:rPr>
                <w:rFonts w:ascii="宋体" w:hAnsi="宋体" w:cs="宋体"/>
                <w:color w:val="000000"/>
                <w:sz w:val="24"/>
              </w:rPr>
            </w:pPr>
            <w:r>
              <w:rPr>
                <w:rFonts w:hint="eastAsia" w:ascii="宋体" w:hAnsi="宋体" w:cs="宋体"/>
                <w:color w:val="000000"/>
                <w:kern w:val="0"/>
                <w:sz w:val="24"/>
              </w:rPr>
              <w:t>67</w:t>
            </w:r>
          </w:p>
        </w:tc>
      </w:tr>
      <w:tr w14:paraId="62231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restart"/>
            <w:vAlign w:val="center"/>
          </w:tcPr>
          <w:p w14:paraId="46C6FBA1">
            <w:pPr>
              <w:spacing w:before="0" w:after="0" w:line="240" w:lineRule="auto"/>
              <w:ind w:firstLine="0" w:firstLineChars="0"/>
              <w:jc w:val="center"/>
              <w:rPr>
                <w:sz w:val="24"/>
              </w:rPr>
            </w:pPr>
            <w:r>
              <w:rPr>
                <w:rFonts w:hint="eastAsia"/>
                <w:sz w:val="24"/>
              </w:rPr>
              <w:t>碱厂镇</w:t>
            </w:r>
          </w:p>
        </w:tc>
        <w:tc>
          <w:tcPr>
            <w:tcW w:w="1867" w:type="dxa"/>
            <w:vAlign w:val="center"/>
          </w:tcPr>
          <w:p w14:paraId="0B66044B">
            <w:pPr>
              <w:spacing w:before="0" w:after="0" w:line="240" w:lineRule="auto"/>
              <w:ind w:firstLine="0" w:firstLineChars="0"/>
              <w:jc w:val="center"/>
              <w:rPr>
                <w:sz w:val="24"/>
              </w:rPr>
            </w:pPr>
            <w:r>
              <w:rPr>
                <w:rFonts w:hint="eastAsia"/>
                <w:sz w:val="24"/>
              </w:rPr>
              <w:t>碱厂</w:t>
            </w:r>
            <w:r>
              <w:rPr>
                <w:sz w:val="24"/>
              </w:rPr>
              <w:t>村</w:t>
            </w:r>
          </w:p>
        </w:tc>
        <w:tc>
          <w:tcPr>
            <w:tcW w:w="1583" w:type="dxa"/>
            <w:vAlign w:val="center"/>
          </w:tcPr>
          <w:p w14:paraId="5C4A59A6">
            <w:pPr>
              <w:spacing w:before="0" w:after="0" w:line="240" w:lineRule="auto"/>
              <w:ind w:firstLine="0" w:firstLineChars="0"/>
              <w:jc w:val="center"/>
              <w:rPr>
                <w:sz w:val="24"/>
              </w:rPr>
            </w:pPr>
            <w:r>
              <w:rPr>
                <w:rFonts w:hint="eastAsia"/>
                <w:sz w:val="24"/>
              </w:rPr>
              <w:t>1418</w:t>
            </w:r>
          </w:p>
        </w:tc>
        <w:tc>
          <w:tcPr>
            <w:tcW w:w="1650" w:type="dxa"/>
            <w:vAlign w:val="center"/>
          </w:tcPr>
          <w:p w14:paraId="4FEBFC67">
            <w:pPr>
              <w:spacing w:before="0" w:after="0" w:line="240" w:lineRule="auto"/>
              <w:ind w:firstLine="0" w:firstLineChars="0"/>
              <w:jc w:val="center"/>
              <w:rPr>
                <w:sz w:val="24"/>
              </w:rPr>
            </w:pPr>
            <w:r>
              <w:rPr>
                <w:rFonts w:hint="eastAsia"/>
                <w:sz w:val="24"/>
              </w:rPr>
              <w:t>4976</w:t>
            </w:r>
          </w:p>
        </w:tc>
        <w:tc>
          <w:tcPr>
            <w:tcW w:w="1633" w:type="dxa"/>
            <w:vAlign w:val="center"/>
          </w:tcPr>
          <w:p w14:paraId="46F8969F">
            <w:pPr>
              <w:spacing w:before="0" w:after="0" w:line="240" w:lineRule="auto"/>
              <w:ind w:firstLine="0" w:firstLineChars="0"/>
              <w:jc w:val="center"/>
              <w:rPr>
                <w:sz w:val="24"/>
              </w:rPr>
            </w:pPr>
            <w:r>
              <w:rPr>
                <w:rFonts w:hint="eastAsia"/>
                <w:sz w:val="24"/>
              </w:rPr>
              <w:t>498</w:t>
            </w:r>
          </w:p>
        </w:tc>
      </w:tr>
      <w:tr w14:paraId="5DB63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4469BD72">
            <w:pPr>
              <w:spacing w:before="0" w:after="0" w:line="240" w:lineRule="auto"/>
              <w:ind w:firstLine="0" w:firstLineChars="0"/>
              <w:jc w:val="center"/>
              <w:rPr>
                <w:sz w:val="24"/>
              </w:rPr>
            </w:pPr>
          </w:p>
        </w:tc>
        <w:tc>
          <w:tcPr>
            <w:tcW w:w="1867" w:type="dxa"/>
            <w:vAlign w:val="center"/>
          </w:tcPr>
          <w:p w14:paraId="157F71AA">
            <w:pPr>
              <w:spacing w:before="0" w:after="0" w:line="240" w:lineRule="auto"/>
              <w:ind w:firstLine="0" w:firstLineChars="0"/>
              <w:jc w:val="center"/>
              <w:rPr>
                <w:sz w:val="24"/>
              </w:rPr>
            </w:pPr>
            <w:r>
              <w:rPr>
                <w:rFonts w:hint="eastAsia"/>
                <w:sz w:val="24"/>
              </w:rPr>
              <w:t>赵堡村</w:t>
            </w:r>
          </w:p>
        </w:tc>
        <w:tc>
          <w:tcPr>
            <w:tcW w:w="1583" w:type="dxa"/>
            <w:vAlign w:val="center"/>
          </w:tcPr>
          <w:p w14:paraId="6711CF22">
            <w:pPr>
              <w:spacing w:before="0" w:after="0" w:line="240" w:lineRule="auto"/>
              <w:ind w:firstLine="0" w:firstLineChars="0"/>
              <w:jc w:val="center"/>
              <w:rPr>
                <w:sz w:val="24"/>
              </w:rPr>
            </w:pPr>
            <w:r>
              <w:rPr>
                <w:rFonts w:hint="eastAsia"/>
                <w:sz w:val="24"/>
              </w:rPr>
              <w:t>428</w:t>
            </w:r>
          </w:p>
        </w:tc>
        <w:tc>
          <w:tcPr>
            <w:tcW w:w="1650" w:type="dxa"/>
            <w:vAlign w:val="center"/>
          </w:tcPr>
          <w:p w14:paraId="2F83CF7E">
            <w:pPr>
              <w:spacing w:before="0" w:after="0" w:line="240" w:lineRule="auto"/>
              <w:ind w:firstLine="0" w:firstLineChars="0"/>
              <w:jc w:val="center"/>
              <w:rPr>
                <w:sz w:val="24"/>
              </w:rPr>
            </w:pPr>
            <w:r>
              <w:rPr>
                <w:rFonts w:hint="eastAsia"/>
                <w:sz w:val="24"/>
              </w:rPr>
              <w:t>1505</w:t>
            </w:r>
          </w:p>
        </w:tc>
        <w:tc>
          <w:tcPr>
            <w:tcW w:w="1633" w:type="dxa"/>
            <w:vAlign w:val="center"/>
          </w:tcPr>
          <w:p w14:paraId="1BE08F40">
            <w:pPr>
              <w:spacing w:before="0" w:after="0" w:line="240" w:lineRule="auto"/>
              <w:ind w:firstLine="0" w:firstLineChars="0"/>
              <w:jc w:val="center"/>
              <w:rPr>
                <w:sz w:val="24"/>
              </w:rPr>
            </w:pPr>
            <w:r>
              <w:rPr>
                <w:rFonts w:hint="eastAsia"/>
                <w:sz w:val="24"/>
              </w:rPr>
              <w:t>151</w:t>
            </w:r>
          </w:p>
        </w:tc>
      </w:tr>
      <w:tr w14:paraId="005A0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4FC3DB8A">
            <w:pPr>
              <w:spacing w:before="0" w:after="0" w:line="240" w:lineRule="auto"/>
              <w:ind w:firstLine="0" w:firstLineChars="0"/>
              <w:jc w:val="center"/>
              <w:rPr>
                <w:sz w:val="24"/>
              </w:rPr>
            </w:pPr>
          </w:p>
        </w:tc>
        <w:tc>
          <w:tcPr>
            <w:tcW w:w="1867" w:type="dxa"/>
            <w:vAlign w:val="center"/>
          </w:tcPr>
          <w:p w14:paraId="0E45DC53">
            <w:pPr>
              <w:spacing w:before="0" w:after="0" w:line="240" w:lineRule="auto"/>
              <w:ind w:firstLine="0" w:firstLineChars="0"/>
              <w:jc w:val="center"/>
              <w:rPr>
                <w:sz w:val="24"/>
              </w:rPr>
            </w:pPr>
            <w:r>
              <w:rPr>
                <w:rFonts w:hint="eastAsia"/>
                <w:sz w:val="24"/>
              </w:rPr>
              <w:t>黄堡村</w:t>
            </w:r>
          </w:p>
        </w:tc>
        <w:tc>
          <w:tcPr>
            <w:tcW w:w="1583" w:type="dxa"/>
            <w:vAlign w:val="center"/>
          </w:tcPr>
          <w:p w14:paraId="665E9FA8">
            <w:pPr>
              <w:spacing w:before="0" w:after="0" w:line="240" w:lineRule="auto"/>
              <w:ind w:firstLine="0" w:firstLineChars="0"/>
              <w:jc w:val="center"/>
              <w:rPr>
                <w:sz w:val="24"/>
              </w:rPr>
            </w:pPr>
            <w:r>
              <w:rPr>
                <w:rFonts w:hint="eastAsia"/>
                <w:sz w:val="24"/>
              </w:rPr>
              <w:t>627</w:t>
            </w:r>
          </w:p>
        </w:tc>
        <w:tc>
          <w:tcPr>
            <w:tcW w:w="1650" w:type="dxa"/>
            <w:vAlign w:val="center"/>
          </w:tcPr>
          <w:p w14:paraId="460E8DA1">
            <w:pPr>
              <w:spacing w:before="0" w:after="0" w:line="240" w:lineRule="auto"/>
              <w:ind w:firstLine="0" w:firstLineChars="0"/>
              <w:jc w:val="center"/>
              <w:rPr>
                <w:sz w:val="24"/>
              </w:rPr>
            </w:pPr>
            <w:r>
              <w:rPr>
                <w:rFonts w:hint="eastAsia"/>
                <w:sz w:val="24"/>
              </w:rPr>
              <w:t>2302</w:t>
            </w:r>
          </w:p>
        </w:tc>
        <w:tc>
          <w:tcPr>
            <w:tcW w:w="1633" w:type="dxa"/>
            <w:vAlign w:val="center"/>
          </w:tcPr>
          <w:p w14:paraId="08D04F13">
            <w:pPr>
              <w:spacing w:before="0" w:after="0" w:line="240" w:lineRule="auto"/>
              <w:ind w:firstLine="0" w:firstLineChars="0"/>
              <w:jc w:val="center"/>
              <w:rPr>
                <w:sz w:val="24"/>
              </w:rPr>
            </w:pPr>
            <w:r>
              <w:rPr>
                <w:rFonts w:hint="eastAsia"/>
                <w:sz w:val="24"/>
              </w:rPr>
              <w:t>230</w:t>
            </w:r>
          </w:p>
        </w:tc>
      </w:tr>
      <w:tr w14:paraId="0B7BB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673B81AB">
            <w:pPr>
              <w:spacing w:before="0" w:after="0" w:line="240" w:lineRule="auto"/>
              <w:ind w:firstLine="0" w:firstLineChars="0"/>
              <w:jc w:val="center"/>
              <w:rPr>
                <w:sz w:val="24"/>
              </w:rPr>
            </w:pPr>
          </w:p>
        </w:tc>
        <w:tc>
          <w:tcPr>
            <w:tcW w:w="1867" w:type="dxa"/>
            <w:vAlign w:val="center"/>
          </w:tcPr>
          <w:p w14:paraId="2B8C6ED8">
            <w:pPr>
              <w:spacing w:before="0" w:after="0" w:line="240" w:lineRule="auto"/>
              <w:ind w:firstLine="0" w:firstLineChars="0"/>
              <w:jc w:val="center"/>
              <w:rPr>
                <w:sz w:val="24"/>
              </w:rPr>
            </w:pPr>
            <w:r>
              <w:rPr>
                <w:rFonts w:hint="eastAsia"/>
                <w:sz w:val="24"/>
              </w:rPr>
              <w:t>胡堡村</w:t>
            </w:r>
          </w:p>
        </w:tc>
        <w:tc>
          <w:tcPr>
            <w:tcW w:w="1583" w:type="dxa"/>
            <w:vAlign w:val="center"/>
          </w:tcPr>
          <w:p w14:paraId="67396CD6">
            <w:pPr>
              <w:spacing w:before="0" w:after="0" w:line="240" w:lineRule="auto"/>
              <w:ind w:firstLine="0" w:firstLineChars="0"/>
              <w:jc w:val="center"/>
              <w:rPr>
                <w:sz w:val="24"/>
              </w:rPr>
            </w:pPr>
            <w:r>
              <w:rPr>
                <w:rFonts w:hint="eastAsia"/>
                <w:sz w:val="24"/>
              </w:rPr>
              <w:t>518</w:t>
            </w:r>
          </w:p>
        </w:tc>
        <w:tc>
          <w:tcPr>
            <w:tcW w:w="1650" w:type="dxa"/>
            <w:vAlign w:val="center"/>
          </w:tcPr>
          <w:p w14:paraId="6C7E1C5E">
            <w:pPr>
              <w:spacing w:before="0" w:after="0" w:line="240" w:lineRule="auto"/>
              <w:ind w:firstLine="0" w:firstLineChars="0"/>
              <w:jc w:val="center"/>
              <w:rPr>
                <w:sz w:val="24"/>
              </w:rPr>
            </w:pPr>
            <w:r>
              <w:rPr>
                <w:rFonts w:hint="eastAsia"/>
                <w:sz w:val="24"/>
              </w:rPr>
              <w:t>1964</w:t>
            </w:r>
          </w:p>
        </w:tc>
        <w:tc>
          <w:tcPr>
            <w:tcW w:w="1633" w:type="dxa"/>
            <w:vAlign w:val="center"/>
          </w:tcPr>
          <w:p w14:paraId="3C6B535F">
            <w:pPr>
              <w:spacing w:before="0" w:after="0" w:line="240" w:lineRule="auto"/>
              <w:ind w:firstLine="0" w:firstLineChars="0"/>
              <w:jc w:val="center"/>
              <w:rPr>
                <w:sz w:val="24"/>
              </w:rPr>
            </w:pPr>
            <w:r>
              <w:rPr>
                <w:rFonts w:hint="eastAsia"/>
                <w:sz w:val="24"/>
              </w:rPr>
              <w:t>196</w:t>
            </w:r>
          </w:p>
        </w:tc>
      </w:tr>
      <w:tr w14:paraId="03333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32796754">
            <w:pPr>
              <w:spacing w:before="0" w:after="0" w:line="240" w:lineRule="auto"/>
              <w:ind w:firstLine="0" w:firstLineChars="0"/>
              <w:jc w:val="center"/>
              <w:rPr>
                <w:sz w:val="24"/>
              </w:rPr>
            </w:pPr>
          </w:p>
        </w:tc>
        <w:tc>
          <w:tcPr>
            <w:tcW w:w="1867" w:type="dxa"/>
            <w:vAlign w:val="center"/>
          </w:tcPr>
          <w:p w14:paraId="4E42EF77">
            <w:pPr>
              <w:spacing w:before="0" w:after="0" w:line="240" w:lineRule="auto"/>
              <w:ind w:firstLine="0" w:firstLineChars="0"/>
              <w:jc w:val="center"/>
              <w:rPr>
                <w:sz w:val="24"/>
              </w:rPr>
            </w:pPr>
            <w:r>
              <w:rPr>
                <w:rFonts w:hint="eastAsia"/>
                <w:sz w:val="24"/>
              </w:rPr>
              <w:t>王崴村</w:t>
            </w:r>
          </w:p>
        </w:tc>
        <w:tc>
          <w:tcPr>
            <w:tcW w:w="1583" w:type="dxa"/>
            <w:vAlign w:val="center"/>
          </w:tcPr>
          <w:p w14:paraId="445DA510">
            <w:pPr>
              <w:spacing w:before="0" w:after="0" w:line="240" w:lineRule="auto"/>
              <w:ind w:firstLine="0" w:firstLineChars="0"/>
              <w:jc w:val="center"/>
              <w:rPr>
                <w:sz w:val="24"/>
              </w:rPr>
            </w:pPr>
            <w:r>
              <w:rPr>
                <w:rFonts w:hint="eastAsia"/>
                <w:sz w:val="24"/>
              </w:rPr>
              <w:t>378</w:t>
            </w:r>
          </w:p>
        </w:tc>
        <w:tc>
          <w:tcPr>
            <w:tcW w:w="1650" w:type="dxa"/>
            <w:vAlign w:val="center"/>
          </w:tcPr>
          <w:p w14:paraId="2F99B8B5">
            <w:pPr>
              <w:spacing w:before="0" w:after="0" w:line="240" w:lineRule="auto"/>
              <w:ind w:firstLine="0" w:firstLineChars="0"/>
              <w:jc w:val="center"/>
              <w:rPr>
                <w:sz w:val="24"/>
              </w:rPr>
            </w:pPr>
            <w:r>
              <w:rPr>
                <w:rFonts w:hint="eastAsia"/>
                <w:sz w:val="24"/>
              </w:rPr>
              <w:t>1307</w:t>
            </w:r>
          </w:p>
        </w:tc>
        <w:tc>
          <w:tcPr>
            <w:tcW w:w="1633" w:type="dxa"/>
            <w:vAlign w:val="center"/>
          </w:tcPr>
          <w:p w14:paraId="395D65A0">
            <w:pPr>
              <w:spacing w:before="0" w:after="0" w:line="240" w:lineRule="auto"/>
              <w:ind w:firstLine="0" w:firstLineChars="0"/>
              <w:jc w:val="center"/>
              <w:rPr>
                <w:sz w:val="24"/>
              </w:rPr>
            </w:pPr>
            <w:r>
              <w:rPr>
                <w:rFonts w:hint="eastAsia"/>
                <w:sz w:val="24"/>
              </w:rPr>
              <w:t>131</w:t>
            </w:r>
          </w:p>
        </w:tc>
      </w:tr>
      <w:tr w14:paraId="637DD198">
        <w:tblPrEx>
          <w:tblCellMar>
            <w:top w:w="0" w:type="dxa"/>
            <w:left w:w="108" w:type="dxa"/>
            <w:bottom w:w="0" w:type="dxa"/>
            <w:right w:w="108" w:type="dxa"/>
          </w:tblCellMar>
        </w:tblPrEx>
        <w:trPr>
          <w:trHeight w:val="567" w:hRule="exact"/>
        </w:trPr>
        <w:tc>
          <w:tcPr>
            <w:tcW w:w="1533" w:type="dxa"/>
            <w:vMerge w:val="continue"/>
            <w:vAlign w:val="center"/>
          </w:tcPr>
          <w:p w14:paraId="57592811">
            <w:pPr>
              <w:spacing w:before="0" w:after="0" w:line="240" w:lineRule="auto"/>
              <w:ind w:firstLine="0" w:firstLineChars="0"/>
              <w:jc w:val="center"/>
              <w:rPr>
                <w:sz w:val="24"/>
              </w:rPr>
            </w:pPr>
          </w:p>
        </w:tc>
        <w:tc>
          <w:tcPr>
            <w:tcW w:w="1867" w:type="dxa"/>
            <w:vAlign w:val="center"/>
          </w:tcPr>
          <w:p w14:paraId="1B09018D">
            <w:pPr>
              <w:spacing w:before="0" w:after="0" w:line="240" w:lineRule="auto"/>
              <w:ind w:firstLine="0" w:firstLineChars="0"/>
              <w:jc w:val="center"/>
              <w:rPr>
                <w:sz w:val="24"/>
              </w:rPr>
            </w:pPr>
            <w:r>
              <w:rPr>
                <w:rFonts w:hint="eastAsia"/>
                <w:sz w:val="24"/>
              </w:rPr>
              <w:t>民主</w:t>
            </w:r>
            <w:r>
              <w:rPr>
                <w:sz w:val="24"/>
              </w:rPr>
              <w:t>村</w:t>
            </w:r>
          </w:p>
        </w:tc>
        <w:tc>
          <w:tcPr>
            <w:tcW w:w="1583" w:type="dxa"/>
            <w:vAlign w:val="center"/>
          </w:tcPr>
          <w:p w14:paraId="0F5A9A39">
            <w:pPr>
              <w:spacing w:before="0" w:after="0" w:line="240" w:lineRule="auto"/>
              <w:ind w:firstLine="0" w:firstLineChars="0"/>
              <w:jc w:val="center"/>
              <w:rPr>
                <w:sz w:val="24"/>
              </w:rPr>
            </w:pPr>
            <w:r>
              <w:rPr>
                <w:rFonts w:hint="eastAsia"/>
                <w:sz w:val="24"/>
              </w:rPr>
              <w:t>400</w:t>
            </w:r>
          </w:p>
        </w:tc>
        <w:tc>
          <w:tcPr>
            <w:tcW w:w="1650" w:type="dxa"/>
            <w:vAlign w:val="center"/>
          </w:tcPr>
          <w:p w14:paraId="4A1F99D6">
            <w:pPr>
              <w:spacing w:before="0" w:after="0" w:line="240" w:lineRule="auto"/>
              <w:ind w:firstLine="0" w:firstLineChars="0"/>
              <w:jc w:val="center"/>
              <w:rPr>
                <w:sz w:val="24"/>
              </w:rPr>
            </w:pPr>
            <w:r>
              <w:rPr>
                <w:rFonts w:hint="eastAsia"/>
                <w:sz w:val="24"/>
              </w:rPr>
              <w:t>1344</w:t>
            </w:r>
          </w:p>
        </w:tc>
        <w:tc>
          <w:tcPr>
            <w:tcW w:w="1633" w:type="dxa"/>
            <w:vAlign w:val="center"/>
          </w:tcPr>
          <w:p w14:paraId="72E9770F">
            <w:pPr>
              <w:spacing w:before="0" w:after="0" w:line="240" w:lineRule="auto"/>
              <w:ind w:firstLine="0" w:firstLineChars="0"/>
              <w:jc w:val="center"/>
              <w:rPr>
                <w:sz w:val="24"/>
              </w:rPr>
            </w:pPr>
            <w:r>
              <w:rPr>
                <w:rFonts w:hint="eastAsia"/>
                <w:sz w:val="24"/>
              </w:rPr>
              <w:t>134</w:t>
            </w:r>
          </w:p>
        </w:tc>
      </w:tr>
      <w:tr w14:paraId="1AA0D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666573F1">
            <w:pPr>
              <w:spacing w:before="0" w:after="0" w:line="240" w:lineRule="auto"/>
              <w:ind w:firstLine="0" w:firstLineChars="0"/>
              <w:jc w:val="center"/>
              <w:rPr>
                <w:sz w:val="24"/>
              </w:rPr>
            </w:pPr>
          </w:p>
        </w:tc>
        <w:tc>
          <w:tcPr>
            <w:tcW w:w="1867" w:type="dxa"/>
            <w:vAlign w:val="center"/>
          </w:tcPr>
          <w:p w14:paraId="34323624">
            <w:pPr>
              <w:spacing w:before="0" w:after="0" w:line="240" w:lineRule="auto"/>
              <w:ind w:firstLine="0" w:firstLineChars="0"/>
              <w:jc w:val="center"/>
              <w:rPr>
                <w:sz w:val="24"/>
              </w:rPr>
            </w:pPr>
            <w:r>
              <w:rPr>
                <w:rFonts w:hint="eastAsia"/>
                <w:sz w:val="24"/>
              </w:rPr>
              <w:t>桦皮峪村</w:t>
            </w:r>
          </w:p>
        </w:tc>
        <w:tc>
          <w:tcPr>
            <w:tcW w:w="1583" w:type="dxa"/>
            <w:vAlign w:val="center"/>
          </w:tcPr>
          <w:p w14:paraId="19EEE7DD">
            <w:pPr>
              <w:spacing w:before="0" w:after="0" w:line="240" w:lineRule="auto"/>
              <w:ind w:firstLine="0" w:firstLineChars="0"/>
              <w:jc w:val="center"/>
              <w:rPr>
                <w:sz w:val="24"/>
              </w:rPr>
            </w:pPr>
            <w:r>
              <w:rPr>
                <w:rFonts w:hint="eastAsia"/>
                <w:sz w:val="24"/>
              </w:rPr>
              <w:t>405</w:t>
            </w:r>
          </w:p>
        </w:tc>
        <w:tc>
          <w:tcPr>
            <w:tcW w:w="1650" w:type="dxa"/>
            <w:vAlign w:val="center"/>
          </w:tcPr>
          <w:p w14:paraId="73ADA556">
            <w:pPr>
              <w:spacing w:before="0" w:after="0" w:line="240" w:lineRule="auto"/>
              <w:ind w:firstLine="0" w:firstLineChars="0"/>
              <w:jc w:val="center"/>
              <w:rPr>
                <w:sz w:val="24"/>
              </w:rPr>
            </w:pPr>
            <w:r>
              <w:rPr>
                <w:rFonts w:hint="eastAsia"/>
                <w:sz w:val="24"/>
              </w:rPr>
              <w:t>1438</w:t>
            </w:r>
          </w:p>
        </w:tc>
        <w:tc>
          <w:tcPr>
            <w:tcW w:w="1633" w:type="dxa"/>
            <w:vAlign w:val="center"/>
          </w:tcPr>
          <w:p w14:paraId="77BD2830">
            <w:pPr>
              <w:spacing w:before="0" w:after="0" w:line="240" w:lineRule="auto"/>
              <w:ind w:firstLine="0" w:firstLineChars="0"/>
              <w:jc w:val="center"/>
              <w:rPr>
                <w:sz w:val="24"/>
              </w:rPr>
            </w:pPr>
            <w:r>
              <w:rPr>
                <w:rFonts w:hint="eastAsia"/>
                <w:sz w:val="24"/>
              </w:rPr>
              <w:t>144</w:t>
            </w:r>
          </w:p>
        </w:tc>
      </w:tr>
      <w:tr w14:paraId="12283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1F10B3FD">
            <w:pPr>
              <w:spacing w:before="0" w:after="0" w:line="240" w:lineRule="auto"/>
              <w:ind w:firstLine="0" w:firstLineChars="0"/>
              <w:jc w:val="center"/>
              <w:rPr>
                <w:sz w:val="24"/>
              </w:rPr>
            </w:pPr>
          </w:p>
        </w:tc>
        <w:tc>
          <w:tcPr>
            <w:tcW w:w="1867" w:type="dxa"/>
            <w:vAlign w:val="center"/>
          </w:tcPr>
          <w:p w14:paraId="2A2410B3">
            <w:pPr>
              <w:spacing w:before="0" w:after="0" w:line="240" w:lineRule="auto"/>
              <w:ind w:firstLine="0" w:firstLineChars="0"/>
              <w:jc w:val="center"/>
              <w:rPr>
                <w:sz w:val="24"/>
              </w:rPr>
            </w:pPr>
            <w:r>
              <w:rPr>
                <w:rFonts w:hint="eastAsia"/>
                <w:sz w:val="24"/>
              </w:rPr>
              <w:t>长咀</w:t>
            </w:r>
            <w:r>
              <w:rPr>
                <w:sz w:val="24"/>
              </w:rPr>
              <w:t>村</w:t>
            </w:r>
          </w:p>
        </w:tc>
        <w:tc>
          <w:tcPr>
            <w:tcW w:w="1583" w:type="dxa"/>
            <w:vAlign w:val="center"/>
          </w:tcPr>
          <w:p w14:paraId="7A248618">
            <w:pPr>
              <w:spacing w:before="0" w:after="0" w:line="240" w:lineRule="auto"/>
              <w:ind w:firstLine="0" w:firstLineChars="0"/>
              <w:jc w:val="center"/>
              <w:rPr>
                <w:sz w:val="24"/>
              </w:rPr>
            </w:pPr>
            <w:r>
              <w:rPr>
                <w:rFonts w:hint="eastAsia"/>
                <w:sz w:val="24"/>
              </w:rPr>
              <w:t>369</w:t>
            </w:r>
          </w:p>
        </w:tc>
        <w:tc>
          <w:tcPr>
            <w:tcW w:w="1650" w:type="dxa"/>
            <w:vAlign w:val="center"/>
          </w:tcPr>
          <w:p w14:paraId="36DD0918">
            <w:pPr>
              <w:spacing w:before="0" w:after="0" w:line="240" w:lineRule="auto"/>
              <w:ind w:firstLine="0" w:firstLineChars="0"/>
              <w:jc w:val="center"/>
              <w:rPr>
                <w:sz w:val="24"/>
              </w:rPr>
            </w:pPr>
            <w:r>
              <w:rPr>
                <w:rFonts w:hint="eastAsia"/>
                <w:sz w:val="24"/>
              </w:rPr>
              <w:t>1335</w:t>
            </w:r>
          </w:p>
        </w:tc>
        <w:tc>
          <w:tcPr>
            <w:tcW w:w="1633" w:type="dxa"/>
            <w:vAlign w:val="center"/>
          </w:tcPr>
          <w:p w14:paraId="04F14B49">
            <w:pPr>
              <w:spacing w:before="0" w:after="0" w:line="240" w:lineRule="auto"/>
              <w:ind w:firstLine="0" w:firstLineChars="0"/>
              <w:jc w:val="center"/>
              <w:rPr>
                <w:sz w:val="24"/>
              </w:rPr>
            </w:pPr>
            <w:r>
              <w:rPr>
                <w:rFonts w:hint="eastAsia"/>
                <w:sz w:val="24"/>
              </w:rPr>
              <w:t>134</w:t>
            </w:r>
          </w:p>
        </w:tc>
      </w:tr>
      <w:tr w14:paraId="2578B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04D62685">
            <w:pPr>
              <w:spacing w:before="0" w:after="0" w:line="240" w:lineRule="auto"/>
              <w:ind w:firstLine="0" w:firstLineChars="0"/>
              <w:jc w:val="center"/>
              <w:rPr>
                <w:sz w:val="24"/>
              </w:rPr>
            </w:pPr>
          </w:p>
        </w:tc>
        <w:tc>
          <w:tcPr>
            <w:tcW w:w="1867" w:type="dxa"/>
            <w:vAlign w:val="center"/>
          </w:tcPr>
          <w:p w14:paraId="49F45809">
            <w:pPr>
              <w:spacing w:before="0" w:after="0" w:line="240" w:lineRule="auto"/>
              <w:ind w:firstLine="0" w:firstLineChars="0"/>
              <w:jc w:val="center"/>
              <w:rPr>
                <w:sz w:val="24"/>
              </w:rPr>
            </w:pPr>
            <w:r>
              <w:rPr>
                <w:rFonts w:hint="eastAsia"/>
                <w:sz w:val="24"/>
              </w:rPr>
              <w:t>台山村</w:t>
            </w:r>
          </w:p>
        </w:tc>
        <w:tc>
          <w:tcPr>
            <w:tcW w:w="1583" w:type="dxa"/>
            <w:vAlign w:val="center"/>
          </w:tcPr>
          <w:p w14:paraId="30FF4793">
            <w:pPr>
              <w:spacing w:before="0" w:after="0" w:line="240" w:lineRule="auto"/>
              <w:ind w:firstLine="0" w:firstLineChars="0"/>
              <w:jc w:val="center"/>
              <w:rPr>
                <w:sz w:val="24"/>
              </w:rPr>
            </w:pPr>
            <w:r>
              <w:rPr>
                <w:rFonts w:hint="eastAsia"/>
                <w:sz w:val="24"/>
              </w:rPr>
              <w:t>282</w:t>
            </w:r>
          </w:p>
        </w:tc>
        <w:tc>
          <w:tcPr>
            <w:tcW w:w="1650" w:type="dxa"/>
            <w:vAlign w:val="center"/>
          </w:tcPr>
          <w:p w14:paraId="39667593">
            <w:pPr>
              <w:spacing w:before="0" w:after="0" w:line="240" w:lineRule="auto"/>
              <w:ind w:firstLine="0" w:firstLineChars="0"/>
              <w:jc w:val="center"/>
              <w:rPr>
                <w:sz w:val="24"/>
              </w:rPr>
            </w:pPr>
            <w:r>
              <w:rPr>
                <w:rFonts w:hint="eastAsia"/>
                <w:sz w:val="24"/>
              </w:rPr>
              <w:t>1042</w:t>
            </w:r>
          </w:p>
        </w:tc>
        <w:tc>
          <w:tcPr>
            <w:tcW w:w="1633" w:type="dxa"/>
            <w:vAlign w:val="center"/>
          </w:tcPr>
          <w:p w14:paraId="543F80D0">
            <w:pPr>
              <w:spacing w:before="0" w:after="0" w:line="240" w:lineRule="auto"/>
              <w:ind w:firstLine="0" w:firstLineChars="0"/>
              <w:jc w:val="center"/>
              <w:rPr>
                <w:sz w:val="24"/>
              </w:rPr>
            </w:pPr>
            <w:r>
              <w:rPr>
                <w:rFonts w:hint="eastAsia"/>
                <w:sz w:val="24"/>
              </w:rPr>
              <w:t>104</w:t>
            </w:r>
          </w:p>
        </w:tc>
      </w:tr>
      <w:tr w14:paraId="3C185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476194C3">
            <w:pPr>
              <w:spacing w:before="0" w:after="0" w:line="240" w:lineRule="auto"/>
              <w:ind w:firstLine="0" w:firstLineChars="0"/>
              <w:jc w:val="center"/>
              <w:rPr>
                <w:sz w:val="24"/>
              </w:rPr>
            </w:pPr>
          </w:p>
        </w:tc>
        <w:tc>
          <w:tcPr>
            <w:tcW w:w="1867" w:type="dxa"/>
            <w:vAlign w:val="center"/>
          </w:tcPr>
          <w:p w14:paraId="47E0E819">
            <w:pPr>
              <w:spacing w:before="0" w:after="0" w:line="240" w:lineRule="auto"/>
              <w:ind w:firstLine="0" w:firstLineChars="0"/>
              <w:jc w:val="center"/>
              <w:rPr>
                <w:sz w:val="24"/>
              </w:rPr>
            </w:pPr>
            <w:r>
              <w:rPr>
                <w:rFonts w:hint="eastAsia"/>
                <w:sz w:val="24"/>
              </w:rPr>
              <w:t>城门村</w:t>
            </w:r>
          </w:p>
        </w:tc>
        <w:tc>
          <w:tcPr>
            <w:tcW w:w="1583" w:type="dxa"/>
            <w:vAlign w:val="center"/>
          </w:tcPr>
          <w:p w14:paraId="0DEFB4E2">
            <w:pPr>
              <w:spacing w:before="0" w:after="0" w:line="240" w:lineRule="auto"/>
              <w:ind w:firstLine="0" w:firstLineChars="0"/>
              <w:jc w:val="center"/>
              <w:rPr>
                <w:sz w:val="24"/>
              </w:rPr>
            </w:pPr>
            <w:r>
              <w:rPr>
                <w:rFonts w:hint="eastAsia"/>
                <w:sz w:val="24"/>
              </w:rPr>
              <w:t>490</w:t>
            </w:r>
          </w:p>
        </w:tc>
        <w:tc>
          <w:tcPr>
            <w:tcW w:w="1650" w:type="dxa"/>
            <w:vAlign w:val="center"/>
          </w:tcPr>
          <w:p w14:paraId="73F80C7C">
            <w:pPr>
              <w:spacing w:before="0" w:after="0" w:line="240" w:lineRule="auto"/>
              <w:ind w:firstLine="0" w:firstLineChars="0"/>
              <w:jc w:val="center"/>
              <w:rPr>
                <w:sz w:val="24"/>
              </w:rPr>
            </w:pPr>
            <w:r>
              <w:rPr>
                <w:rFonts w:hint="eastAsia"/>
                <w:sz w:val="24"/>
              </w:rPr>
              <w:t>1780</w:t>
            </w:r>
          </w:p>
        </w:tc>
        <w:tc>
          <w:tcPr>
            <w:tcW w:w="1633" w:type="dxa"/>
            <w:vAlign w:val="center"/>
          </w:tcPr>
          <w:p w14:paraId="7C92D54D">
            <w:pPr>
              <w:spacing w:before="0" w:after="0" w:line="240" w:lineRule="auto"/>
              <w:ind w:firstLine="0" w:firstLineChars="0"/>
              <w:jc w:val="center"/>
              <w:rPr>
                <w:sz w:val="24"/>
              </w:rPr>
            </w:pPr>
            <w:r>
              <w:rPr>
                <w:rFonts w:hint="eastAsia"/>
                <w:sz w:val="24"/>
              </w:rPr>
              <w:t>178</w:t>
            </w:r>
          </w:p>
        </w:tc>
      </w:tr>
      <w:tr w14:paraId="39D75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61C703AF">
            <w:pPr>
              <w:spacing w:before="0" w:after="0" w:line="240" w:lineRule="auto"/>
              <w:ind w:firstLine="0" w:firstLineChars="0"/>
              <w:jc w:val="center"/>
              <w:rPr>
                <w:sz w:val="24"/>
              </w:rPr>
            </w:pPr>
          </w:p>
        </w:tc>
        <w:tc>
          <w:tcPr>
            <w:tcW w:w="1867" w:type="dxa"/>
            <w:vAlign w:val="center"/>
          </w:tcPr>
          <w:p w14:paraId="1BEDAFFA">
            <w:pPr>
              <w:spacing w:before="0" w:after="0" w:line="240" w:lineRule="auto"/>
              <w:ind w:firstLine="0" w:firstLineChars="0"/>
              <w:jc w:val="center"/>
              <w:rPr>
                <w:sz w:val="24"/>
              </w:rPr>
            </w:pPr>
            <w:r>
              <w:rPr>
                <w:rFonts w:hint="eastAsia"/>
                <w:sz w:val="24"/>
              </w:rPr>
              <w:t>兰河峪村</w:t>
            </w:r>
          </w:p>
        </w:tc>
        <w:tc>
          <w:tcPr>
            <w:tcW w:w="1583" w:type="dxa"/>
            <w:vAlign w:val="center"/>
          </w:tcPr>
          <w:p w14:paraId="35017610">
            <w:pPr>
              <w:spacing w:before="0" w:after="0" w:line="240" w:lineRule="auto"/>
              <w:ind w:firstLine="0" w:firstLineChars="0"/>
              <w:jc w:val="center"/>
              <w:rPr>
                <w:sz w:val="24"/>
              </w:rPr>
            </w:pPr>
            <w:r>
              <w:rPr>
                <w:rFonts w:hint="eastAsia"/>
                <w:sz w:val="24"/>
              </w:rPr>
              <w:t>793</w:t>
            </w:r>
          </w:p>
        </w:tc>
        <w:tc>
          <w:tcPr>
            <w:tcW w:w="1650" w:type="dxa"/>
            <w:vAlign w:val="center"/>
          </w:tcPr>
          <w:p w14:paraId="2659CDF6">
            <w:pPr>
              <w:spacing w:before="0" w:after="0" w:line="240" w:lineRule="auto"/>
              <w:ind w:firstLine="0" w:firstLineChars="0"/>
              <w:jc w:val="center"/>
              <w:rPr>
                <w:sz w:val="24"/>
              </w:rPr>
            </w:pPr>
            <w:r>
              <w:rPr>
                <w:rFonts w:hint="eastAsia"/>
                <w:sz w:val="24"/>
              </w:rPr>
              <w:t>2629</w:t>
            </w:r>
          </w:p>
        </w:tc>
        <w:tc>
          <w:tcPr>
            <w:tcW w:w="1633" w:type="dxa"/>
            <w:vAlign w:val="center"/>
          </w:tcPr>
          <w:p w14:paraId="6EAAD56C">
            <w:pPr>
              <w:spacing w:before="0" w:after="0" w:line="240" w:lineRule="auto"/>
              <w:ind w:firstLine="0" w:firstLineChars="0"/>
              <w:jc w:val="center"/>
              <w:rPr>
                <w:sz w:val="24"/>
              </w:rPr>
            </w:pPr>
            <w:r>
              <w:rPr>
                <w:rFonts w:hint="eastAsia"/>
                <w:sz w:val="24"/>
              </w:rPr>
              <w:t>263</w:t>
            </w:r>
          </w:p>
        </w:tc>
      </w:tr>
      <w:tr w14:paraId="408D9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restart"/>
            <w:vAlign w:val="center"/>
          </w:tcPr>
          <w:p w14:paraId="68AD6626">
            <w:pPr>
              <w:spacing w:before="0" w:after="0" w:line="240" w:lineRule="auto"/>
              <w:ind w:firstLine="0" w:firstLineChars="0"/>
              <w:jc w:val="center"/>
              <w:rPr>
                <w:sz w:val="24"/>
              </w:rPr>
            </w:pPr>
            <w:r>
              <w:rPr>
                <w:rFonts w:hint="eastAsia"/>
                <w:sz w:val="24"/>
              </w:rPr>
              <w:t>草河掌镇</w:t>
            </w:r>
          </w:p>
        </w:tc>
        <w:tc>
          <w:tcPr>
            <w:tcW w:w="1867" w:type="dxa"/>
            <w:vAlign w:val="center"/>
          </w:tcPr>
          <w:p w14:paraId="0F8FAF45">
            <w:pPr>
              <w:spacing w:before="0" w:after="0" w:line="240" w:lineRule="auto"/>
              <w:ind w:firstLine="0" w:firstLineChars="0"/>
              <w:jc w:val="center"/>
              <w:rPr>
                <w:sz w:val="24"/>
              </w:rPr>
            </w:pPr>
            <w:r>
              <w:rPr>
                <w:rFonts w:hint="eastAsia"/>
                <w:sz w:val="24"/>
              </w:rPr>
              <w:t>胡堡村</w:t>
            </w:r>
          </w:p>
        </w:tc>
        <w:tc>
          <w:tcPr>
            <w:tcW w:w="1583" w:type="dxa"/>
            <w:vAlign w:val="center"/>
          </w:tcPr>
          <w:p w14:paraId="3B178A5D">
            <w:pPr>
              <w:spacing w:before="0" w:after="0" w:line="240" w:lineRule="auto"/>
              <w:ind w:firstLine="0" w:firstLineChars="0"/>
              <w:jc w:val="center"/>
              <w:rPr>
                <w:sz w:val="24"/>
              </w:rPr>
            </w:pPr>
            <w:r>
              <w:rPr>
                <w:rFonts w:hint="eastAsia"/>
                <w:sz w:val="24"/>
              </w:rPr>
              <w:t>499</w:t>
            </w:r>
          </w:p>
        </w:tc>
        <w:tc>
          <w:tcPr>
            <w:tcW w:w="1650" w:type="dxa"/>
            <w:vAlign w:val="center"/>
          </w:tcPr>
          <w:p w14:paraId="1D5B3F68">
            <w:pPr>
              <w:spacing w:before="0" w:after="0" w:line="240" w:lineRule="auto"/>
              <w:ind w:firstLine="0" w:firstLineChars="0"/>
              <w:jc w:val="center"/>
              <w:rPr>
                <w:sz w:val="24"/>
              </w:rPr>
            </w:pPr>
            <w:r>
              <w:rPr>
                <w:rFonts w:hint="eastAsia"/>
                <w:sz w:val="24"/>
              </w:rPr>
              <w:t>2046</w:t>
            </w:r>
          </w:p>
        </w:tc>
        <w:tc>
          <w:tcPr>
            <w:tcW w:w="1633" w:type="dxa"/>
            <w:vAlign w:val="center"/>
          </w:tcPr>
          <w:p w14:paraId="5EA69F58">
            <w:pPr>
              <w:spacing w:before="0" w:after="0" w:line="240" w:lineRule="auto"/>
              <w:ind w:firstLine="0" w:firstLineChars="0"/>
              <w:jc w:val="center"/>
              <w:rPr>
                <w:sz w:val="24"/>
              </w:rPr>
            </w:pPr>
            <w:r>
              <w:rPr>
                <w:rFonts w:hint="eastAsia"/>
                <w:sz w:val="24"/>
              </w:rPr>
              <w:t>205</w:t>
            </w:r>
          </w:p>
        </w:tc>
      </w:tr>
      <w:tr w14:paraId="382CE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7EB91630">
            <w:pPr>
              <w:spacing w:before="0" w:after="0" w:line="240" w:lineRule="auto"/>
              <w:ind w:firstLine="0" w:firstLineChars="0"/>
              <w:jc w:val="center"/>
              <w:rPr>
                <w:sz w:val="24"/>
              </w:rPr>
            </w:pPr>
          </w:p>
        </w:tc>
        <w:tc>
          <w:tcPr>
            <w:tcW w:w="1867" w:type="dxa"/>
            <w:vAlign w:val="center"/>
          </w:tcPr>
          <w:p w14:paraId="037CF6AF">
            <w:pPr>
              <w:spacing w:before="0" w:after="0" w:line="240" w:lineRule="auto"/>
              <w:ind w:firstLine="0" w:firstLineChars="0"/>
              <w:jc w:val="center"/>
              <w:rPr>
                <w:sz w:val="24"/>
              </w:rPr>
            </w:pPr>
            <w:r>
              <w:rPr>
                <w:rFonts w:hint="eastAsia"/>
                <w:sz w:val="24"/>
              </w:rPr>
              <w:t>佟堡村</w:t>
            </w:r>
          </w:p>
        </w:tc>
        <w:tc>
          <w:tcPr>
            <w:tcW w:w="1583" w:type="dxa"/>
            <w:vAlign w:val="center"/>
          </w:tcPr>
          <w:p w14:paraId="1A891C25">
            <w:pPr>
              <w:spacing w:before="0" w:after="0" w:line="240" w:lineRule="auto"/>
              <w:ind w:firstLine="0" w:firstLineChars="0"/>
              <w:jc w:val="center"/>
              <w:rPr>
                <w:sz w:val="24"/>
              </w:rPr>
            </w:pPr>
            <w:r>
              <w:rPr>
                <w:rFonts w:hint="eastAsia"/>
                <w:sz w:val="24"/>
              </w:rPr>
              <w:t>549</w:t>
            </w:r>
          </w:p>
        </w:tc>
        <w:tc>
          <w:tcPr>
            <w:tcW w:w="1650" w:type="dxa"/>
            <w:vAlign w:val="center"/>
          </w:tcPr>
          <w:p w14:paraId="43E9EB82">
            <w:pPr>
              <w:spacing w:before="0" w:after="0" w:line="240" w:lineRule="auto"/>
              <w:ind w:firstLine="0" w:firstLineChars="0"/>
              <w:jc w:val="center"/>
              <w:rPr>
                <w:sz w:val="24"/>
              </w:rPr>
            </w:pPr>
            <w:r>
              <w:rPr>
                <w:rFonts w:hint="eastAsia"/>
                <w:sz w:val="24"/>
              </w:rPr>
              <w:t>1960</w:t>
            </w:r>
          </w:p>
        </w:tc>
        <w:tc>
          <w:tcPr>
            <w:tcW w:w="1633" w:type="dxa"/>
            <w:vAlign w:val="center"/>
          </w:tcPr>
          <w:p w14:paraId="696E82F7">
            <w:pPr>
              <w:spacing w:before="0" w:after="0" w:line="240" w:lineRule="auto"/>
              <w:ind w:firstLine="0" w:firstLineChars="0"/>
              <w:jc w:val="center"/>
              <w:rPr>
                <w:sz w:val="24"/>
              </w:rPr>
            </w:pPr>
            <w:r>
              <w:rPr>
                <w:rFonts w:hint="eastAsia"/>
                <w:sz w:val="24"/>
              </w:rPr>
              <w:t>196</w:t>
            </w:r>
          </w:p>
        </w:tc>
      </w:tr>
      <w:tr w14:paraId="57D14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568B9C78">
            <w:pPr>
              <w:spacing w:before="0" w:after="0" w:line="240" w:lineRule="auto"/>
              <w:ind w:firstLine="0" w:firstLineChars="0"/>
              <w:jc w:val="center"/>
              <w:rPr>
                <w:sz w:val="24"/>
              </w:rPr>
            </w:pPr>
          </w:p>
        </w:tc>
        <w:tc>
          <w:tcPr>
            <w:tcW w:w="1867" w:type="dxa"/>
            <w:vAlign w:val="center"/>
          </w:tcPr>
          <w:p w14:paraId="5B27EF78">
            <w:pPr>
              <w:spacing w:before="0" w:after="0" w:line="240" w:lineRule="auto"/>
              <w:ind w:firstLine="0" w:firstLineChars="0"/>
              <w:jc w:val="center"/>
              <w:rPr>
                <w:sz w:val="24"/>
              </w:rPr>
            </w:pPr>
            <w:r>
              <w:rPr>
                <w:rFonts w:hint="eastAsia"/>
                <w:sz w:val="24"/>
              </w:rPr>
              <w:t>瓦坊村</w:t>
            </w:r>
          </w:p>
        </w:tc>
        <w:tc>
          <w:tcPr>
            <w:tcW w:w="1583" w:type="dxa"/>
            <w:vAlign w:val="center"/>
          </w:tcPr>
          <w:p w14:paraId="054C091D">
            <w:pPr>
              <w:spacing w:before="0" w:after="0" w:line="240" w:lineRule="auto"/>
              <w:ind w:firstLine="0" w:firstLineChars="0"/>
              <w:jc w:val="center"/>
              <w:rPr>
                <w:sz w:val="24"/>
              </w:rPr>
            </w:pPr>
            <w:r>
              <w:rPr>
                <w:rFonts w:hint="eastAsia"/>
                <w:sz w:val="24"/>
              </w:rPr>
              <w:t>286</w:t>
            </w:r>
          </w:p>
        </w:tc>
        <w:tc>
          <w:tcPr>
            <w:tcW w:w="1650" w:type="dxa"/>
            <w:vAlign w:val="center"/>
          </w:tcPr>
          <w:p w14:paraId="4C22579A">
            <w:pPr>
              <w:spacing w:before="0" w:after="0" w:line="240" w:lineRule="auto"/>
              <w:ind w:firstLine="0" w:firstLineChars="0"/>
              <w:jc w:val="center"/>
              <w:rPr>
                <w:sz w:val="24"/>
              </w:rPr>
            </w:pPr>
            <w:r>
              <w:rPr>
                <w:rFonts w:hint="eastAsia"/>
                <w:sz w:val="24"/>
              </w:rPr>
              <w:t>1024</w:t>
            </w:r>
          </w:p>
        </w:tc>
        <w:tc>
          <w:tcPr>
            <w:tcW w:w="1633" w:type="dxa"/>
            <w:vAlign w:val="center"/>
          </w:tcPr>
          <w:p w14:paraId="6332D40C">
            <w:pPr>
              <w:spacing w:before="0" w:after="0" w:line="240" w:lineRule="auto"/>
              <w:ind w:firstLine="0" w:firstLineChars="0"/>
              <w:jc w:val="center"/>
              <w:rPr>
                <w:sz w:val="24"/>
              </w:rPr>
            </w:pPr>
            <w:r>
              <w:rPr>
                <w:rFonts w:hint="eastAsia"/>
                <w:sz w:val="24"/>
              </w:rPr>
              <w:t>102</w:t>
            </w:r>
          </w:p>
        </w:tc>
      </w:tr>
      <w:tr w14:paraId="17821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7A89005A">
            <w:pPr>
              <w:spacing w:before="0" w:after="0" w:line="240" w:lineRule="auto"/>
              <w:ind w:firstLine="0" w:firstLineChars="0"/>
              <w:jc w:val="center"/>
              <w:rPr>
                <w:sz w:val="24"/>
              </w:rPr>
            </w:pPr>
          </w:p>
        </w:tc>
        <w:tc>
          <w:tcPr>
            <w:tcW w:w="1867" w:type="dxa"/>
            <w:vAlign w:val="center"/>
          </w:tcPr>
          <w:p w14:paraId="21CD9092">
            <w:pPr>
              <w:spacing w:before="0" w:after="0" w:line="240" w:lineRule="auto"/>
              <w:ind w:firstLine="0" w:firstLineChars="0"/>
              <w:jc w:val="center"/>
              <w:rPr>
                <w:sz w:val="24"/>
              </w:rPr>
            </w:pPr>
            <w:r>
              <w:rPr>
                <w:rFonts w:hint="eastAsia"/>
                <w:sz w:val="24"/>
              </w:rPr>
              <w:t>套峪</w:t>
            </w:r>
            <w:r>
              <w:rPr>
                <w:sz w:val="24"/>
              </w:rPr>
              <w:t>村</w:t>
            </w:r>
          </w:p>
        </w:tc>
        <w:tc>
          <w:tcPr>
            <w:tcW w:w="1583" w:type="dxa"/>
            <w:vAlign w:val="center"/>
          </w:tcPr>
          <w:p w14:paraId="028199C9">
            <w:pPr>
              <w:spacing w:before="0" w:after="0" w:line="240" w:lineRule="auto"/>
              <w:ind w:firstLine="0" w:firstLineChars="0"/>
              <w:jc w:val="center"/>
              <w:rPr>
                <w:sz w:val="24"/>
              </w:rPr>
            </w:pPr>
            <w:r>
              <w:rPr>
                <w:rFonts w:hint="eastAsia"/>
                <w:sz w:val="24"/>
              </w:rPr>
              <w:t>367</w:t>
            </w:r>
          </w:p>
        </w:tc>
        <w:tc>
          <w:tcPr>
            <w:tcW w:w="1650" w:type="dxa"/>
            <w:vAlign w:val="center"/>
          </w:tcPr>
          <w:p w14:paraId="35815353">
            <w:pPr>
              <w:spacing w:before="0" w:after="0" w:line="240" w:lineRule="auto"/>
              <w:ind w:firstLine="0" w:firstLineChars="0"/>
              <w:jc w:val="center"/>
              <w:rPr>
                <w:sz w:val="24"/>
              </w:rPr>
            </w:pPr>
            <w:r>
              <w:rPr>
                <w:rFonts w:hint="eastAsia"/>
                <w:sz w:val="24"/>
              </w:rPr>
              <w:t>1256</w:t>
            </w:r>
          </w:p>
        </w:tc>
        <w:tc>
          <w:tcPr>
            <w:tcW w:w="1633" w:type="dxa"/>
            <w:vAlign w:val="center"/>
          </w:tcPr>
          <w:p w14:paraId="2C366B7B">
            <w:pPr>
              <w:spacing w:before="0" w:after="0" w:line="240" w:lineRule="auto"/>
              <w:ind w:firstLine="0" w:firstLineChars="0"/>
              <w:jc w:val="center"/>
              <w:rPr>
                <w:sz w:val="24"/>
              </w:rPr>
            </w:pPr>
            <w:r>
              <w:rPr>
                <w:rFonts w:hint="eastAsia"/>
                <w:sz w:val="24"/>
              </w:rPr>
              <w:t>126</w:t>
            </w:r>
          </w:p>
        </w:tc>
      </w:tr>
      <w:tr w14:paraId="78F00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283736B7">
            <w:pPr>
              <w:spacing w:before="0" w:after="0" w:line="240" w:lineRule="auto"/>
              <w:ind w:firstLine="0" w:firstLineChars="0"/>
              <w:jc w:val="center"/>
              <w:rPr>
                <w:sz w:val="24"/>
              </w:rPr>
            </w:pPr>
          </w:p>
        </w:tc>
        <w:tc>
          <w:tcPr>
            <w:tcW w:w="1867" w:type="dxa"/>
            <w:vAlign w:val="center"/>
          </w:tcPr>
          <w:p w14:paraId="61E0A101">
            <w:pPr>
              <w:spacing w:before="0" w:after="0" w:line="240" w:lineRule="auto"/>
              <w:ind w:firstLine="0" w:firstLineChars="0"/>
              <w:jc w:val="center"/>
              <w:rPr>
                <w:sz w:val="24"/>
              </w:rPr>
            </w:pPr>
            <w:r>
              <w:rPr>
                <w:rFonts w:hint="eastAsia"/>
                <w:sz w:val="24"/>
              </w:rPr>
              <w:t>草河掌村</w:t>
            </w:r>
          </w:p>
        </w:tc>
        <w:tc>
          <w:tcPr>
            <w:tcW w:w="1583" w:type="dxa"/>
            <w:vAlign w:val="center"/>
          </w:tcPr>
          <w:p w14:paraId="287F22B9">
            <w:pPr>
              <w:spacing w:before="0" w:after="0" w:line="240" w:lineRule="auto"/>
              <w:ind w:firstLine="0" w:firstLineChars="0"/>
              <w:jc w:val="center"/>
              <w:rPr>
                <w:sz w:val="24"/>
              </w:rPr>
            </w:pPr>
            <w:r>
              <w:rPr>
                <w:rFonts w:hint="eastAsia"/>
                <w:sz w:val="24"/>
              </w:rPr>
              <w:t>604</w:t>
            </w:r>
          </w:p>
        </w:tc>
        <w:tc>
          <w:tcPr>
            <w:tcW w:w="1650" w:type="dxa"/>
            <w:vAlign w:val="center"/>
          </w:tcPr>
          <w:p w14:paraId="122C3EC8">
            <w:pPr>
              <w:spacing w:before="0" w:after="0" w:line="240" w:lineRule="auto"/>
              <w:ind w:firstLine="0" w:firstLineChars="0"/>
              <w:jc w:val="center"/>
              <w:rPr>
                <w:sz w:val="24"/>
              </w:rPr>
            </w:pPr>
            <w:r>
              <w:rPr>
                <w:rFonts w:hint="eastAsia"/>
                <w:sz w:val="24"/>
              </w:rPr>
              <w:t>2320</w:t>
            </w:r>
          </w:p>
        </w:tc>
        <w:tc>
          <w:tcPr>
            <w:tcW w:w="1633" w:type="dxa"/>
            <w:vAlign w:val="center"/>
          </w:tcPr>
          <w:p w14:paraId="670CF5CD">
            <w:pPr>
              <w:spacing w:before="0" w:after="0" w:line="240" w:lineRule="auto"/>
              <w:ind w:firstLine="0" w:firstLineChars="0"/>
              <w:jc w:val="center"/>
              <w:rPr>
                <w:sz w:val="24"/>
              </w:rPr>
            </w:pPr>
            <w:r>
              <w:rPr>
                <w:rFonts w:hint="eastAsia"/>
                <w:sz w:val="24"/>
              </w:rPr>
              <w:t>232</w:t>
            </w:r>
          </w:p>
        </w:tc>
      </w:tr>
      <w:tr w14:paraId="354D8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592DE06B">
            <w:pPr>
              <w:spacing w:before="0" w:after="0" w:line="240" w:lineRule="auto"/>
              <w:ind w:firstLine="0" w:firstLineChars="0"/>
              <w:jc w:val="center"/>
              <w:rPr>
                <w:sz w:val="24"/>
              </w:rPr>
            </w:pPr>
          </w:p>
        </w:tc>
        <w:tc>
          <w:tcPr>
            <w:tcW w:w="1867" w:type="dxa"/>
            <w:vAlign w:val="center"/>
          </w:tcPr>
          <w:p w14:paraId="66573856">
            <w:pPr>
              <w:spacing w:before="0" w:after="0" w:line="240" w:lineRule="auto"/>
              <w:ind w:firstLine="0" w:firstLineChars="0"/>
              <w:jc w:val="center"/>
              <w:rPr>
                <w:sz w:val="24"/>
              </w:rPr>
            </w:pPr>
            <w:r>
              <w:rPr>
                <w:rFonts w:hint="eastAsia"/>
                <w:sz w:val="24"/>
              </w:rPr>
              <w:t>崔坊村</w:t>
            </w:r>
          </w:p>
        </w:tc>
        <w:tc>
          <w:tcPr>
            <w:tcW w:w="1583" w:type="dxa"/>
            <w:vAlign w:val="center"/>
          </w:tcPr>
          <w:p w14:paraId="26F1801C">
            <w:pPr>
              <w:spacing w:before="0" w:after="0" w:line="240" w:lineRule="auto"/>
              <w:ind w:firstLine="0" w:firstLineChars="0"/>
              <w:jc w:val="center"/>
              <w:rPr>
                <w:sz w:val="24"/>
              </w:rPr>
            </w:pPr>
            <w:r>
              <w:rPr>
                <w:rFonts w:hint="eastAsia"/>
                <w:sz w:val="24"/>
              </w:rPr>
              <w:t>260</w:t>
            </w:r>
          </w:p>
        </w:tc>
        <w:tc>
          <w:tcPr>
            <w:tcW w:w="1650" w:type="dxa"/>
            <w:vAlign w:val="center"/>
          </w:tcPr>
          <w:p w14:paraId="53C0BC92">
            <w:pPr>
              <w:spacing w:before="0" w:after="0" w:line="240" w:lineRule="auto"/>
              <w:ind w:firstLine="0" w:firstLineChars="0"/>
              <w:jc w:val="center"/>
              <w:rPr>
                <w:sz w:val="24"/>
              </w:rPr>
            </w:pPr>
            <w:r>
              <w:rPr>
                <w:rFonts w:hint="eastAsia"/>
                <w:sz w:val="24"/>
              </w:rPr>
              <w:t>1018</w:t>
            </w:r>
          </w:p>
        </w:tc>
        <w:tc>
          <w:tcPr>
            <w:tcW w:w="1633" w:type="dxa"/>
            <w:vAlign w:val="center"/>
          </w:tcPr>
          <w:p w14:paraId="7AF1AEF0">
            <w:pPr>
              <w:spacing w:before="0" w:after="0" w:line="240" w:lineRule="auto"/>
              <w:ind w:firstLine="0" w:firstLineChars="0"/>
              <w:jc w:val="center"/>
              <w:rPr>
                <w:sz w:val="24"/>
              </w:rPr>
            </w:pPr>
            <w:r>
              <w:rPr>
                <w:rFonts w:hint="eastAsia"/>
                <w:sz w:val="24"/>
              </w:rPr>
              <w:t>102</w:t>
            </w:r>
          </w:p>
        </w:tc>
      </w:tr>
      <w:tr w14:paraId="665CC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4C3AA8EE">
            <w:pPr>
              <w:spacing w:before="0" w:after="0" w:line="240" w:lineRule="auto"/>
              <w:ind w:firstLine="0" w:firstLineChars="0"/>
              <w:jc w:val="center"/>
              <w:rPr>
                <w:sz w:val="24"/>
              </w:rPr>
            </w:pPr>
          </w:p>
        </w:tc>
        <w:tc>
          <w:tcPr>
            <w:tcW w:w="1867" w:type="dxa"/>
            <w:vAlign w:val="center"/>
          </w:tcPr>
          <w:p w14:paraId="1939DBD0">
            <w:pPr>
              <w:spacing w:before="0" w:after="0" w:line="240" w:lineRule="auto"/>
              <w:ind w:firstLine="0" w:firstLineChars="0"/>
              <w:jc w:val="center"/>
              <w:rPr>
                <w:sz w:val="24"/>
              </w:rPr>
            </w:pPr>
            <w:r>
              <w:rPr>
                <w:rFonts w:hint="eastAsia"/>
                <w:sz w:val="24"/>
              </w:rPr>
              <w:t>姜堡村</w:t>
            </w:r>
          </w:p>
        </w:tc>
        <w:tc>
          <w:tcPr>
            <w:tcW w:w="1583" w:type="dxa"/>
            <w:vAlign w:val="center"/>
          </w:tcPr>
          <w:p w14:paraId="4C36969D">
            <w:pPr>
              <w:spacing w:before="0" w:after="0" w:line="240" w:lineRule="auto"/>
              <w:ind w:firstLine="0" w:firstLineChars="0"/>
              <w:jc w:val="center"/>
              <w:rPr>
                <w:sz w:val="24"/>
              </w:rPr>
            </w:pPr>
            <w:r>
              <w:rPr>
                <w:rFonts w:hint="eastAsia"/>
                <w:sz w:val="24"/>
              </w:rPr>
              <w:t>321</w:t>
            </w:r>
          </w:p>
        </w:tc>
        <w:tc>
          <w:tcPr>
            <w:tcW w:w="1650" w:type="dxa"/>
            <w:vAlign w:val="center"/>
          </w:tcPr>
          <w:p w14:paraId="71E504C7">
            <w:pPr>
              <w:spacing w:before="0" w:after="0" w:line="240" w:lineRule="auto"/>
              <w:ind w:firstLine="0" w:firstLineChars="0"/>
              <w:jc w:val="center"/>
              <w:rPr>
                <w:sz w:val="24"/>
              </w:rPr>
            </w:pPr>
            <w:r>
              <w:rPr>
                <w:rFonts w:hint="eastAsia"/>
                <w:sz w:val="24"/>
              </w:rPr>
              <w:t>1255</w:t>
            </w:r>
          </w:p>
        </w:tc>
        <w:tc>
          <w:tcPr>
            <w:tcW w:w="1633" w:type="dxa"/>
            <w:vAlign w:val="center"/>
          </w:tcPr>
          <w:p w14:paraId="2D86E4B1">
            <w:pPr>
              <w:spacing w:before="0" w:after="0" w:line="240" w:lineRule="auto"/>
              <w:ind w:firstLine="0" w:firstLineChars="0"/>
              <w:jc w:val="center"/>
              <w:rPr>
                <w:sz w:val="24"/>
              </w:rPr>
            </w:pPr>
            <w:r>
              <w:rPr>
                <w:rFonts w:hint="eastAsia"/>
                <w:sz w:val="24"/>
              </w:rPr>
              <w:t>126</w:t>
            </w:r>
          </w:p>
        </w:tc>
      </w:tr>
      <w:tr w14:paraId="32326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restart"/>
            <w:vAlign w:val="center"/>
          </w:tcPr>
          <w:p w14:paraId="1EEC26B8">
            <w:pPr>
              <w:spacing w:before="0" w:after="0" w:line="240" w:lineRule="auto"/>
              <w:ind w:firstLine="0" w:firstLineChars="0"/>
              <w:jc w:val="center"/>
              <w:rPr>
                <w:sz w:val="24"/>
              </w:rPr>
            </w:pPr>
            <w:r>
              <w:rPr>
                <w:rFonts w:hint="eastAsia"/>
                <w:sz w:val="24"/>
              </w:rPr>
              <w:t>高官镇</w:t>
            </w:r>
          </w:p>
        </w:tc>
        <w:tc>
          <w:tcPr>
            <w:tcW w:w="1867" w:type="dxa"/>
            <w:vAlign w:val="center"/>
          </w:tcPr>
          <w:p w14:paraId="6E17DEEE">
            <w:pPr>
              <w:spacing w:before="0" w:after="0" w:line="240" w:lineRule="auto"/>
              <w:ind w:firstLine="0" w:firstLineChars="0"/>
              <w:jc w:val="center"/>
              <w:rPr>
                <w:sz w:val="24"/>
              </w:rPr>
            </w:pPr>
            <w:r>
              <w:rPr>
                <w:rFonts w:hint="eastAsia"/>
                <w:sz w:val="24"/>
              </w:rPr>
              <w:t>安家村</w:t>
            </w:r>
          </w:p>
        </w:tc>
        <w:tc>
          <w:tcPr>
            <w:tcW w:w="1583" w:type="dxa"/>
            <w:vAlign w:val="center"/>
          </w:tcPr>
          <w:p w14:paraId="064CA484">
            <w:pPr>
              <w:spacing w:before="0" w:after="0" w:line="240" w:lineRule="auto"/>
              <w:ind w:firstLine="0" w:firstLineChars="0"/>
              <w:jc w:val="center"/>
              <w:rPr>
                <w:sz w:val="24"/>
              </w:rPr>
            </w:pPr>
            <w:r>
              <w:rPr>
                <w:rFonts w:hint="eastAsia"/>
                <w:sz w:val="24"/>
              </w:rPr>
              <w:t>242</w:t>
            </w:r>
          </w:p>
        </w:tc>
        <w:tc>
          <w:tcPr>
            <w:tcW w:w="1650" w:type="dxa"/>
            <w:vAlign w:val="center"/>
          </w:tcPr>
          <w:p w14:paraId="5FD3E014">
            <w:pPr>
              <w:spacing w:before="0" w:after="0" w:line="240" w:lineRule="auto"/>
              <w:ind w:firstLine="0" w:firstLineChars="0"/>
              <w:jc w:val="center"/>
              <w:rPr>
                <w:sz w:val="24"/>
              </w:rPr>
            </w:pPr>
            <w:r>
              <w:rPr>
                <w:rFonts w:hint="eastAsia"/>
                <w:sz w:val="24"/>
              </w:rPr>
              <w:t>808</w:t>
            </w:r>
          </w:p>
        </w:tc>
        <w:tc>
          <w:tcPr>
            <w:tcW w:w="1633" w:type="dxa"/>
            <w:vAlign w:val="center"/>
          </w:tcPr>
          <w:p w14:paraId="0934872A">
            <w:pPr>
              <w:spacing w:before="0" w:after="0" w:line="240" w:lineRule="auto"/>
              <w:ind w:firstLine="0" w:firstLineChars="0"/>
              <w:jc w:val="center"/>
              <w:rPr>
                <w:sz w:val="24"/>
              </w:rPr>
            </w:pPr>
            <w:r>
              <w:rPr>
                <w:rFonts w:hint="eastAsia"/>
                <w:sz w:val="24"/>
              </w:rPr>
              <w:t>81</w:t>
            </w:r>
          </w:p>
        </w:tc>
      </w:tr>
      <w:tr w14:paraId="3E3FB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5F8ED532">
            <w:pPr>
              <w:spacing w:before="0" w:after="0" w:line="240" w:lineRule="auto"/>
              <w:ind w:firstLine="0" w:firstLineChars="0"/>
              <w:jc w:val="center"/>
              <w:rPr>
                <w:sz w:val="24"/>
              </w:rPr>
            </w:pPr>
          </w:p>
        </w:tc>
        <w:tc>
          <w:tcPr>
            <w:tcW w:w="1867" w:type="dxa"/>
            <w:vAlign w:val="center"/>
          </w:tcPr>
          <w:p w14:paraId="3DD48F84">
            <w:pPr>
              <w:spacing w:before="0" w:after="0" w:line="240" w:lineRule="auto"/>
              <w:ind w:firstLine="0" w:firstLineChars="0"/>
              <w:jc w:val="center"/>
              <w:rPr>
                <w:sz w:val="24"/>
              </w:rPr>
            </w:pPr>
            <w:r>
              <w:rPr>
                <w:rFonts w:hint="eastAsia"/>
                <w:sz w:val="24"/>
              </w:rPr>
              <w:t>法台村</w:t>
            </w:r>
          </w:p>
        </w:tc>
        <w:tc>
          <w:tcPr>
            <w:tcW w:w="1583" w:type="dxa"/>
            <w:vAlign w:val="center"/>
          </w:tcPr>
          <w:p w14:paraId="291053B6">
            <w:pPr>
              <w:spacing w:before="0" w:after="0" w:line="240" w:lineRule="auto"/>
              <w:ind w:firstLine="0" w:firstLineChars="0"/>
              <w:jc w:val="center"/>
              <w:rPr>
                <w:sz w:val="24"/>
              </w:rPr>
            </w:pPr>
            <w:r>
              <w:rPr>
                <w:rFonts w:hint="eastAsia"/>
                <w:sz w:val="24"/>
              </w:rPr>
              <w:t>417</w:t>
            </w:r>
          </w:p>
        </w:tc>
        <w:tc>
          <w:tcPr>
            <w:tcW w:w="1650" w:type="dxa"/>
            <w:vAlign w:val="center"/>
          </w:tcPr>
          <w:p w14:paraId="5CEF8157">
            <w:pPr>
              <w:spacing w:before="0" w:after="0" w:line="240" w:lineRule="auto"/>
              <w:ind w:firstLine="0" w:firstLineChars="0"/>
              <w:jc w:val="center"/>
              <w:rPr>
                <w:sz w:val="24"/>
              </w:rPr>
            </w:pPr>
            <w:r>
              <w:rPr>
                <w:rFonts w:hint="eastAsia"/>
                <w:sz w:val="24"/>
              </w:rPr>
              <w:t>1507</w:t>
            </w:r>
          </w:p>
        </w:tc>
        <w:tc>
          <w:tcPr>
            <w:tcW w:w="1633" w:type="dxa"/>
            <w:vAlign w:val="center"/>
          </w:tcPr>
          <w:p w14:paraId="7F545831">
            <w:pPr>
              <w:spacing w:before="0" w:after="0" w:line="240" w:lineRule="auto"/>
              <w:ind w:firstLine="0" w:firstLineChars="0"/>
              <w:jc w:val="center"/>
              <w:rPr>
                <w:sz w:val="24"/>
              </w:rPr>
            </w:pPr>
            <w:r>
              <w:rPr>
                <w:rFonts w:hint="eastAsia"/>
                <w:sz w:val="24"/>
              </w:rPr>
              <w:t>151</w:t>
            </w:r>
          </w:p>
        </w:tc>
      </w:tr>
      <w:tr w14:paraId="03E16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636088DC">
            <w:pPr>
              <w:spacing w:before="0" w:after="0" w:line="240" w:lineRule="auto"/>
              <w:ind w:firstLine="0" w:firstLineChars="0"/>
              <w:jc w:val="center"/>
              <w:rPr>
                <w:sz w:val="24"/>
              </w:rPr>
            </w:pPr>
          </w:p>
        </w:tc>
        <w:tc>
          <w:tcPr>
            <w:tcW w:w="1867" w:type="dxa"/>
            <w:vAlign w:val="center"/>
          </w:tcPr>
          <w:p w14:paraId="791A80AA">
            <w:pPr>
              <w:spacing w:before="0" w:after="0" w:line="240" w:lineRule="auto"/>
              <w:ind w:firstLine="0" w:firstLineChars="0"/>
              <w:jc w:val="center"/>
              <w:rPr>
                <w:sz w:val="24"/>
              </w:rPr>
            </w:pPr>
            <w:r>
              <w:rPr>
                <w:rFonts w:hint="eastAsia"/>
                <w:sz w:val="24"/>
              </w:rPr>
              <w:t>高官村</w:t>
            </w:r>
          </w:p>
        </w:tc>
        <w:tc>
          <w:tcPr>
            <w:tcW w:w="1583" w:type="dxa"/>
            <w:vAlign w:val="center"/>
          </w:tcPr>
          <w:p w14:paraId="5D9A647C">
            <w:pPr>
              <w:spacing w:before="0" w:after="0" w:line="240" w:lineRule="auto"/>
              <w:ind w:firstLine="0" w:firstLineChars="0"/>
              <w:jc w:val="center"/>
              <w:rPr>
                <w:sz w:val="24"/>
              </w:rPr>
            </w:pPr>
            <w:r>
              <w:rPr>
                <w:rFonts w:hint="eastAsia"/>
                <w:sz w:val="24"/>
              </w:rPr>
              <w:t>929</w:t>
            </w:r>
          </w:p>
        </w:tc>
        <w:tc>
          <w:tcPr>
            <w:tcW w:w="1650" w:type="dxa"/>
            <w:vAlign w:val="center"/>
          </w:tcPr>
          <w:p w14:paraId="63DB526B">
            <w:pPr>
              <w:spacing w:before="0" w:after="0" w:line="240" w:lineRule="auto"/>
              <w:ind w:firstLine="0" w:firstLineChars="0"/>
              <w:jc w:val="center"/>
              <w:rPr>
                <w:sz w:val="24"/>
              </w:rPr>
            </w:pPr>
            <w:r>
              <w:rPr>
                <w:rFonts w:hint="eastAsia"/>
                <w:sz w:val="24"/>
              </w:rPr>
              <w:t>2871</w:t>
            </w:r>
          </w:p>
        </w:tc>
        <w:tc>
          <w:tcPr>
            <w:tcW w:w="1633" w:type="dxa"/>
            <w:vAlign w:val="center"/>
          </w:tcPr>
          <w:p w14:paraId="1F8469AB">
            <w:pPr>
              <w:spacing w:before="0" w:after="0" w:line="240" w:lineRule="auto"/>
              <w:ind w:firstLine="0" w:firstLineChars="0"/>
              <w:jc w:val="center"/>
              <w:rPr>
                <w:sz w:val="24"/>
              </w:rPr>
            </w:pPr>
            <w:r>
              <w:rPr>
                <w:rFonts w:hint="eastAsia"/>
                <w:sz w:val="24"/>
              </w:rPr>
              <w:t>287</w:t>
            </w:r>
          </w:p>
        </w:tc>
      </w:tr>
      <w:tr w14:paraId="5D89E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68D40938">
            <w:pPr>
              <w:spacing w:before="0" w:after="0" w:line="240" w:lineRule="auto"/>
              <w:ind w:firstLine="0" w:firstLineChars="0"/>
              <w:jc w:val="center"/>
              <w:rPr>
                <w:sz w:val="24"/>
              </w:rPr>
            </w:pPr>
          </w:p>
        </w:tc>
        <w:tc>
          <w:tcPr>
            <w:tcW w:w="1867" w:type="dxa"/>
            <w:vAlign w:val="center"/>
          </w:tcPr>
          <w:p w14:paraId="74002676">
            <w:pPr>
              <w:spacing w:before="0" w:after="0" w:line="240" w:lineRule="auto"/>
              <w:ind w:firstLine="0" w:firstLineChars="0"/>
              <w:jc w:val="center"/>
              <w:rPr>
                <w:sz w:val="24"/>
              </w:rPr>
            </w:pPr>
            <w:r>
              <w:rPr>
                <w:rFonts w:hint="eastAsia"/>
                <w:sz w:val="24"/>
              </w:rPr>
              <w:t>磙子沟村</w:t>
            </w:r>
          </w:p>
        </w:tc>
        <w:tc>
          <w:tcPr>
            <w:tcW w:w="1583" w:type="dxa"/>
            <w:vAlign w:val="center"/>
          </w:tcPr>
          <w:p w14:paraId="6E1CC26E">
            <w:pPr>
              <w:spacing w:before="0" w:after="0" w:line="240" w:lineRule="auto"/>
              <w:ind w:firstLine="0" w:firstLineChars="0"/>
              <w:jc w:val="center"/>
              <w:rPr>
                <w:sz w:val="24"/>
              </w:rPr>
            </w:pPr>
            <w:r>
              <w:rPr>
                <w:rFonts w:hint="eastAsia"/>
                <w:sz w:val="24"/>
              </w:rPr>
              <w:t>454</w:t>
            </w:r>
          </w:p>
        </w:tc>
        <w:tc>
          <w:tcPr>
            <w:tcW w:w="1650" w:type="dxa"/>
            <w:vAlign w:val="center"/>
          </w:tcPr>
          <w:p w14:paraId="697CFFE4">
            <w:pPr>
              <w:spacing w:before="0" w:after="0" w:line="240" w:lineRule="auto"/>
              <w:ind w:firstLine="0" w:firstLineChars="0"/>
              <w:jc w:val="center"/>
              <w:rPr>
                <w:sz w:val="24"/>
              </w:rPr>
            </w:pPr>
            <w:r>
              <w:rPr>
                <w:rFonts w:hint="eastAsia"/>
                <w:sz w:val="24"/>
              </w:rPr>
              <w:t>1490</w:t>
            </w:r>
          </w:p>
        </w:tc>
        <w:tc>
          <w:tcPr>
            <w:tcW w:w="1633" w:type="dxa"/>
            <w:vAlign w:val="center"/>
          </w:tcPr>
          <w:p w14:paraId="5D36F570">
            <w:pPr>
              <w:spacing w:before="0" w:after="0" w:line="240" w:lineRule="auto"/>
              <w:ind w:firstLine="0" w:firstLineChars="0"/>
              <w:jc w:val="center"/>
              <w:rPr>
                <w:sz w:val="24"/>
              </w:rPr>
            </w:pPr>
            <w:r>
              <w:rPr>
                <w:rFonts w:hint="eastAsia"/>
                <w:sz w:val="24"/>
              </w:rPr>
              <w:t>149</w:t>
            </w:r>
          </w:p>
        </w:tc>
      </w:tr>
      <w:tr w14:paraId="74E37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2572C4B3">
            <w:pPr>
              <w:spacing w:before="0" w:after="0" w:line="240" w:lineRule="auto"/>
              <w:ind w:firstLine="0" w:firstLineChars="0"/>
              <w:jc w:val="center"/>
              <w:rPr>
                <w:sz w:val="24"/>
              </w:rPr>
            </w:pPr>
          </w:p>
        </w:tc>
        <w:tc>
          <w:tcPr>
            <w:tcW w:w="1867" w:type="dxa"/>
            <w:vAlign w:val="center"/>
          </w:tcPr>
          <w:p w14:paraId="0D112CBE">
            <w:pPr>
              <w:spacing w:before="0" w:after="0" w:line="240" w:lineRule="auto"/>
              <w:ind w:firstLine="0" w:firstLineChars="0"/>
              <w:jc w:val="center"/>
              <w:rPr>
                <w:sz w:val="24"/>
              </w:rPr>
            </w:pPr>
            <w:r>
              <w:rPr>
                <w:rFonts w:hint="eastAsia"/>
                <w:sz w:val="24"/>
              </w:rPr>
              <w:t>红光村</w:t>
            </w:r>
          </w:p>
        </w:tc>
        <w:tc>
          <w:tcPr>
            <w:tcW w:w="1583" w:type="dxa"/>
            <w:vAlign w:val="center"/>
          </w:tcPr>
          <w:p w14:paraId="67AD0C1C">
            <w:pPr>
              <w:spacing w:before="0" w:after="0" w:line="240" w:lineRule="auto"/>
              <w:ind w:firstLine="0" w:firstLineChars="0"/>
              <w:jc w:val="center"/>
              <w:rPr>
                <w:sz w:val="24"/>
              </w:rPr>
            </w:pPr>
            <w:r>
              <w:rPr>
                <w:rFonts w:hint="eastAsia"/>
                <w:sz w:val="24"/>
              </w:rPr>
              <w:t>590</w:t>
            </w:r>
          </w:p>
        </w:tc>
        <w:tc>
          <w:tcPr>
            <w:tcW w:w="1650" w:type="dxa"/>
            <w:vAlign w:val="center"/>
          </w:tcPr>
          <w:p w14:paraId="00E51386">
            <w:pPr>
              <w:spacing w:before="0" w:after="0" w:line="240" w:lineRule="auto"/>
              <w:ind w:firstLine="0" w:firstLineChars="0"/>
              <w:jc w:val="center"/>
              <w:rPr>
                <w:sz w:val="24"/>
              </w:rPr>
            </w:pPr>
            <w:r>
              <w:rPr>
                <w:rFonts w:hint="eastAsia"/>
                <w:sz w:val="24"/>
              </w:rPr>
              <w:t>2097</w:t>
            </w:r>
          </w:p>
        </w:tc>
        <w:tc>
          <w:tcPr>
            <w:tcW w:w="1633" w:type="dxa"/>
            <w:vAlign w:val="center"/>
          </w:tcPr>
          <w:p w14:paraId="5C4CED7C">
            <w:pPr>
              <w:spacing w:before="0" w:after="0" w:line="240" w:lineRule="auto"/>
              <w:ind w:firstLine="0" w:firstLineChars="0"/>
              <w:jc w:val="center"/>
              <w:rPr>
                <w:sz w:val="24"/>
              </w:rPr>
            </w:pPr>
            <w:r>
              <w:rPr>
                <w:rFonts w:hint="eastAsia"/>
                <w:sz w:val="24"/>
              </w:rPr>
              <w:t>210</w:t>
            </w:r>
          </w:p>
        </w:tc>
      </w:tr>
      <w:tr w14:paraId="778EA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732AC977">
            <w:pPr>
              <w:spacing w:before="0" w:after="0" w:line="240" w:lineRule="auto"/>
              <w:ind w:firstLine="0" w:firstLineChars="0"/>
              <w:jc w:val="center"/>
              <w:rPr>
                <w:sz w:val="24"/>
              </w:rPr>
            </w:pPr>
          </w:p>
        </w:tc>
        <w:tc>
          <w:tcPr>
            <w:tcW w:w="1867" w:type="dxa"/>
            <w:vAlign w:val="center"/>
          </w:tcPr>
          <w:p w14:paraId="346CFCAF">
            <w:pPr>
              <w:spacing w:before="0" w:after="0" w:line="240" w:lineRule="auto"/>
              <w:ind w:firstLine="0" w:firstLineChars="0"/>
              <w:jc w:val="center"/>
              <w:rPr>
                <w:sz w:val="24"/>
              </w:rPr>
            </w:pPr>
            <w:r>
              <w:rPr>
                <w:rFonts w:hint="eastAsia"/>
                <w:sz w:val="24"/>
              </w:rPr>
              <w:t>花岭村</w:t>
            </w:r>
          </w:p>
        </w:tc>
        <w:tc>
          <w:tcPr>
            <w:tcW w:w="1583" w:type="dxa"/>
            <w:vAlign w:val="center"/>
          </w:tcPr>
          <w:p w14:paraId="6A458720">
            <w:pPr>
              <w:spacing w:before="0" w:after="0" w:line="240" w:lineRule="auto"/>
              <w:ind w:firstLine="0" w:firstLineChars="0"/>
              <w:jc w:val="center"/>
              <w:rPr>
                <w:sz w:val="24"/>
              </w:rPr>
            </w:pPr>
            <w:r>
              <w:rPr>
                <w:rFonts w:hint="eastAsia"/>
                <w:sz w:val="24"/>
              </w:rPr>
              <w:t>412</w:t>
            </w:r>
          </w:p>
        </w:tc>
        <w:tc>
          <w:tcPr>
            <w:tcW w:w="1650" w:type="dxa"/>
            <w:vAlign w:val="center"/>
          </w:tcPr>
          <w:p w14:paraId="1BFD93EC">
            <w:pPr>
              <w:spacing w:before="0" w:after="0" w:line="240" w:lineRule="auto"/>
              <w:ind w:firstLine="0" w:firstLineChars="0"/>
              <w:jc w:val="center"/>
              <w:rPr>
                <w:sz w:val="24"/>
              </w:rPr>
            </w:pPr>
            <w:r>
              <w:rPr>
                <w:rFonts w:hint="eastAsia"/>
                <w:sz w:val="24"/>
              </w:rPr>
              <w:t>1484</w:t>
            </w:r>
          </w:p>
        </w:tc>
        <w:tc>
          <w:tcPr>
            <w:tcW w:w="1633" w:type="dxa"/>
            <w:vAlign w:val="center"/>
          </w:tcPr>
          <w:p w14:paraId="4DA58BD9">
            <w:pPr>
              <w:spacing w:before="0" w:after="0" w:line="240" w:lineRule="auto"/>
              <w:ind w:firstLine="0" w:firstLineChars="0"/>
              <w:jc w:val="center"/>
              <w:rPr>
                <w:sz w:val="24"/>
              </w:rPr>
            </w:pPr>
            <w:r>
              <w:rPr>
                <w:rFonts w:hint="eastAsia"/>
                <w:sz w:val="24"/>
              </w:rPr>
              <w:t>148</w:t>
            </w:r>
          </w:p>
        </w:tc>
      </w:tr>
      <w:tr w14:paraId="1C6C7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18A586E3">
            <w:pPr>
              <w:spacing w:before="0" w:after="0" w:line="240" w:lineRule="auto"/>
              <w:ind w:firstLine="0" w:firstLineChars="0"/>
              <w:jc w:val="center"/>
              <w:rPr>
                <w:sz w:val="24"/>
              </w:rPr>
            </w:pPr>
          </w:p>
        </w:tc>
        <w:tc>
          <w:tcPr>
            <w:tcW w:w="1867" w:type="dxa"/>
            <w:vAlign w:val="center"/>
          </w:tcPr>
          <w:p w14:paraId="76A7B101">
            <w:pPr>
              <w:spacing w:before="0" w:after="0" w:line="240" w:lineRule="auto"/>
              <w:ind w:firstLine="0" w:firstLineChars="0"/>
              <w:jc w:val="center"/>
              <w:rPr>
                <w:sz w:val="24"/>
              </w:rPr>
            </w:pPr>
            <w:r>
              <w:rPr>
                <w:rFonts w:hint="eastAsia"/>
                <w:sz w:val="24"/>
              </w:rPr>
              <w:t>偏岭村</w:t>
            </w:r>
          </w:p>
        </w:tc>
        <w:tc>
          <w:tcPr>
            <w:tcW w:w="1583" w:type="dxa"/>
            <w:vAlign w:val="center"/>
          </w:tcPr>
          <w:p w14:paraId="0F9D935C">
            <w:pPr>
              <w:spacing w:before="0" w:after="0" w:line="240" w:lineRule="auto"/>
              <w:ind w:firstLine="0" w:firstLineChars="0"/>
              <w:jc w:val="center"/>
              <w:rPr>
                <w:sz w:val="24"/>
              </w:rPr>
            </w:pPr>
            <w:r>
              <w:rPr>
                <w:rFonts w:hint="eastAsia"/>
                <w:sz w:val="24"/>
              </w:rPr>
              <w:t>416</w:t>
            </w:r>
          </w:p>
        </w:tc>
        <w:tc>
          <w:tcPr>
            <w:tcW w:w="1650" w:type="dxa"/>
            <w:vAlign w:val="center"/>
          </w:tcPr>
          <w:p w14:paraId="20559BD2">
            <w:pPr>
              <w:spacing w:before="0" w:after="0" w:line="240" w:lineRule="auto"/>
              <w:ind w:firstLine="0" w:firstLineChars="0"/>
              <w:jc w:val="center"/>
              <w:rPr>
                <w:sz w:val="24"/>
              </w:rPr>
            </w:pPr>
            <w:r>
              <w:rPr>
                <w:rFonts w:hint="eastAsia"/>
                <w:sz w:val="24"/>
              </w:rPr>
              <w:t>1358</w:t>
            </w:r>
          </w:p>
        </w:tc>
        <w:tc>
          <w:tcPr>
            <w:tcW w:w="1633" w:type="dxa"/>
            <w:vAlign w:val="center"/>
          </w:tcPr>
          <w:p w14:paraId="0743B582">
            <w:pPr>
              <w:spacing w:before="0" w:after="0" w:line="240" w:lineRule="auto"/>
              <w:ind w:firstLine="0" w:firstLineChars="0"/>
              <w:jc w:val="center"/>
              <w:rPr>
                <w:sz w:val="24"/>
              </w:rPr>
            </w:pPr>
            <w:r>
              <w:rPr>
                <w:rFonts w:hint="eastAsia"/>
                <w:sz w:val="24"/>
              </w:rPr>
              <w:t>136</w:t>
            </w:r>
          </w:p>
        </w:tc>
      </w:tr>
      <w:tr w14:paraId="4FAAD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48EEE0BA">
            <w:pPr>
              <w:spacing w:before="0" w:after="0" w:line="240" w:lineRule="auto"/>
              <w:ind w:firstLine="0" w:firstLineChars="0"/>
              <w:jc w:val="center"/>
              <w:rPr>
                <w:sz w:val="24"/>
              </w:rPr>
            </w:pPr>
          </w:p>
        </w:tc>
        <w:tc>
          <w:tcPr>
            <w:tcW w:w="1867" w:type="dxa"/>
            <w:vAlign w:val="center"/>
          </w:tcPr>
          <w:p w14:paraId="6C7E91EF">
            <w:pPr>
              <w:spacing w:before="0" w:after="0" w:line="240" w:lineRule="auto"/>
              <w:ind w:firstLine="0" w:firstLineChars="0"/>
              <w:jc w:val="center"/>
              <w:rPr>
                <w:sz w:val="24"/>
              </w:rPr>
            </w:pPr>
            <w:r>
              <w:rPr>
                <w:rFonts w:hint="eastAsia"/>
                <w:sz w:val="24"/>
              </w:rPr>
              <w:t>松树台村</w:t>
            </w:r>
          </w:p>
        </w:tc>
        <w:tc>
          <w:tcPr>
            <w:tcW w:w="1583" w:type="dxa"/>
            <w:vAlign w:val="center"/>
          </w:tcPr>
          <w:p w14:paraId="0F93669B">
            <w:pPr>
              <w:spacing w:before="0" w:after="0" w:line="240" w:lineRule="auto"/>
              <w:ind w:firstLine="0" w:firstLineChars="0"/>
              <w:jc w:val="center"/>
              <w:rPr>
                <w:sz w:val="24"/>
              </w:rPr>
            </w:pPr>
            <w:r>
              <w:rPr>
                <w:rFonts w:hint="eastAsia"/>
                <w:sz w:val="24"/>
              </w:rPr>
              <w:t>660</w:t>
            </w:r>
          </w:p>
        </w:tc>
        <w:tc>
          <w:tcPr>
            <w:tcW w:w="1650" w:type="dxa"/>
            <w:vAlign w:val="center"/>
          </w:tcPr>
          <w:p w14:paraId="700E5906">
            <w:pPr>
              <w:spacing w:before="0" w:after="0" w:line="240" w:lineRule="auto"/>
              <w:ind w:firstLine="0" w:firstLineChars="0"/>
              <w:jc w:val="center"/>
              <w:rPr>
                <w:sz w:val="24"/>
              </w:rPr>
            </w:pPr>
            <w:r>
              <w:rPr>
                <w:rFonts w:hint="eastAsia"/>
                <w:sz w:val="24"/>
              </w:rPr>
              <w:t>2300</w:t>
            </w:r>
          </w:p>
        </w:tc>
        <w:tc>
          <w:tcPr>
            <w:tcW w:w="1633" w:type="dxa"/>
            <w:vAlign w:val="center"/>
          </w:tcPr>
          <w:p w14:paraId="3639031C">
            <w:pPr>
              <w:spacing w:before="0" w:after="0" w:line="240" w:lineRule="auto"/>
              <w:ind w:firstLine="0" w:firstLineChars="0"/>
              <w:jc w:val="center"/>
              <w:rPr>
                <w:sz w:val="24"/>
              </w:rPr>
            </w:pPr>
            <w:r>
              <w:rPr>
                <w:rFonts w:hint="eastAsia"/>
                <w:sz w:val="24"/>
              </w:rPr>
              <w:t>230</w:t>
            </w:r>
          </w:p>
        </w:tc>
      </w:tr>
      <w:tr w14:paraId="62F6B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1396D778">
            <w:pPr>
              <w:spacing w:before="0" w:after="0" w:line="240" w:lineRule="auto"/>
              <w:ind w:firstLine="0" w:firstLineChars="0"/>
              <w:jc w:val="center"/>
              <w:rPr>
                <w:sz w:val="24"/>
              </w:rPr>
            </w:pPr>
          </w:p>
        </w:tc>
        <w:tc>
          <w:tcPr>
            <w:tcW w:w="1867" w:type="dxa"/>
            <w:vAlign w:val="center"/>
          </w:tcPr>
          <w:p w14:paraId="727A6670">
            <w:pPr>
              <w:spacing w:before="0" w:after="0" w:line="240" w:lineRule="auto"/>
              <w:ind w:firstLine="0" w:firstLineChars="0"/>
              <w:jc w:val="center"/>
              <w:rPr>
                <w:sz w:val="24"/>
              </w:rPr>
            </w:pPr>
            <w:r>
              <w:rPr>
                <w:rFonts w:hint="eastAsia"/>
                <w:sz w:val="24"/>
              </w:rPr>
              <w:t>西麻户村</w:t>
            </w:r>
          </w:p>
        </w:tc>
        <w:tc>
          <w:tcPr>
            <w:tcW w:w="1583" w:type="dxa"/>
            <w:vAlign w:val="center"/>
          </w:tcPr>
          <w:p w14:paraId="7B833F08">
            <w:pPr>
              <w:spacing w:before="0" w:after="0" w:line="240" w:lineRule="auto"/>
              <w:ind w:firstLine="0" w:firstLineChars="0"/>
              <w:jc w:val="center"/>
              <w:rPr>
                <w:sz w:val="24"/>
              </w:rPr>
            </w:pPr>
            <w:r>
              <w:rPr>
                <w:rFonts w:hint="eastAsia"/>
                <w:sz w:val="24"/>
              </w:rPr>
              <w:t>384</w:t>
            </w:r>
          </w:p>
        </w:tc>
        <w:tc>
          <w:tcPr>
            <w:tcW w:w="1650" w:type="dxa"/>
            <w:vAlign w:val="center"/>
          </w:tcPr>
          <w:p w14:paraId="237B28B5">
            <w:pPr>
              <w:spacing w:before="0" w:after="0" w:line="240" w:lineRule="auto"/>
              <w:ind w:firstLine="0" w:firstLineChars="0"/>
              <w:jc w:val="center"/>
              <w:rPr>
                <w:sz w:val="24"/>
              </w:rPr>
            </w:pPr>
            <w:r>
              <w:rPr>
                <w:rFonts w:hint="eastAsia"/>
                <w:sz w:val="24"/>
              </w:rPr>
              <w:t>1205</w:t>
            </w:r>
          </w:p>
        </w:tc>
        <w:tc>
          <w:tcPr>
            <w:tcW w:w="1633" w:type="dxa"/>
            <w:vAlign w:val="center"/>
          </w:tcPr>
          <w:p w14:paraId="39A1C2DC">
            <w:pPr>
              <w:spacing w:before="0" w:after="0" w:line="240" w:lineRule="auto"/>
              <w:ind w:firstLine="0" w:firstLineChars="0"/>
              <w:jc w:val="center"/>
              <w:rPr>
                <w:sz w:val="24"/>
              </w:rPr>
            </w:pPr>
            <w:r>
              <w:rPr>
                <w:rFonts w:hint="eastAsia"/>
                <w:sz w:val="24"/>
              </w:rPr>
              <w:t>121</w:t>
            </w:r>
          </w:p>
        </w:tc>
      </w:tr>
      <w:tr w14:paraId="2090E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1A312149">
            <w:pPr>
              <w:spacing w:before="0" w:after="0" w:line="240" w:lineRule="auto"/>
              <w:ind w:firstLine="0" w:firstLineChars="0"/>
              <w:jc w:val="center"/>
              <w:rPr>
                <w:sz w:val="24"/>
              </w:rPr>
            </w:pPr>
          </w:p>
        </w:tc>
        <w:tc>
          <w:tcPr>
            <w:tcW w:w="1867" w:type="dxa"/>
            <w:vAlign w:val="center"/>
          </w:tcPr>
          <w:p w14:paraId="57FFB83F">
            <w:pPr>
              <w:spacing w:before="0" w:after="0" w:line="240" w:lineRule="auto"/>
              <w:ind w:firstLine="0" w:firstLineChars="0"/>
              <w:jc w:val="center"/>
              <w:rPr>
                <w:sz w:val="24"/>
              </w:rPr>
            </w:pPr>
            <w:r>
              <w:rPr>
                <w:rFonts w:hint="eastAsia"/>
                <w:sz w:val="24"/>
              </w:rPr>
              <w:t>肖家河村</w:t>
            </w:r>
          </w:p>
        </w:tc>
        <w:tc>
          <w:tcPr>
            <w:tcW w:w="1583" w:type="dxa"/>
            <w:vAlign w:val="center"/>
          </w:tcPr>
          <w:p w14:paraId="24EBA8C5">
            <w:pPr>
              <w:spacing w:before="0" w:after="0" w:line="240" w:lineRule="auto"/>
              <w:ind w:firstLine="0" w:firstLineChars="0"/>
              <w:jc w:val="center"/>
              <w:rPr>
                <w:sz w:val="24"/>
              </w:rPr>
            </w:pPr>
            <w:r>
              <w:rPr>
                <w:rFonts w:hint="eastAsia"/>
                <w:sz w:val="24"/>
              </w:rPr>
              <w:t>224</w:t>
            </w:r>
          </w:p>
        </w:tc>
        <w:tc>
          <w:tcPr>
            <w:tcW w:w="1650" w:type="dxa"/>
            <w:vAlign w:val="center"/>
          </w:tcPr>
          <w:p w14:paraId="415A2E46">
            <w:pPr>
              <w:spacing w:before="0" w:after="0" w:line="240" w:lineRule="auto"/>
              <w:ind w:firstLine="0" w:firstLineChars="0"/>
              <w:jc w:val="center"/>
              <w:rPr>
                <w:sz w:val="24"/>
              </w:rPr>
            </w:pPr>
            <w:r>
              <w:rPr>
                <w:rFonts w:hint="eastAsia"/>
                <w:sz w:val="24"/>
              </w:rPr>
              <w:t>740</w:t>
            </w:r>
          </w:p>
        </w:tc>
        <w:tc>
          <w:tcPr>
            <w:tcW w:w="1633" w:type="dxa"/>
            <w:vAlign w:val="center"/>
          </w:tcPr>
          <w:p w14:paraId="11E2C44F">
            <w:pPr>
              <w:spacing w:before="0" w:after="0" w:line="240" w:lineRule="auto"/>
              <w:ind w:firstLine="0" w:firstLineChars="0"/>
              <w:jc w:val="center"/>
              <w:rPr>
                <w:sz w:val="24"/>
              </w:rPr>
            </w:pPr>
            <w:r>
              <w:rPr>
                <w:rFonts w:hint="eastAsia"/>
                <w:sz w:val="24"/>
              </w:rPr>
              <w:t>74</w:t>
            </w:r>
          </w:p>
        </w:tc>
      </w:tr>
      <w:tr w14:paraId="1446F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689A0C05">
            <w:pPr>
              <w:spacing w:before="0" w:after="0" w:line="240" w:lineRule="auto"/>
              <w:ind w:firstLine="0" w:firstLineChars="0"/>
              <w:jc w:val="center"/>
              <w:rPr>
                <w:sz w:val="24"/>
              </w:rPr>
            </w:pPr>
          </w:p>
        </w:tc>
        <w:tc>
          <w:tcPr>
            <w:tcW w:w="1867" w:type="dxa"/>
            <w:vAlign w:val="center"/>
          </w:tcPr>
          <w:p w14:paraId="5BF41E67">
            <w:pPr>
              <w:spacing w:before="0" w:after="0" w:line="240" w:lineRule="auto"/>
              <w:ind w:firstLine="0" w:firstLineChars="0"/>
              <w:jc w:val="center"/>
              <w:rPr>
                <w:sz w:val="24"/>
              </w:rPr>
            </w:pPr>
            <w:r>
              <w:rPr>
                <w:rFonts w:hint="eastAsia"/>
                <w:sz w:val="24"/>
              </w:rPr>
              <w:t>泥塔村</w:t>
            </w:r>
          </w:p>
        </w:tc>
        <w:tc>
          <w:tcPr>
            <w:tcW w:w="1583" w:type="dxa"/>
            <w:vAlign w:val="center"/>
          </w:tcPr>
          <w:p w14:paraId="75DFAEFF">
            <w:pPr>
              <w:spacing w:before="0" w:after="0" w:line="240" w:lineRule="auto"/>
              <w:ind w:firstLine="0" w:firstLineChars="0"/>
              <w:jc w:val="center"/>
              <w:rPr>
                <w:sz w:val="24"/>
              </w:rPr>
            </w:pPr>
            <w:r>
              <w:rPr>
                <w:rFonts w:hint="eastAsia"/>
                <w:sz w:val="24"/>
              </w:rPr>
              <w:t>220</w:t>
            </w:r>
          </w:p>
        </w:tc>
        <w:tc>
          <w:tcPr>
            <w:tcW w:w="1650" w:type="dxa"/>
            <w:vAlign w:val="center"/>
          </w:tcPr>
          <w:p w14:paraId="50531B53">
            <w:pPr>
              <w:spacing w:before="0" w:after="0" w:line="240" w:lineRule="auto"/>
              <w:ind w:firstLine="0" w:firstLineChars="0"/>
              <w:jc w:val="center"/>
              <w:rPr>
                <w:sz w:val="24"/>
              </w:rPr>
            </w:pPr>
            <w:r>
              <w:rPr>
                <w:rFonts w:hint="eastAsia"/>
                <w:sz w:val="24"/>
              </w:rPr>
              <w:t>1032</w:t>
            </w:r>
          </w:p>
        </w:tc>
        <w:tc>
          <w:tcPr>
            <w:tcW w:w="1633" w:type="dxa"/>
            <w:vAlign w:val="center"/>
          </w:tcPr>
          <w:p w14:paraId="616C16D5">
            <w:pPr>
              <w:spacing w:before="0" w:after="0" w:line="240" w:lineRule="auto"/>
              <w:ind w:firstLine="0" w:firstLineChars="0"/>
              <w:jc w:val="center"/>
              <w:rPr>
                <w:sz w:val="24"/>
              </w:rPr>
            </w:pPr>
            <w:r>
              <w:rPr>
                <w:rFonts w:hint="eastAsia"/>
                <w:sz w:val="24"/>
              </w:rPr>
              <w:t>103</w:t>
            </w:r>
          </w:p>
        </w:tc>
      </w:tr>
      <w:tr w14:paraId="21603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3EBB7698">
            <w:pPr>
              <w:spacing w:before="0" w:after="0" w:line="240" w:lineRule="auto"/>
              <w:ind w:firstLine="0" w:firstLineChars="0"/>
              <w:jc w:val="center"/>
              <w:rPr>
                <w:sz w:val="24"/>
              </w:rPr>
            </w:pPr>
          </w:p>
        </w:tc>
        <w:tc>
          <w:tcPr>
            <w:tcW w:w="1867" w:type="dxa"/>
            <w:vAlign w:val="center"/>
          </w:tcPr>
          <w:p w14:paraId="7ADD7B28">
            <w:pPr>
              <w:spacing w:before="0" w:after="0" w:line="240" w:lineRule="auto"/>
              <w:ind w:firstLine="0" w:firstLineChars="0"/>
              <w:jc w:val="center"/>
              <w:rPr>
                <w:sz w:val="24"/>
              </w:rPr>
            </w:pPr>
            <w:r>
              <w:rPr>
                <w:rFonts w:hint="eastAsia"/>
                <w:sz w:val="24"/>
              </w:rPr>
              <w:t>三合村</w:t>
            </w:r>
          </w:p>
        </w:tc>
        <w:tc>
          <w:tcPr>
            <w:tcW w:w="1583" w:type="dxa"/>
            <w:vAlign w:val="center"/>
          </w:tcPr>
          <w:p w14:paraId="3F992834">
            <w:pPr>
              <w:spacing w:before="0" w:after="0" w:line="240" w:lineRule="auto"/>
              <w:ind w:firstLine="0" w:firstLineChars="0"/>
              <w:jc w:val="center"/>
              <w:rPr>
                <w:sz w:val="24"/>
              </w:rPr>
            </w:pPr>
            <w:r>
              <w:rPr>
                <w:rFonts w:hint="eastAsia"/>
                <w:sz w:val="24"/>
              </w:rPr>
              <w:t>778</w:t>
            </w:r>
          </w:p>
        </w:tc>
        <w:tc>
          <w:tcPr>
            <w:tcW w:w="1650" w:type="dxa"/>
            <w:vAlign w:val="center"/>
          </w:tcPr>
          <w:p w14:paraId="3BBC1190">
            <w:pPr>
              <w:spacing w:before="0" w:after="0" w:line="240" w:lineRule="auto"/>
              <w:ind w:firstLine="0" w:firstLineChars="0"/>
              <w:jc w:val="center"/>
              <w:rPr>
                <w:sz w:val="24"/>
              </w:rPr>
            </w:pPr>
            <w:r>
              <w:rPr>
                <w:rFonts w:hint="eastAsia"/>
                <w:sz w:val="24"/>
              </w:rPr>
              <w:t>2385</w:t>
            </w:r>
          </w:p>
        </w:tc>
        <w:tc>
          <w:tcPr>
            <w:tcW w:w="1633" w:type="dxa"/>
            <w:vAlign w:val="center"/>
          </w:tcPr>
          <w:p w14:paraId="112C2E5A">
            <w:pPr>
              <w:spacing w:before="0" w:after="0" w:line="240" w:lineRule="auto"/>
              <w:ind w:firstLine="0" w:firstLineChars="0"/>
              <w:jc w:val="center"/>
              <w:rPr>
                <w:sz w:val="24"/>
              </w:rPr>
            </w:pPr>
            <w:r>
              <w:rPr>
                <w:rFonts w:hint="eastAsia"/>
                <w:sz w:val="24"/>
              </w:rPr>
              <w:t>239</w:t>
            </w:r>
          </w:p>
        </w:tc>
      </w:tr>
      <w:tr w14:paraId="4C36A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29DB4BF8">
            <w:pPr>
              <w:spacing w:before="0" w:after="0" w:line="240" w:lineRule="auto"/>
              <w:ind w:firstLine="0" w:firstLineChars="0"/>
              <w:jc w:val="center"/>
              <w:rPr>
                <w:sz w:val="24"/>
              </w:rPr>
            </w:pPr>
          </w:p>
        </w:tc>
        <w:tc>
          <w:tcPr>
            <w:tcW w:w="1867" w:type="dxa"/>
            <w:vAlign w:val="center"/>
          </w:tcPr>
          <w:p w14:paraId="51D357E0">
            <w:pPr>
              <w:spacing w:before="0" w:after="0" w:line="240" w:lineRule="auto"/>
              <w:ind w:firstLine="0" w:firstLineChars="0"/>
              <w:jc w:val="center"/>
              <w:rPr>
                <w:sz w:val="24"/>
              </w:rPr>
            </w:pPr>
            <w:r>
              <w:rPr>
                <w:rFonts w:hint="eastAsia"/>
                <w:sz w:val="24"/>
              </w:rPr>
              <w:t>新农村</w:t>
            </w:r>
          </w:p>
        </w:tc>
        <w:tc>
          <w:tcPr>
            <w:tcW w:w="1583" w:type="dxa"/>
            <w:vAlign w:val="center"/>
          </w:tcPr>
          <w:p w14:paraId="498CFA8A">
            <w:pPr>
              <w:spacing w:before="0" w:after="0" w:line="240" w:lineRule="auto"/>
              <w:ind w:firstLine="0" w:firstLineChars="0"/>
              <w:jc w:val="center"/>
              <w:rPr>
                <w:sz w:val="24"/>
              </w:rPr>
            </w:pPr>
            <w:r>
              <w:rPr>
                <w:rFonts w:hint="eastAsia"/>
                <w:sz w:val="24"/>
              </w:rPr>
              <w:t>265</w:t>
            </w:r>
          </w:p>
        </w:tc>
        <w:tc>
          <w:tcPr>
            <w:tcW w:w="1650" w:type="dxa"/>
            <w:vAlign w:val="center"/>
          </w:tcPr>
          <w:p w14:paraId="5DA9A8DE">
            <w:pPr>
              <w:spacing w:before="0" w:after="0" w:line="240" w:lineRule="auto"/>
              <w:ind w:firstLine="0" w:firstLineChars="0"/>
              <w:jc w:val="center"/>
              <w:rPr>
                <w:sz w:val="24"/>
              </w:rPr>
            </w:pPr>
            <w:r>
              <w:rPr>
                <w:rFonts w:hint="eastAsia"/>
                <w:sz w:val="24"/>
              </w:rPr>
              <w:t>1266</w:t>
            </w:r>
          </w:p>
        </w:tc>
        <w:tc>
          <w:tcPr>
            <w:tcW w:w="1633" w:type="dxa"/>
            <w:vAlign w:val="center"/>
          </w:tcPr>
          <w:p w14:paraId="21B5638B">
            <w:pPr>
              <w:spacing w:before="0" w:after="0" w:line="240" w:lineRule="auto"/>
              <w:ind w:firstLine="0" w:firstLineChars="0"/>
              <w:jc w:val="center"/>
              <w:rPr>
                <w:sz w:val="24"/>
              </w:rPr>
            </w:pPr>
            <w:r>
              <w:rPr>
                <w:rFonts w:hint="eastAsia"/>
                <w:sz w:val="24"/>
              </w:rPr>
              <w:t>127</w:t>
            </w:r>
          </w:p>
        </w:tc>
      </w:tr>
      <w:tr w14:paraId="5B5AE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4AA9EAA3">
            <w:pPr>
              <w:spacing w:before="0" w:after="0" w:line="240" w:lineRule="auto"/>
              <w:ind w:firstLine="0" w:firstLineChars="0"/>
              <w:jc w:val="center"/>
              <w:rPr>
                <w:sz w:val="24"/>
              </w:rPr>
            </w:pPr>
          </w:p>
        </w:tc>
        <w:tc>
          <w:tcPr>
            <w:tcW w:w="1867" w:type="dxa"/>
            <w:vAlign w:val="center"/>
          </w:tcPr>
          <w:p w14:paraId="25EA3FA5">
            <w:pPr>
              <w:spacing w:before="0" w:after="0" w:line="240" w:lineRule="auto"/>
              <w:ind w:firstLine="0" w:firstLineChars="0"/>
              <w:jc w:val="center"/>
              <w:rPr>
                <w:sz w:val="24"/>
              </w:rPr>
            </w:pPr>
            <w:r>
              <w:rPr>
                <w:rFonts w:hint="eastAsia"/>
                <w:sz w:val="24"/>
              </w:rPr>
              <w:t>沿龙村</w:t>
            </w:r>
          </w:p>
        </w:tc>
        <w:tc>
          <w:tcPr>
            <w:tcW w:w="1583" w:type="dxa"/>
            <w:vAlign w:val="center"/>
          </w:tcPr>
          <w:p w14:paraId="14C9C6A2">
            <w:pPr>
              <w:spacing w:before="0" w:after="0" w:line="240" w:lineRule="auto"/>
              <w:ind w:firstLine="0" w:firstLineChars="0"/>
              <w:jc w:val="center"/>
              <w:rPr>
                <w:sz w:val="24"/>
              </w:rPr>
            </w:pPr>
            <w:r>
              <w:rPr>
                <w:rFonts w:hint="eastAsia"/>
                <w:sz w:val="24"/>
              </w:rPr>
              <w:t>303</w:t>
            </w:r>
          </w:p>
        </w:tc>
        <w:tc>
          <w:tcPr>
            <w:tcW w:w="1650" w:type="dxa"/>
            <w:vAlign w:val="center"/>
          </w:tcPr>
          <w:p w14:paraId="0F260ADA">
            <w:pPr>
              <w:spacing w:before="0" w:after="0" w:line="240" w:lineRule="auto"/>
              <w:ind w:firstLine="0" w:firstLineChars="0"/>
              <w:jc w:val="center"/>
              <w:rPr>
                <w:sz w:val="24"/>
              </w:rPr>
            </w:pPr>
            <w:r>
              <w:rPr>
                <w:rFonts w:hint="eastAsia"/>
                <w:sz w:val="24"/>
              </w:rPr>
              <w:t>976</w:t>
            </w:r>
          </w:p>
        </w:tc>
        <w:tc>
          <w:tcPr>
            <w:tcW w:w="1633" w:type="dxa"/>
            <w:vAlign w:val="center"/>
          </w:tcPr>
          <w:p w14:paraId="7BFCEC16">
            <w:pPr>
              <w:spacing w:before="0" w:after="0" w:line="240" w:lineRule="auto"/>
              <w:ind w:firstLine="0" w:firstLineChars="0"/>
              <w:jc w:val="center"/>
              <w:rPr>
                <w:sz w:val="24"/>
              </w:rPr>
            </w:pPr>
            <w:r>
              <w:rPr>
                <w:rFonts w:hint="eastAsia"/>
                <w:sz w:val="24"/>
              </w:rPr>
              <w:t>98</w:t>
            </w:r>
          </w:p>
        </w:tc>
      </w:tr>
      <w:tr w14:paraId="00B11EAE">
        <w:tblPrEx>
          <w:tblCellMar>
            <w:top w:w="0" w:type="dxa"/>
            <w:left w:w="108" w:type="dxa"/>
            <w:bottom w:w="0" w:type="dxa"/>
            <w:right w:w="108" w:type="dxa"/>
          </w:tblCellMar>
        </w:tblPrEx>
        <w:trPr>
          <w:trHeight w:val="567" w:hRule="exact"/>
        </w:trPr>
        <w:tc>
          <w:tcPr>
            <w:tcW w:w="1533" w:type="dxa"/>
            <w:vMerge w:val="restart"/>
            <w:vAlign w:val="center"/>
          </w:tcPr>
          <w:p w14:paraId="77B48769">
            <w:pPr>
              <w:spacing w:before="0" w:after="0" w:line="240" w:lineRule="auto"/>
              <w:ind w:firstLine="0" w:firstLineChars="0"/>
              <w:jc w:val="center"/>
              <w:rPr>
                <w:sz w:val="24"/>
              </w:rPr>
            </w:pPr>
            <w:r>
              <w:rPr>
                <w:rFonts w:hint="eastAsia"/>
                <w:sz w:val="24"/>
              </w:rPr>
              <w:t>东营坊乡</w:t>
            </w:r>
          </w:p>
        </w:tc>
        <w:tc>
          <w:tcPr>
            <w:tcW w:w="1867" w:type="dxa"/>
            <w:vAlign w:val="center"/>
          </w:tcPr>
          <w:p w14:paraId="72C93078">
            <w:pPr>
              <w:spacing w:before="0" w:after="0" w:line="240" w:lineRule="auto"/>
              <w:ind w:firstLine="0" w:firstLineChars="0"/>
              <w:jc w:val="center"/>
              <w:rPr>
                <w:sz w:val="24"/>
              </w:rPr>
            </w:pPr>
            <w:r>
              <w:rPr>
                <w:rFonts w:hint="eastAsia"/>
                <w:sz w:val="24"/>
              </w:rPr>
              <w:t>东营坊村</w:t>
            </w:r>
          </w:p>
        </w:tc>
        <w:tc>
          <w:tcPr>
            <w:tcW w:w="1583" w:type="dxa"/>
            <w:vAlign w:val="center"/>
          </w:tcPr>
          <w:p w14:paraId="779EFE77">
            <w:pPr>
              <w:spacing w:before="0" w:after="0" w:line="240" w:lineRule="auto"/>
              <w:ind w:firstLine="0" w:firstLineChars="0"/>
              <w:jc w:val="center"/>
              <w:rPr>
                <w:sz w:val="24"/>
              </w:rPr>
            </w:pPr>
            <w:r>
              <w:rPr>
                <w:rFonts w:hint="eastAsia"/>
                <w:sz w:val="24"/>
              </w:rPr>
              <w:t>748</w:t>
            </w:r>
          </w:p>
        </w:tc>
        <w:tc>
          <w:tcPr>
            <w:tcW w:w="1650" w:type="dxa"/>
            <w:vAlign w:val="center"/>
          </w:tcPr>
          <w:p w14:paraId="12698AF7">
            <w:pPr>
              <w:spacing w:before="0" w:after="0" w:line="240" w:lineRule="auto"/>
              <w:ind w:firstLine="0" w:firstLineChars="0"/>
              <w:jc w:val="center"/>
              <w:rPr>
                <w:sz w:val="24"/>
              </w:rPr>
            </w:pPr>
            <w:r>
              <w:rPr>
                <w:rFonts w:hint="eastAsia"/>
                <w:sz w:val="24"/>
              </w:rPr>
              <w:t>2933</w:t>
            </w:r>
          </w:p>
        </w:tc>
        <w:tc>
          <w:tcPr>
            <w:tcW w:w="1633" w:type="dxa"/>
            <w:vAlign w:val="center"/>
          </w:tcPr>
          <w:p w14:paraId="06B31027">
            <w:pPr>
              <w:spacing w:before="0" w:after="0" w:line="240" w:lineRule="auto"/>
              <w:ind w:firstLine="0" w:firstLineChars="0"/>
              <w:jc w:val="center"/>
              <w:rPr>
                <w:sz w:val="24"/>
              </w:rPr>
            </w:pPr>
            <w:r>
              <w:rPr>
                <w:rFonts w:hint="eastAsia"/>
                <w:sz w:val="24"/>
              </w:rPr>
              <w:t>293</w:t>
            </w:r>
          </w:p>
        </w:tc>
      </w:tr>
      <w:tr w14:paraId="68C7A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171F8D98">
            <w:pPr>
              <w:spacing w:before="0" w:after="0" w:line="240" w:lineRule="auto"/>
              <w:ind w:firstLine="0" w:firstLineChars="0"/>
              <w:jc w:val="center"/>
              <w:rPr>
                <w:sz w:val="24"/>
              </w:rPr>
            </w:pPr>
          </w:p>
        </w:tc>
        <w:tc>
          <w:tcPr>
            <w:tcW w:w="1867" w:type="dxa"/>
            <w:vAlign w:val="center"/>
          </w:tcPr>
          <w:p w14:paraId="215370A3">
            <w:pPr>
              <w:spacing w:before="0" w:after="0" w:line="240" w:lineRule="auto"/>
              <w:ind w:firstLine="0" w:firstLineChars="0"/>
              <w:jc w:val="center"/>
              <w:rPr>
                <w:sz w:val="24"/>
              </w:rPr>
            </w:pPr>
            <w:r>
              <w:rPr>
                <w:rFonts w:hint="eastAsia"/>
                <w:sz w:val="24"/>
              </w:rPr>
              <w:t>宫家堡村</w:t>
            </w:r>
          </w:p>
        </w:tc>
        <w:tc>
          <w:tcPr>
            <w:tcW w:w="1583" w:type="dxa"/>
            <w:vAlign w:val="center"/>
          </w:tcPr>
          <w:p w14:paraId="37052FB9">
            <w:pPr>
              <w:spacing w:before="0" w:after="0" w:line="240" w:lineRule="auto"/>
              <w:ind w:firstLine="0" w:firstLineChars="0"/>
              <w:jc w:val="center"/>
              <w:rPr>
                <w:sz w:val="24"/>
              </w:rPr>
            </w:pPr>
            <w:r>
              <w:rPr>
                <w:rFonts w:hint="eastAsia"/>
                <w:sz w:val="24"/>
              </w:rPr>
              <w:t>392</w:t>
            </w:r>
          </w:p>
        </w:tc>
        <w:tc>
          <w:tcPr>
            <w:tcW w:w="1650" w:type="dxa"/>
            <w:vAlign w:val="center"/>
          </w:tcPr>
          <w:p w14:paraId="1EF6025D">
            <w:pPr>
              <w:spacing w:before="0" w:after="0" w:line="240" w:lineRule="auto"/>
              <w:ind w:firstLine="0" w:firstLineChars="0"/>
              <w:jc w:val="center"/>
              <w:rPr>
                <w:sz w:val="24"/>
              </w:rPr>
            </w:pPr>
            <w:r>
              <w:rPr>
                <w:rFonts w:hint="eastAsia"/>
                <w:sz w:val="24"/>
              </w:rPr>
              <w:t>1030</w:t>
            </w:r>
          </w:p>
        </w:tc>
        <w:tc>
          <w:tcPr>
            <w:tcW w:w="1633" w:type="dxa"/>
            <w:vAlign w:val="center"/>
          </w:tcPr>
          <w:p w14:paraId="62ABB03C">
            <w:pPr>
              <w:spacing w:before="0" w:after="0" w:line="240" w:lineRule="auto"/>
              <w:ind w:firstLine="0" w:firstLineChars="0"/>
              <w:jc w:val="center"/>
              <w:rPr>
                <w:sz w:val="24"/>
              </w:rPr>
            </w:pPr>
            <w:r>
              <w:rPr>
                <w:rFonts w:hint="eastAsia"/>
                <w:sz w:val="24"/>
              </w:rPr>
              <w:t>103</w:t>
            </w:r>
          </w:p>
        </w:tc>
      </w:tr>
      <w:tr w14:paraId="390B9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408954FB">
            <w:pPr>
              <w:spacing w:before="0" w:after="0" w:line="240" w:lineRule="auto"/>
              <w:ind w:firstLine="0" w:firstLineChars="0"/>
              <w:jc w:val="center"/>
              <w:rPr>
                <w:sz w:val="24"/>
              </w:rPr>
            </w:pPr>
          </w:p>
        </w:tc>
        <w:tc>
          <w:tcPr>
            <w:tcW w:w="1867" w:type="dxa"/>
            <w:vAlign w:val="center"/>
          </w:tcPr>
          <w:p w14:paraId="358EE63C">
            <w:pPr>
              <w:spacing w:before="0" w:after="0" w:line="240" w:lineRule="auto"/>
              <w:ind w:firstLine="0" w:firstLineChars="0"/>
              <w:jc w:val="center"/>
              <w:rPr>
                <w:sz w:val="24"/>
              </w:rPr>
            </w:pPr>
            <w:r>
              <w:rPr>
                <w:rFonts w:hint="eastAsia"/>
                <w:sz w:val="24"/>
              </w:rPr>
              <w:t>南营坊村</w:t>
            </w:r>
          </w:p>
        </w:tc>
        <w:tc>
          <w:tcPr>
            <w:tcW w:w="1583" w:type="dxa"/>
            <w:vAlign w:val="center"/>
          </w:tcPr>
          <w:p w14:paraId="2253586A">
            <w:pPr>
              <w:spacing w:before="0" w:after="0" w:line="240" w:lineRule="auto"/>
              <w:ind w:firstLine="0" w:firstLineChars="0"/>
              <w:jc w:val="center"/>
              <w:rPr>
                <w:sz w:val="24"/>
              </w:rPr>
            </w:pPr>
            <w:r>
              <w:rPr>
                <w:rFonts w:hint="eastAsia"/>
                <w:sz w:val="24"/>
              </w:rPr>
              <w:t>520</w:t>
            </w:r>
          </w:p>
        </w:tc>
        <w:tc>
          <w:tcPr>
            <w:tcW w:w="1650" w:type="dxa"/>
            <w:vAlign w:val="center"/>
          </w:tcPr>
          <w:p w14:paraId="42F5DF18">
            <w:pPr>
              <w:spacing w:before="0" w:after="0" w:line="240" w:lineRule="auto"/>
              <w:ind w:firstLine="0" w:firstLineChars="0"/>
              <w:jc w:val="center"/>
              <w:rPr>
                <w:sz w:val="24"/>
              </w:rPr>
            </w:pPr>
            <w:r>
              <w:rPr>
                <w:rFonts w:hint="eastAsia"/>
                <w:sz w:val="24"/>
              </w:rPr>
              <w:t>1575</w:t>
            </w:r>
          </w:p>
        </w:tc>
        <w:tc>
          <w:tcPr>
            <w:tcW w:w="1633" w:type="dxa"/>
            <w:vAlign w:val="center"/>
          </w:tcPr>
          <w:p w14:paraId="14EBDB9D">
            <w:pPr>
              <w:spacing w:before="0" w:after="0" w:line="240" w:lineRule="auto"/>
              <w:ind w:firstLine="0" w:firstLineChars="0"/>
              <w:jc w:val="center"/>
              <w:rPr>
                <w:sz w:val="24"/>
                <w:highlight w:val="cyan"/>
              </w:rPr>
            </w:pPr>
            <w:r>
              <w:rPr>
                <w:rFonts w:hint="eastAsia"/>
                <w:sz w:val="24"/>
              </w:rPr>
              <w:t>158</w:t>
            </w:r>
          </w:p>
        </w:tc>
      </w:tr>
      <w:tr w14:paraId="3E4A9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36340B0D">
            <w:pPr>
              <w:spacing w:before="0" w:after="0" w:line="240" w:lineRule="auto"/>
              <w:ind w:firstLine="0" w:firstLineChars="0"/>
              <w:jc w:val="center"/>
              <w:rPr>
                <w:sz w:val="24"/>
              </w:rPr>
            </w:pPr>
          </w:p>
        </w:tc>
        <w:tc>
          <w:tcPr>
            <w:tcW w:w="1867" w:type="dxa"/>
            <w:vAlign w:val="center"/>
          </w:tcPr>
          <w:p w14:paraId="0A039C36">
            <w:pPr>
              <w:spacing w:before="0" w:after="0" w:line="240" w:lineRule="auto"/>
              <w:ind w:firstLine="0" w:firstLineChars="0"/>
              <w:jc w:val="center"/>
              <w:rPr>
                <w:sz w:val="24"/>
              </w:rPr>
            </w:pPr>
            <w:r>
              <w:rPr>
                <w:rFonts w:hint="eastAsia"/>
                <w:sz w:val="24"/>
              </w:rPr>
              <w:t>大阳村</w:t>
            </w:r>
          </w:p>
        </w:tc>
        <w:tc>
          <w:tcPr>
            <w:tcW w:w="1583" w:type="dxa"/>
            <w:vAlign w:val="center"/>
          </w:tcPr>
          <w:p w14:paraId="28D3DBF0">
            <w:pPr>
              <w:spacing w:before="0" w:after="0" w:line="240" w:lineRule="auto"/>
              <w:ind w:firstLine="0" w:firstLineChars="0"/>
              <w:jc w:val="center"/>
              <w:rPr>
                <w:sz w:val="24"/>
              </w:rPr>
            </w:pPr>
            <w:r>
              <w:rPr>
                <w:rFonts w:hint="eastAsia"/>
                <w:sz w:val="24"/>
              </w:rPr>
              <w:t>278</w:t>
            </w:r>
          </w:p>
        </w:tc>
        <w:tc>
          <w:tcPr>
            <w:tcW w:w="1650" w:type="dxa"/>
            <w:vAlign w:val="center"/>
          </w:tcPr>
          <w:p w14:paraId="6550B10B">
            <w:pPr>
              <w:spacing w:before="0" w:after="0" w:line="240" w:lineRule="auto"/>
              <w:ind w:firstLine="0" w:firstLineChars="0"/>
              <w:jc w:val="center"/>
              <w:rPr>
                <w:sz w:val="24"/>
              </w:rPr>
            </w:pPr>
            <w:r>
              <w:rPr>
                <w:rFonts w:hint="eastAsia"/>
                <w:sz w:val="24"/>
              </w:rPr>
              <w:t>1016</w:t>
            </w:r>
          </w:p>
        </w:tc>
        <w:tc>
          <w:tcPr>
            <w:tcW w:w="1633" w:type="dxa"/>
            <w:vAlign w:val="center"/>
          </w:tcPr>
          <w:p w14:paraId="5C88EF7A">
            <w:pPr>
              <w:spacing w:before="0" w:after="0" w:line="240" w:lineRule="auto"/>
              <w:ind w:firstLine="0" w:firstLineChars="0"/>
              <w:jc w:val="center"/>
              <w:rPr>
                <w:sz w:val="24"/>
              </w:rPr>
            </w:pPr>
            <w:r>
              <w:rPr>
                <w:rFonts w:hint="eastAsia"/>
                <w:sz w:val="24"/>
              </w:rPr>
              <w:t>102</w:t>
            </w:r>
          </w:p>
        </w:tc>
      </w:tr>
      <w:tr w14:paraId="693EB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210F1295">
            <w:pPr>
              <w:spacing w:before="0" w:after="0" w:line="240" w:lineRule="auto"/>
              <w:ind w:firstLine="0" w:firstLineChars="0"/>
              <w:jc w:val="center"/>
              <w:rPr>
                <w:sz w:val="24"/>
              </w:rPr>
            </w:pPr>
          </w:p>
        </w:tc>
        <w:tc>
          <w:tcPr>
            <w:tcW w:w="1867" w:type="dxa"/>
            <w:vAlign w:val="center"/>
          </w:tcPr>
          <w:p w14:paraId="0992AFF0">
            <w:pPr>
              <w:spacing w:before="0" w:after="0" w:line="240" w:lineRule="auto"/>
              <w:ind w:firstLine="0" w:firstLineChars="0"/>
              <w:jc w:val="center"/>
              <w:rPr>
                <w:sz w:val="24"/>
              </w:rPr>
            </w:pPr>
            <w:r>
              <w:rPr>
                <w:rFonts w:hint="eastAsia"/>
                <w:sz w:val="24"/>
              </w:rPr>
              <w:t>荒沟村</w:t>
            </w:r>
          </w:p>
        </w:tc>
        <w:tc>
          <w:tcPr>
            <w:tcW w:w="1583" w:type="dxa"/>
            <w:vAlign w:val="center"/>
          </w:tcPr>
          <w:p w14:paraId="4CD9F038">
            <w:pPr>
              <w:spacing w:before="0" w:after="0" w:line="240" w:lineRule="auto"/>
              <w:ind w:firstLine="0" w:firstLineChars="0"/>
              <w:jc w:val="center"/>
              <w:rPr>
                <w:sz w:val="24"/>
              </w:rPr>
            </w:pPr>
            <w:r>
              <w:rPr>
                <w:rFonts w:hint="eastAsia"/>
                <w:sz w:val="24"/>
              </w:rPr>
              <w:t>337</w:t>
            </w:r>
          </w:p>
        </w:tc>
        <w:tc>
          <w:tcPr>
            <w:tcW w:w="1650" w:type="dxa"/>
            <w:vAlign w:val="center"/>
          </w:tcPr>
          <w:p w14:paraId="7DE15BF4">
            <w:pPr>
              <w:spacing w:before="0" w:after="0" w:line="240" w:lineRule="auto"/>
              <w:ind w:firstLine="0" w:firstLineChars="0"/>
              <w:jc w:val="center"/>
              <w:rPr>
                <w:sz w:val="24"/>
              </w:rPr>
            </w:pPr>
            <w:r>
              <w:rPr>
                <w:rFonts w:hint="eastAsia"/>
                <w:sz w:val="24"/>
              </w:rPr>
              <w:t>1234</w:t>
            </w:r>
          </w:p>
        </w:tc>
        <w:tc>
          <w:tcPr>
            <w:tcW w:w="1633" w:type="dxa"/>
            <w:vAlign w:val="center"/>
          </w:tcPr>
          <w:p w14:paraId="427AF55C">
            <w:pPr>
              <w:spacing w:before="0" w:after="0" w:line="240" w:lineRule="auto"/>
              <w:ind w:firstLine="0" w:firstLineChars="0"/>
              <w:jc w:val="center"/>
              <w:rPr>
                <w:sz w:val="24"/>
              </w:rPr>
            </w:pPr>
            <w:r>
              <w:rPr>
                <w:rFonts w:hint="eastAsia"/>
                <w:sz w:val="24"/>
              </w:rPr>
              <w:t>123</w:t>
            </w:r>
          </w:p>
        </w:tc>
      </w:tr>
      <w:tr w14:paraId="05986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21B87F9E">
            <w:pPr>
              <w:spacing w:before="0" w:after="0" w:line="240" w:lineRule="auto"/>
              <w:ind w:firstLine="0" w:firstLineChars="0"/>
              <w:jc w:val="center"/>
              <w:rPr>
                <w:sz w:val="24"/>
              </w:rPr>
            </w:pPr>
          </w:p>
        </w:tc>
        <w:tc>
          <w:tcPr>
            <w:tcW w:w="1867" w:type="dxa"/>
            <w:vAlign w:val="center"/>
          </w:tcPr>
          <w:p w14:paraId="47DBD6B1">
            <w:pPr>
              <w:spacing w:before="0" w:after="0" w:line="240" w:lineRule="auto"/>
              <w:ind w:firstLine="0" w:firstLineChars="0"/>
              <w:jc w:val="center"/>
              <w:rPr>
                <w:sz w:val="24"/>
              </w:rPr>
            </w:pPr>
            <w:r>
              <w:rPr>
                <w:rFonts w:hint="eastAsia"/>
                <w:sz w:val="24"/>
              </w:rPr>
              <w:t>红土甸子村</w:t>
            </w:r>
          </w:p>
        </w:tc>
        <w:tc>
          <w:tcPr>
            <w:tcW w:w="1583" w:type="dxa"/>
            <w:vAlign w:val="center"/>
          </w:tcPr>
          <w:p w14:paraId="06754E12">
            <w:pPr>
              <w:spacing w:before="0" w:after="0" w:line="240" w:lineRule="auto"/>
              <w:ind w:firstLine="0" w:firstLineChars="0"/>
              <w:jc w:val="center"/>
              <w:rPr>
                <w:sz w:val="24"/>
              </w:rPr>
            </w:pPr>
            <w:r>
              <w:rPr>
                <w:rFonts w:hint="eastAsia"/>
                <w:sz w:val="24"/>
              </w:rPr>
              <w:t>320</w:t>
            </w:r>
          </w:p>
        </w:tc>
        <w:tc>
          <w:tcPr>
            <w:tcW w:w="1650" w:type="dxa"/>
            <w:vAlign w:val="center"/>
          </w:tcPr>
          <w:p w14:paraId="6A1CDBEA">
            <w:pPr>
              <w:spacing w:before="0" w:after="0" w:line="240" w:lineRule="auto"/>
              <w:ind w:firstLine="0" w:firstLineChars="0"/>
              <w:jc w:val="center"/>
              <w:rPr>
                <w:sz w:val="24"/>
              </w:rPr>
            </w:pPr>
            <w:r>
              <w:rPr>
                <w:rFonts w:hint="eastAsia"/>
                <w:sz w:val="24"/>
              </w:rPr>
              <w:t>1100</w:t>
            </w:r>
          </w:p>
        </w:tc>
        <w:tc>
          <w:tcPr>
            <w:tcW w:w="1633" w:type="dxa"/>
            <w:vAlign w:val="center"/>
          </w:tcPr>
          <w:p w14:paraId="56586FA7">
            <w:pPr>
              <w:spacing w:before="0" w:after="0" w:line="240" w:lineRule="auto"/>
              <w:ind w:firstLine="0" w:firstLineChars="0"/>
              <w:jc w:val="center"/>
              <w:rPr>
                <w:sz w:val="24"/>
              </w:rPr>
            </w:pPr>
            <w:r>
              <w:rPr>
                <w:rFonts w:hint="eastAsia"/>
                <w:sz w:val="24"/>
              </w:rPr>
              <w:t>110</w:t>
            </w:r>
          </w:p>
        </w:tc>
      </w:tr>
      <w:tr w14:paraId="52744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0B0FC4BC">
            <w:pPr>
              <w:spacing w:before="0" w:after="0" w:line="240" w:lineRule="auto"/>
              <w:ind w:firstLine="0" w:firstLineChars="0"/>
              <w:jc w:val="center"/>
              <w:rPr>
                <w:sz w:val="24"/>
              </w:rPr>
            </w:pPr>
          </w:p>
        </w:tc>
        <w:tc>
          <w:tcPr>
            <w:tcW w:w="1867" w:type="dxa"/>
            <w:vAlign w:val="center"/>
          </w:tcPr>
          <w:p w14:paraId="0B4F5BC3">
            <w:pPr>
              <w:spacing w:before="0" w:after="0" w:line="240" w:lineRule="auto"/>
              <w:ind w:firstLine="0" w:firstLineChars="0"/>
              <w:jc w:val="center"/>
              <w:rPr>
                <w:sz w:val="24"/>
              </w:rPr>
            </w:pPr>
            <w:r>
              <w:rPr>
                <w:rFonts w:hint="eastAsia"/>
                <w:sz w:val="24"/>
              </w:rPr>
              <w:t>洋湖沟村</w:t>
            </w:r>
          </w:p>
        </w:tc>
        <w:tc>
          <w:tcPr>
            <w:tcW w:w="1583" w:type="dxa"/>
            <w:vAlign w:val="center"/>
          </w:tcPr>
          <w:p w14:paraId="081DB87E">
            <w:pPr>
              <w:spacing w:before="0" w:after="0" w:line="240" w:lineRule="auto"/>
              <w:ind w:firstLine="0" w:firstLineChars="0"/>
              <w:jc w:val="center"/>
              <w:rPr>
                <w:sz w:val="24"/>
              </w:rPr>
            </w:pPr>
            <w:r>
              <w:rPr>
                <w:rFonts w:hint="eastAsia"/>
                <w:sz w:val="24"/>
              </w:rPr>
              <w:t>341</w:t>
            </w:r>
          </w:p>
        </w:tc>
        <w:tc>
          <w:tcPr>
            <w:tcW w:w="1650" w:type="dxa"/>
            <w:vAlign w:val="center"/>
          </w:tcPr>
          <w:p w14:paraId="4CE22B62">
            <w:pPr>
              <w:spacing w:before="0" w:after="0" w:line="240" w:lineRule="auto"/>
              <w:ind w:firstLine="0" w:firstLineChars="0"/>
              <w:jc w:val="center"/>
              <w:rPr>
                <w:sz w:val="24"/>
              </w:rPr>
            </w:pPr>
            <w:r>
              <w:rPr>
                <w:rFonts w:hint="eastAsia"/>
                <w:sz w:val="24"/>
              </w:rPr>
              <w:t>1261</w:t>
            </w:r>
          </w:p>
        </w:tc>
        <w:tc>
          <w:tcPr>
            <w:tcW w:w="1633" w:type="dxa"/>
            <w:vAlign w:val="center"/>
          </w:tcPr>
          <w:p w14:paraId="03AFA80B">
            <w:pPr>
              <w:spacing w:before="0" w:after="0" w:line="240" w:lineRule="auto"/>
              <w:ind w:firstLine="0" w:firstLineChars="0"/>
              <w:jc w:val="center"/>
              <w:rPr>
                <w:sz w:val="24"/>
              </w:rPr>
            </w:pPr>
            <w:r>
              <w:rPr>
                <w:rFonts w:hint="eastAsia"/>
                <w:sz w:val="24"/>
              </w:rPr>
              <w:t>126</w:t>
            </w:r>
          </w:p>
        </w:tc>
      </w:tr>
      <w:tr w14:paraId="2A85E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333E10BD">
            <w:pPr>
              <w:spacing w:before="0" w:after="0" w:line="240" w:lineRule="auto"/>
              <w:ind w:firstLine="0" w:firstLineChars="0"/>
              <w:jc w:val="center"/>
              <w:rPr>
                <w:sz w:val="24"/>
              </w:rPr>
            </w:pPr>
          </w:p>
        </w:tc>
        <w:tc>
          <w:tcPr>
            <w:tcW w:w="1867" w:type="dxa"/>
            <w:vAlign w:val="center"/>
          </w:tcPr>
          <w:p w14:paraId="19F66297">
            <w:pPr>
              <w:spacing w:before="0" w:after="0" w:line="240" w:lineRule="auto"/>
              <w:ind w:firstLine="0" w:firstLineChars="0"/>
              <w:jc w:val="center"/>
              <w:rPr>
                <w:sz w:val="24"/>
              </w:rPr>
            </w:pPr>
            <w:r>
              <w:rPr>
                <w:rFonts w:hint="eastAsia"/>
                <w:sz w:val="24"/>
              </w:rPr>
              <w:t>新城子村</w:t>
            </w:r>
          </w:p>
        </w:tc>
        <w:tc>
          <w:tcPr>
            <w:tcW w:w="1583" w:type="dxa"/>
            <w:vAlign w:val="center"/>
          </w:tcPr>
          <w:p w14:paraId="728CAFF4">
            <w:pPr>
              <w:spacing w:before="0" w:after="0" w:line="240" w:lineRule="auto"/>
              <w:ind w:firstLine="0" w:firstLineChars="0"/>
              <w:jc w:val="center"/>
              <w:rPr>
                <w:sz w:val="24"/>
              </w:rPr>
            </w:pPr>
            <w:r>
              <w:rPr>
                <w:rFonts w:hint="eastAsia"/>
                <w:sz w:val="24"/>
              </w:rPr>
              <w:t>304</w:t>
            </w:r>
          </w:p>
        </w:tc>
        <w:tc>
          <w:tcPr>
            <w:tcW w:w="1650" w:type="dxa"/>
            <w:vAlign w:val="center"/>
          </w:tcPr>
          <w:p w14:paraId="731807CC">
            <w:pPr>
              <w:spacing w:before="0" w:after="0" w:line="240" w:lineRule="auto"/>
              <w:ind w:firstLine="0" w:firstLineChars="0"/>
              <w:jc w:val="center"/>
              <w:rPr>
                <w:sz w:val="24"/>
              </w:rPr>
            </w:pPr>
            <w:r>
              <w:rPr>
                <w:rFonts w:hint="eastAsia"/>
                <w:sz w:val="24"/>
              </w:rPr>
              <w:t>1075</w:t>
            </w:r>
          </w:p>
        </w:tc>
        <w:tc>
          <w:tcPr>
            <w:tcW w:w="1633" w:type="dxa"/>
            <w:vAlign w:val="center"/>
          </w:tcPr>
          <w:p w14:paraId="1437E1F5">
            <w:pPr>
              <w:spacing w:before="0" w:after="0" w:line="240" w:lineRule="auto"/>
              <w:ind w:firstLine="0" w:firstLineChars="0"/>
              <w:jc w:val="center"/>
              <w:rPr>
                <w:sz w:val="24"/>
              </w:rPr>
            </w:pPr>
            <w:r>
              <w:rPr>
                <w:rFonts w:hint="eastAsia"/>
                <w:sz w:val="24"/>
              </w:rPr>
              <w:t>108</w:t>
            </w:r>
          </w:p>
        </w:tc>
      </w:tr>
      <w:tr w14:paraId="5967A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restart"/>
            <w:vAlign w:val="center"/>
          </w:tcPr>
          <w:p w14:paraId="6CF08486">
            <w:pPr>
              <w:spacing w:before="0" w:after="0" w:line="240" w:lineRule="auto"/>
              <w:ind w:firstLine="0" w:firstLineChars="0"/>
              <w:jc w:val="center"/>
              <w:rPr>
                <w:sz w:val="24"/>
              </w:rPr>
            </w:pPr>
            <w:r>
              <w:rPr>
                <w:rFonts w:hint="eastAsia"/>
                <w:sz w:val="24"/>
              </w:rPr>
              <w:t>观音阁街道</w:t>
            </w:r>
          </w:p>
        </w:tc>
        <w:tc>
          <w:tcPr>
            <w:tcW w:w="1867" w:type="dxa"/>
            <w:vAlign w:val="center"/>
          </w:tcPr>
          <w:p w14:paraId="60F19087">
            <w:pPr>
              <w:spacing w:before="0" w:after="0" w:line="240" w:lineRule="auto"/>
              <w:ind w:firstLine="0" w:firstLineChars="0"/>
              <w:jc w:val="center"/>
              <w:rPr>
                <w:sz w:val="24"/>
              </w:rPr>
            </w:pPr>
            <w:r>
              <w:rPr>
                <w:rFonts w:hint="eastAsia"/>
                <w:sz w:val="24"/>
              </w:rPr>
              <w:t>小市村</w:t>
            </w:r>
          </w:p>
        </w:tc>
        <w:tc>
          <w:tcPr>
            <w:tcW w:w="1583" w:type="dxa"/>
            <w:vAlign w:val="center"/>
          </w:tcPr>
          <w:p w14:paraId="72BB7FB8">
            <w:pPr>
              <w:spacing w:before="0" w:after="0" w:line="240" w:lineRule="auto"/>
              <w:ind w:firstLine="0" w:firstLineChars="0"/>
              <w:jc w:val="center"/>
              <w:rPr>
                <w:sz w:val="24"/>
              </w:rPr>
            </w:pPr>
            <w:r>
              <w:rPr>
                <w:rFonts w:hint="eastAsia"/>
                <w:sz w:val="24"/>
              </w:rPr>
              <w:t>1470</w:t>
            </w:r>
          </w:p>
        </w:tc>
        <w:tc>
          <w:tcPr>
            <w:tcW w:w="1650" w:type="dxa"/>
            <w:vAlign w:val="center"/>
          </w:tcPr>
          <w:p w14:paraId="7EF0CF11">
            <w:pPr>
              <w:spacing w:before="0" w:after="0" w:line="240" w:lineRule="auto"/>
              <w:ind w:firstLine="0" w:firstLineChars="0"/>
              <w:jc w:val="center"/>
              <w:rPr>
                <w:sz w:val="24"/>
              </w:rPr>
            </w:pPr>
            <w:r>
              <w:rPr>
                <w:rFonts w:hint="eastAsia"/>
                <w:sz w:val="24"/>
              </w:rPr>
              <w:t>4005</w:t>
            </w:r>
          </w:p>
        </w:tc>
        <w:tc>
          <w:tcPr>
            <w:tcW w:w="1633" w:type="dxa"/>
            <w:vAlign w:val="center"/>
          </w:tcPr>
          <w:p w14:paraId="6F86EA46">
            <w:pPr>
              <w:spacing w:before="0" w:after="0" w:line="240" w:lineRule="auto"/>
              <w:ind w:firstLine="0" w:firstLineChars="0"/>
              <w:jc w:val="center"/>
              <w:rPr>
                <w:sz w:val="24"/>
              </w:rPr>
            </w:pPr>
            <w:r>
              <w:rPr>
                <w:rFonts w:hint="eastAsia"/>
                <w:sz w:val="24"/>
              </w:rPr>
              <w:t>401</w:t>
            </w:r>
          </w:p>
        </w:tc>
      </w:tr>
      <w:tr w14:paraId="6907A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30D7A533">
            <w:pPr>
              <w:spacing w:before="0" w:after="0" w:line="240" w:lineRule="auto"/>
              <w:ind w:firstLine="0" w:firstLineChars="0"/>
              <w:jc w:val="center"/>
              <w:rPr>
                <w:sz w:val="24"/>
              </w:rPr>
            </w:pPr>
          </w:p>
        </w:tc>
        <w:tc>
          <w:tcPr>
            <w:tcW w:w="1867" w:type="dxa"/>
            <w:vAlign w:val="center"/>
          </w:tcPr>
          <w:p w14:paraId="344BCCFE">
            <w:pPr>
              <w:spacing w:before="0" w:after="0" w:line="240" w:lineRule="auto"/>
              <w:ind w:firstLine="0" w:firstLineChars="0"/>
              <w:jc w:val="center"/>
              <w:rPr>
                <w:sz w:val="24"/>
              </w:rPr>
            </w:pPr>
            <w:r>
              <w:rPr>
                <w:rFonts w:hint="eastAsia"/>
                <w:sz w:val="24"/>
              </w:rPr>
              <w:t>张家堡村</w:t>
            </w:r>
          </w:p>
        </w:tc>
        <w:tc>
          <w:tcPr>
            <w:tcW w:w="1583" w:type="dxa"/>
            <w:vAlign w:val="center"/>
          </w:tcPr>
          <w:p w14:paraId="6C07DD20">
            <w:pPr>
              <w:spacing w:before="0" w:after="0" w:line="240" w:lineRule="auto"/>
              <w:ind w:firstLine="0" w:firstLineChars="0"/>
              <w:jc w:val="center"/>
              <w:rPr>
                <w:sz w:val="24"/>
              </w:rPr>
            </w:pPr>
            <w:r>
              <w:rPr>
                <w:rFonts w:hint="eastAsia"/>
                <w:sz w:val="24"/>
              </w:rPr>
              <w:t>1495</w:t>
            </w:r>
          </w:p>
        </w:tc>
        <w:tc>
          <w:tcPr>
            <w:tcW w:w="1650" w:type="dxa"/>
            <w:vAlign w:val="center"/>
          </w:tcPr>
          <w:p w14:paraId="6AB02BFD">
            <w:pPr>
              <w:spacing w:before="0" w:after="0" w:line="240" w:lineRule="auto"/>
              <w:ind w:firstLine="0" w:firstLineChars="0"/>
              <w:jc w:val="center"/>
              <w:rPr>
                <w:sz w:val="24"/>
              </w:rPr>
            </w:pPr>
            <w:r>
              <w:rPr>
                <w:rFonts w:hint="eastAsia"/>
                <w:sz w:val="24"/>
              </w:rPr>
              <w:t>5025</w:t>
            </w:r>
          </w:p>
        </w:tc>
        <w:tc>
          <w:tcPr>
            <w:tcW w:w="1633" w:type="dxa"/>
            <w:vAlign w:val="center"/>
          </w:tcPr>
          <w:p w14:paraId="023BF5D5">
            <w:pPr>
              <w:spacing w:before="0" w:after="0" w:line="240" w:lineRule="auto"/>
              <w:ind w:firstLine="0" w:firstLineChars="0"/>
              <w:jc w:val="center"/>
              <w:rPr>
                <w:sz w:val="24"/>
              </w:rPr>
            </w:pPr>
            <w:r>
              <w:rPr>
                <w:rFonts w:hint="eastAsia"/>
                <w:sz w:val="24"/>
              </w:rPr>
              <w:t>503</w:t>
            </w:r>
          </w:p>
        </w:tc>
      </w:tr>
      <w:tr w14:paraId="0CDCE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533" w:type="dxa"/>
            <w:vMerge w:val="continue"/>
            <w:vAlign w:val="center"/>
          </w:tcPr>
          <w:p w14:paraId="61102D72">
            <w:pPr>
              <w:spacing w:before="0" w:after="0" w:line="240" w:lineRule="auto"/>
              <w:ind w:firstLine="0" w:firstLineChars="0"/>
              <w:jc w:val="center"/>
              <w:rPr>
                <w:sz w:val="24"/>
              </w:rPr>
            </w:pPr>
          </w:p>
        </w:tc>
        <w:tc>
          <w:tcPr>
            <w:tcW w:w="1867" w:type="dxa"/>
            <w:vAlign w:val="center"/>
          </w:tcPr>
          <w:p w14:paraId="6292F83B">
            <w:pPr>
              <w:spacing w:before="0" w:after="0" w:line="240" w:lineRule="auto"/>
              <w:ind w:firstLine="0" w:firstLineChars="0"/>
              <w:jc w:val="center"/>
              <w:rPr>
                <w:sz w:val="24"/>
              </w:rPr>
            </w:pPr>
            <w:r>
              <w:rPr>
                <w:rFonts w:hint="eastAsia"/>
                <w:sz w:val="24"/>
              </w:rPr>
              <w:t>观音阁村</w:t>
            </w:r>
          </w:p>
        </w:tc>
        <w:tc>
          <w:tcPr>
            <w:tcW w:w="1583" w:type="dxa"/>
            <w:vAlign w:val="center"/>
          </w:tcPr>
          <w:p w14:paraId="65AA14AA">
            <w:pPr>
              <w:spacing w:before="0" w:after="0" w:line="240" w:lineRule="auto"/>
              <w:ind w:firstLine="0" w:firstLineChars="0"/>
              <w:jc w:val="center"/>
              <w:rPr>
                <w:sz w:val="24"/>
              </w:rPr>
            </w:pPr>
            <w:r>
              <w:rPr>
                <w:rFonts w:hint="eastAsia"/>
                <w:sz w:val="24"/>
              </w:rPr>
              <w:t>859</w:t>
            </w:r>
          </w:p>
        </w:tc>
        <w:tc>
          <w:tcPr>
            <w:tcW w:w="1650" w:type="dxa"/>
            <w:vAlign w:val="center"/>
          </w:tcPr>
          <w:p w14:paraId="0BC3DB20">
            <w:pPr>
              <w:spacing w:before="0" w:after="0" w:line="240" w:lineRule="auto"/>
              <w:ind w:firstLine="0" w:firstLineChars="0"/>
              <w:jc w:val="center"/>
              <w:rPr>
                <w:sz w:val="24"/>
              </w:rPr>
            </w:pPr>
            <w:r>
              <w:rPr>
                <w:rFonts w:hint="eastAsia"/>
                <w:sz w:val="24"/>
              </w:rPr>
              <w:t>2035</w:t>
            </w:r>
          </w:p>
        </w:tc>
        <w:tc>
          <w:tcPr>
            <w:tcW w:w="1633" w:type="dxa"/>
            <w:vAlign w:val="center"/>
          </w:tcPr>
          <w:p w14:paraId="0CF5D680">
            <w:pPr>
              <w:spacing w:before="0" w:after="0" w:line="240" w:lineRule="auto"/>
              <w:ind w:firstLine="0" w:firstLineChars="0"/>
              <w:jc w:val="center"/>
              <w:rPr>
                <w:sz w:val="24"/>
              </w:rPr>
            </w:pPr>
            <w:r>
              <w:rPr>
                <w:rFonts w:hint="eastAsia"/>
                <w:sz w:val="24"/>
              </w:rPr>
              <w:t>204</w:t>
            </w:r>
          </w:p>
        </w:tc>
      </w:tr>
      <w:bookmarkEnd w:id="88"/>
    </w:tbl>
    <w:p w14:paraId="596170BF">
      <w:pPr>
        <w:pStyle w:val="4"/>
        <w:numPr>
          <w:ilvl w:val="0"/>
          <w:numId w:val="7"/>
        </w:numPr>
        <w:snapToGrid w:val="0"/>
        <w:spacing w:before="0" w:after="0"/>
        <w:ind w:firstLine="560"/>
      </w:pPr>
      <w:bookmarkStart w:id="89" w:name="_Toc14041"/>
      <w:r>
        <w:rPr>
          <w:rFonts w:hint="eastAsia"/>
        </w:rPr>
        <w:t>生活污水排放量预测</w:t>
      </w:r>
      <w:bookmarkEnd w:id="89"/>
    </w:p>
    <w:p w14:paraId="07D42776">
      <w:pPr>
        <w:ind w:firstLine="560"/>
      </w:pPr>
      <w:bookmarkStart w:id="90" w:name="_Toc268"/>
      <w:bookmarkStart w:id="91" w:name="_Toc28974"/>
      <w:bookmarkStart w:id="92" w:name="_Toc10654"/>
      <w:bookmarkStart w:id="93" w:name="_Toc5740"/>
      <w:bookmarkStart w:id="94" w:name="_Toc6834"/>
      <w:bookmarkStart w:id="95" w:name="_Toc14200"/>
      <w:bookmarkStart w:id="96" w:name="_Toc12944"/>
      <w:bookmarkStart w:id="97" w:name="_Toc24165"/>
      <w:bookmarkStart w:id="98" w:name="_Toc10724"/>
      <w:bookmarkStart w:id="99" w:name="_Toc1325"/>
      <w:bookmarkStart w:id="100" w:name="_Toc17062"/>
      <w:bookmarkStart w:id="101" w:name="_Toc29263"/>
      <w:bookmarkStart w:id="102" w:name="_Toc8579"/>
      <w:bookmarkStart w:id="103" w:name="_Toc8460"/>
      <w:bookmarkStart w:id="104" w:name="_Toc22293"/>
      <w:bookmarkStart w:id="105" w:name="_Toc4124"/>
      <w:bookmarkStart w:id="106" w:name="_Toc19674"/>
      <w:r>
        <w:rPr>
          <w:rFonts w:hint="eastAsia"/>
        </w:rPr>
        <w:t>农村生活污水放量除与用水量有关外，还受当地基础设施水平、排水系统完善程度、用水习惯等因素影响，本规划在对本溪满族自治县农村居民生活污水排放调查基础上，按照产污系数为0.7进行估算。</w:t>
      </w:r>
      <w:bookmarkEnd w:id="90"/>
      <w:bookmarkEnd w:id="91"/>
      <w:bookmarkEnd w:id="92"/>
      <w:bookmarkEnd w:id="93"/>
      <w:bookmarkEnd w:id="94"/>
      <w:bookmarkEnd w:id="95"/>
      <w:bookmarkEnd w:id="96"/>
      <w:bookmarkEnd w:id="97"/>
      <w:bookmarkEnd w:id="98"/>
    </w:p>
    <w:p w14:paraId="08EFE66E">
      <w:pPr>
        <w:ind w:firstLine="562"/>
        <w:jc w:val="center"/>
        <w:rPr>
          <w:b/>
        </w:rPr>
      </w:pPr>
      <w:bookmarkStart w:id="107" w:name="_Toc15061"/>
      <w:r>
        <w:rPr>
          <w:rFonts w:hint="eastAsia"/>
          <w:b/>
        </w:rPr>
        <w:t>表3-2 现有污水量</w:t>
      </w:r>
      <w:bookmarkEnd w:id="99"/>
      <w:bookmarkEnd w:id="100"/>
      <w:bookmarkEnd w:id="101"/>
      <w:bookmarkEnd w:id="102"/>
      <w:bookmarkEnd w:id="103"/>
      <w:bookmarkEnd w:id="104"/>
      <w:bookmarkEnd w:id="105"/>
      <w:bookmarkEnd w:id="106"/>
      <w:bookmarkEnd w:id="107"/>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8"/>
        <w:gridCol w:w="2039"/>
        <w:gridCol w:w="1561"/>
        <w:gridCol w:w="1200"/>
        <w:gridCol w:w="1230"/>
        <w:gridCol w:w="1506"/>
      </w:tblGrid>
      <w:tr w14:paraId="6846A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747A0B65">
            <w:pPr>
              <w:spacing w:before="0" w:after="0" w:line="240" w:lineRule="auto"/>
              <w:ind w:firstLine="0" w:firstLineChars="0"/>
              <w:jc w:val="center"/>
              <w:rPr>
                <w:b/>
                <w:bCs/>
                <w:sz w:val="24"/>
              </w:rPr>
            </w:pPr>
            <w:r>
              <w:rPr>
                <w:rFonts w:hint="eastAsia"/>
                <w:b/>
                <w:bCs/>
                <w:sz w:val="24"/>
              </w:rPr>
              <w:t>序号</w:t>
            </w:r>
          </w:p>
        </w:tc>
        <w:tc>
          <w:tcPr>
            <w:tcW w:w="2039" w:type="dxa"/>
            <w:vAlign w:val="center"/>
          </w:tcPr>
          <w:p w14:paraId="1D3EDA3A">
            <w:pPr>
              <w:spacing w:before="0" w:after="0" w:line="240" w:lineRule="auto"/>
              <w:ind w:firstLine="0" w:firstLineChars="0"/>
              <w:jc w:val="center"/>
              <w:rPr>
                <w:b/>
                <w:bCs/>
                <w:sz w:val="24"/>
              </w:rPr>
            </w:pPr>
            <w:r>
              <w:rPr>
                <w:rFonts w:hint="eastAsia"/>
                <w:b/>
                <w:bCs/>
                <w:sz w:val="24"/>
              </w:rPr>
              <w:t>乡（镇、街道）</w:t>
            </w:r>
          </w:p>
        </w:tc>
        <w:tc>
          <w:tcPr>
            <w:tcW w:w="1561" w:type="dxa"/>
            <w:vAlign w:val="center"/>
          </w:tcPr>
          <w:p w14:paraId="5E4A3860">
            <w:pPr>
              <w:spacing w:before="0" w:after="0" w:line="240" w:lineRule="auto"/>
              <w:ind w:firstLine="0" w:firstLineChars="0"/>
              <w:jc w:val="center"/>
              <w:rPr>
                <w:b/>
                <w:bCs/>
                <w:sz w:val="24"/>
              </w:rPr>
            </w:pPr>
            <w:r>
              <w:rPr>
                <w:rFonts w:hint="eastAsia"/>
                <w:b/>
                <w:bCs/>
                <w:sz w:val="24"/>
              </w:rPr>
              <w:t>行政村</w:t>
            </w:r>
          </w:p>
        </w:tc>
        <w:tc>
          <w:tcPr>
            <w:tcW w:w="1200" w:type="dxa"/>
            <w:vAlign w:val="center"/>
          </w:tcPr>
          <w:p w14:paraId="77E01875">
            <w:pPr>
              <w:spacing w:before="0" w:after="0" w:line="240" w:lineRule="auto"/>
              <w:ind w:firstLine="0" w:firstLineChars="0"/>
              <w:jc w:val="center"/>
              <w:rPr>
                <w:b/>
                <w:bCs/>
                <w:sz w:val="24"/>
              </w:rPr>
            </w:pPr>
            <w:r>
              <w:rPr>
                <w:rFonts w:hint="eastAsia"/>
                <w:b/>
                <w:bCs/>
                <w:sz w:val="24"/>
              </w:rPr>
              <w:t>日供水量（t/d）</w:t>
            </w:r>
          </w:p>
        </w:tc>
        <w:tc>
          <w:tcPr>
            <w:tcW w:w="1230" w:type="dxa"/>
            <w:vAlign w:val="center"/>
          </w:tcPr>
          <w:p w14:paraId="6C650272">
            <w:pPr>
              <w:spacing w:before="0" w:after="0" w:line="240" w:lineRule="auto"/>
              <w:ind w:firstLine="0" w:firstLineChars="0"/>
              <w:jc w:val="center"/>
              <w:rPr>
                <w:b/>
                <w:bCs/>
                <w:sz w:val="24"/>
              </w:rPr>
            </w:pPr>
            <w:r>
              <w:rPr>
                <w:rFonts w:hint="eastAsia"/>
                <w:b/>
                <w:bCs/>
                <w:sz w:val="24"/>
              </w:rPr>
              <w:t>排放系数</w:t>
            </w:r>
          </w:p>
        </w:tc>
        <w:tc>
          <w:tcPr>
            <w:tcW w:w="1506" w:type="dxa"/>
            <w:vAlign w:val="center"/>
          </w:tcPr>
          <w:p w14:paraId="34CD4E98">
            <w:pPr>
              <w:spacing w:before="0" w:after="0" w:line="240" w:lineRule="auto"/>
              <w:ind w:firstLine="0" w:firstLineChars="0"/>
              <w:jc w:val="center"/>
              <w:rPr>
                <w:b/>
                <w:bCs/>
                <w:sz w:val="24"/>
              </w:rPr>
            </w:pPr>
            <w:r>
              <w:rPr>
                <w:rFonts w:hint="eastAsia"/>
                <w:b/>
                <w:bCs/>
                <w:sz w:val="24"/>
              </w:rPr>
              <w:t>污水产生量 （t/d）</w:t>
            </w:r>
          </w:p>
        </w:tc>
      </w:tr>
      <w:tr w14:paraId="54372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4F5B83A2">
            <w:pPr>
              <w:spacing w:before="0" w:after="0" w:line="240" w:lineRule="auto"/>
              <w:ind w:firstLine="0" w:firstLineChars="0"/>
              <w:jc w:val="center"/>
              <w:rPr>
                <w:sz w:val="24"/>
              </w:rPr>
            </w:pPr>
            <w:r>
              <w:rPr>
                <w:rFonts w:hint="eastAsia"/>
                <w:sz w:val="24"/>
              </w:rPr>
              <w:t>1</w:t>
            </w:r>
          </w:p>
        </w:tc>
        <w:tc>
          <w:tcPr>
            <w:tcW w:w="2039" w:type="dxa"/>
            <w:vAlign w:val="center"/>
          </w:tcPr>
          <w:p w14:paraId="745024A1">
            <w:pPr>
              <w:spacing w:before="0" w:after="0" w:line="240" w:lineRule="auto"/>
              <w:ind w:firstLine="0" w:firstLineChars="0"/>
              <w:jc w:val="center"/>
              <w:rPr>
                <w:sz w:val="24"/>
              </w:rPr>
            </w:pPr>
            <w:r>
              <w:rPr>
                <w:rFonts w:hint="eastAsia"/>
                <w:sz w:val="24"/>
              </w:rPr>
              <w:t>观音阁街道</w:t>
            </w:r>
          </w:p>
        </w:tc>
        <w:tc>
          <w:tcPr>
            <w:tcW w:w="1561" w:type="dxa"/>
            <w:vAlign w:val="center"/>
          </w:tcPr>
          <w:p w14:paraId="21A4EB0E">
            <w:pPr>
              <w:spacing w:before="0" w:after="0" w:line="240" w:lineRule="auto"/>
              <w:ind w:firstLine="0" w:firstLineChars="0"/>
              <w:jc w:val="center"/>
              <w:rPr>
                <w:sz w:val="24"/>
              </w:rPr>
            </w:pPr>
            <w:r>
              <w:rPr>
                <w:rFonts w:hint="eastAsia"/>
                <w:sz w:val="24"/>
              </w:rPr>
              <w:t>小市村</w:t>
            </w:r>
          </w:p>
        </w:tc>
        <w:tc>
          <w:tcPr>
            <w:tcW w:w="1200" w:type="dxa"/>
            <w:vAlign w:val="center"/>
          </w:tcPr>
          <w:p w14:paraId="579AB4B7">
            <w:pPr>
              <w:spacing w:before="0" w:after="0" w:line="240" w:lineRule="auto"/>
              <w:ind w:firstLine="0" w:firstLineChars="0"/>
              <w:jc w:val="center"/>
              <w:rPr>
                <w:sz w:val="24"/>
              </w:rPr>
            </w:pPr>
            <w:r>
              <w:rPr>
                <w:rFonts w:hint="eastAsia"/>
                <w:sz w:val="24"/>
              </w:rPr>
              <w:t>401</w:t>
            </w:r>
          </w:p>
        </w:tc>
        <w:tc>
          <w:tcPr>
            <w:tcW w:w="1230" w:type="dxa"/>
            <w:vAlign w:val="center"/>
          </w:tcPr>
          <w:p w14:paraId="4F582833">
            <w:pPr>
              <w:spacing w:before="0" w:after="0" w:line="240" w:lineRule="auto"/>
              <w:ind w:firstLine="0" w:firstLineChars="0"/>
              <w:jc w:val="center"/>
              <w:rPr>
                <w:sz w:val="24"/>
              </w:rPr>
            </w:pPr>
            <w:r>
              <w:rPr>
                <w:rFonts w:hint="eastAsia"/>
                <w:sz w:val="24"/>
              </w:rPr>
              <w:t>0.7</w:t>
            </w:r>
          </w:p>
        </w:tc>
        <w:tc>
          <w:tcPr>
            <w:tcW w:w="1506" w:type="dxa"/>
            <w:vAlign w:val="center"/>
          </w:tcPr>
          <w:p w14:paraId="6C898062">
            <w:pPr>
              <w:spacing w:before="0" w:after="0" w:line="240" w:lineRule="auto"/>
              <w:ind w:firstLine="0" w:firstLineChars="0"/>
              <w:jc w:val="center"/>
              <w:rPr>
                <w:sz w:val="24"/>
              </w:rPr>
            </w:pPr>
            <w:r>
              <w:rPr>
                <w:rFonts w:hint="eastAsia"/>
                <w:sz w:val="24"/>
              </w:rPr>
              <w:t xml:space="preserve">281 </w:t>
            </w:r>
          </w:p>
        </w:tc>
      </w:tr>
      <w:tr w14:paraId="4C099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018B64E5">
            <w:pPr>
              <w:spacing w:before="0" w:after="0" w:line="240" w:lineRule="auto"/>
              <w:ind w:firstLine="0" w:firstLineChars="0"/>
              <w:jc w:val="center"/>
              <w:rPr>
                <w:sz w:val="24"/>
              </w:rPr>
            </w:pPr>
            <w:r>
              <w:rPr>
                <w:rFonts w:hint="eastAsia"/>
                <w:sz w:val="24"/>
              </w:rPr>
              <w:t>2</w:t>
            </w:r>
          </w:p>
        </w:tc>
        <w:tc>
          <w:tcPr>
            <w:tcW w:w="2039" w:type="dxa"/>
            <w:vAlign w:val="center"/>
          </w:tcPr>
          <w:p w14:paraId="41DCF104">
            <w:pPr>
              <w:spacing w:before="0" w:after="0" w:line="240" w:lineRule="auto"/>
              <w:ind w:firstLine="0" w:firstLineChars="0"/>
              <w:jc w:val="center"/>
              <w:rPr>
                <w:sz w:val="24"/>
              </w:rPr>
            </w:pPr>
            <w:r>
              <w:rPr>
                <w:rFonts w:hint="eastAsia"/>
                <w:sz w:val="24"/>
              </w:rPr>
              <w:t>观音阁街道</w:t>
            </w:r>
          </w:p>
        </w:tc>
        <w:tc>
          <w:tcPr>
            <w:tcW w:w="1561" w:type="dxa"/>
            <w:vAlign w:val="center"/>
          </w:tcPr>
          <w:p w14:paraId="4AEE32AC">
            <w:pPr>
              <w:spacing w:before="0" w:after="0" w:line="240" w:lineRule="auto"/>
              <w:ind w:firstLine="0" w:firstLineChars="0"/>
              <w:jc w:val="center"/>
              <w:rPr>
                <w:sz w:val="24"/>
              </w:rPr>
            </w:pPr>
            <w:r>
              <w:rPr>
                <w:rFonts w:hint="eastAsia"/>
                <w:sz w:val="24"/>
              </w:rPr>
              <w:t>张家堡村</w:t>
            </w:r>
          </w:p>
        </w:tc>
        <w:tc>
          <w:tcPr>
            <w:tcW w:w="1200" w:type="dxa"/>
            <w:vAlign w:val="center"/>
          </w:tcPr>
          <w:p w14:paraId="6B9611A0">
            <w:pPr>
              <w:spacing w:before="0" w:after="0" w:line="240" w:lineRule="auto"/>
              <w:ind w:firstLine="0" w:firstLineChars="0"/>
              <w:jc w:val="center"/>
              <w:rPr>
                <w:sz w:val="24"/>
              </w:rPr>
            </w:pPr>
            <w:r>
              <w:rPr>
                <w:rFonts w:hint="eastAsia"/>
                <w:sz w:val="24"/>
              </w:rPr>
              <w:t>503</w:t>
            </w:r>
          </w:p>
        </w:tc>
        <w:tc>
          <w:tcPr>
            <w:tcW w:w="1230" w:type="dxa"/>
            <w:vAlign w:val="center"/>
          </w:tcPr>
          <w:p w14:paraId="4DB9318E">
            <w:pPr>
              <w:spacing w:before="0" w:after="0" w:line="240" w:lineRule="auto"/>
              <w:ind w:firstLine="0" w:firstLineChars="0"/>
              <w:jc w:val="center"/>
              <w:rPr>
                <w:sz w:val="24"/>
              </w:rPr>
            </w:pPr>
            <w:r>
              <w:rPr>
                <w:rFonts w:hint="eastAsia"/>
                <w:sz w:val="24"/>
              </w:rPr>
              <w:t>0.7</w:t>
            </w:r>
          </w:p>
        </w:tc>
        <w:tc>
          <w:tcPr>
            <w:tcW w:w="1506" w:type="dxa"/>
            <w:vAlign w:val="center"/>
          </w:tcPr>
          <w:p w14:paraId="3CA91312">
            <w:pPr>
              <w:spacing w:before="0" w:after="0" w:line="240" w:lineRule="auto"/>
              <w:ind w:firstLine="0" w:firstLineChars="0"/>
              <w:jc w:val="center"/>
              <w:rPr>
                <w:sz w:val="24"/>
              </w:rPr>
            </w:pPr>
            <w:r>
              <w:rPr>
                <w:rFonts w:hint="eastAsia"/>
                <w:sz w:val="24"/>
              </w:rPr>
              <w:t xml:space="preserve">352 </w:t>
            </w:r>
          </w:p>
        </w:tc>
      </w:tr>
      <w:tr w14:paraId="0811F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38477F41">
            <w:pPr>
              <w:spacing w:before="0" w:after="0" w:line="240" w:lineRule="auto"/>
              <w:ind w:firstLine="0" w:firstLineChars="0"/>
              <w:jc w:val="center"/>
              <w:rPr>
                <w:sz w:val="24"/>
              </w:rPr>
            </w:pPr>
            <w:r>
              <w:rPr>
                <w:rFonts w:hint="eastAsia"/>
                <w:sz w:val="24"/>
              </w:rPr>
              <w:t>3</w:t>
            </w:r>
          </w:p>
        </w:tc>
        <w:tc>
          <w:tcPr>
            <w:tcW w:w="2039" w:type="dxa"/>
            <w:vAlign w:val="center"/>
          </w:tcPr>
          <w:p w14:paraId="13A678BE">
            <w:pPr>
              <w:spacing w:before="0" w:after="0" w:line="240" w:lineRule="auto"/>
              <w:ind w:firstLine="0" w:firstLineChars="0"/>
              <w:jc w:val="center"/>
              <w:rPr>
                <w:sz w:val="24"/>
              </w:rPr>
            </w:pPr>
            <w:r>
              <w:rPr>
                <w:rFonts w:hint="eastAsia"/>
                <w:sz w:val="24"/>
              </w:rPr>
              <w:t>观音阁街道</w:t>
            </w:r>
          </w:p>
        </w:tc>
        <w:tc>
          <w:tcPr>
            <w:tcW w:w="1561" w:type="dxa"/>
            <w:vAlign w:val="center"/>
          </w:tcPr>
          <w:p w14:paraId="67C507FE">
            <w:pPr>
              <w:spacing w:before="0" w:after="0" w:line="240" w:lineRule="auto"/>
              <w:ind w:firstLine="0" w:firstLineChars="0"/>
              <w:jc w:val="center"/>
              <w:rPr>
                <w:sz w:val="24"/>
              </w:rPr>
            </w:pPr>
            <w:r>
              <w:rPr>
                <w:rFonts w:hint="eastAsia"/>
                <w:sz w:val="24"/>
              </w:rPr>
              <w:t>观音阁村</w:t>
            </w:r>
          </w:p>
        </w:tc>
        <w:tc>
          <w:tcPr>
            <w:tcW w:w="1200" w:type="dxa"/>
            <w:vAlign w:val="center"/>
          </w:tcPr>
          <w:p w14:paraId="66EF5FA6">
            <w:pPr>
              <w:spacing w:before="0" w:after="0" w:line="240" w:lineRule="auto"/>
              <w:ind w:firstLine="0" w:firstLineChars="0"/>
              <w:jc w:val="center"/>
              <w:rPr>
                <w:sz w:val="24"/>
              </w:rPr>
            </w:pPr>
            <w:r>
              <w:rPr>
                <w:rFonts w:hint="eastAsia"/>
                <w:sz w:val="24"/>
              </w:rPr>
              <w:t>204</w:t>
            </w:r>
          </w:p>
        </w:tc>
        <w:tc>
          <w:tcPr>
            <w:tcW w:w="1230" w:type="dxa"/>
            <w:vAlign w:val="center"/>
          </w:tcPr>
          <w:p w14:paraId="0749DC39">
            <w:pPr>
              <w:spacing w:before="0" w:after="0" w:line="240" w:lineRule="auto"/>
              <w:ind w:firstLine="0" w:firstLineChars="0"/>
              <w:jc w:val="center"/>
              <w:rPr>
                <w:sz w:val="24"/>
              </w:rPr>
            </w:pPr>
            <w:r>
              <w:rPr>
                <w:rFonts w:hint="eastAsia"/>
                <w:sz w:val="24"/>
              </w:rPr>
              <w:t>0.7</w:t>
            </w:r>
          </w:p>
        </w:tc>
        <w:tc>
          <w:tcPr>
            <w:tcW w:w="1506" w:type="dxa"/>
            <w:vAlign w:val="center"/>
          </w:tcPr>
          <w:p w14:paraId="43100A79">
            <w:pPr>
              <w:spacing w:before="0" w:after="0" w:line="240" w:lineRule="auto"/>
              <w:ind w:firstLine="0" w:firstLineChars="0"/>
              <w:jc w:val="center"/>
              <w:rPr>
                <w:sz w:val="24"/>
              </w:rPr>
            </w:pPr>
            <w:r>
              <w:rPr>
                <w:rFonts w:hint="eastAsia"/>
                <w:sz w:val="24"/>
              </w:rPr>
              <w:t xml:space="preserve">143 </w:t>
            </w:r>
          </w:p>
        </w:tc>
      </w:tr>
      <w:tr w14:paraId="757A5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5960AF6B">
            <w:pPr>
              <w:spacing w:before="0" w:after="0" w:line="240" w:lineRule="auto"/>
              <w:ind w:firstLine="0" w:firstLineChars="0"/>
              <w:jc w:val="center"/>
              <w:rPr>
                <w:sz w:val="24"/>
              </w:rPr>
            </w:pPr>
            <w:r>
              <w:rPr>
                <w:rFonts w:hint="eastAsia"/>
                <w:sz w:val="24"/>
              </w:rPr>
              <w:t>4</w:t>
            </w:r>
          </w:p>
        </w:tc>
        <w:tc>
          <w:tcPr>
            <w:tcW w:w="2039" w:type="dxa"/>
            <w:vAlign w:val="center"/>
          </w:tcPr>
          <w:p w14:paraId="1E386A44">
            <w:pPr>
              <w:spacing w:before="0" w:after="0" w:line="240" w:lineRule="auto"/>
              <w:ind w:firstLine="0" w:firstLineChars="0"/>
              <w:jc w:val="center"/>
              <w:rPr>
                <w:sz w:val="24"/>
              </w:rPr>
            </w:pPr>
            <w:r>
              <w:rPr>
                <w:rFonts w:hint="eastAsia"/>
                <w:sz w:val="24"/>
              </w:rPr>
              <w:t>小市镇</w:t>
            </w:r>
          </w:p>
        </w:tc>
        <w:tc>
          <w:tcPr>
            <w:tcW w:w="1561" w:type="dxa"/>
            <w:vAlign w:val="center"/>
          </w:tcPr>
          <w:p w14:paraId="37FACCC8">
            <w:pPr>
              <w:spacing w:before="0" w:after="0" w:line="240" w:lineRule="auto"/>
              <w:ind w:firstLine="0" w:firstLineChars="0"/>
              <w:jc w:val="center"/>
              <w:rPr>
                <w:sz w:val="24"/>
              </w:rPr>
            </w:pPr>
            <w:r>
              <w:rPr>
                <w:rFonts w:hint="eastAsia"/>
                <w:sz w:val="24"/>
              </w:rPr>
              <w:t>碱厂堡子村</w:t>
            </w:r>
          </w:p>
        </w:tc>
        <w:tc>
          <w:tcPr>
            <w:tcW w:w="1200" w:type="dxa"/>
            <w:vAlign w:val="center"/>
          </w:tcPr>
          <w:p w14:paraId="2AAE23B1">
            <w:pPr>
              <w:spacing w:before="0" w:after="0" w:line="240" w:lineRule="auto"/>
              <w:ind w:firstLine="0" w:firstLineChars="0"/>
              <w:jc w:val="center"/>
              <w:rPr>
                <w:sz w:val="24"/>
              </w:rPr>
            </w:pPr>
            <w:r>
              <w:rPr>
                <w:rFonts w:hint="eastAsia"/>
                <w:sz w:val="24"/>
              </w:rPr>
              <w:t>117</w:t>
            </w:r>
          </w:p>
        </w:tc>
        <w:tc>
          <w:tcPr>
            <w:tcW w:w="1230" w:type="dxa"/>
            <w:vAlign w:val="center"/>
          </w:tcPr>
          <w:p w14:paraId="21AC1A25">
            <w:pPr>
              <w:spacing w:before="0" w:after="0" w:line="240" w:lineRule="auto"/>
              <w:ind w:firstLine="0" w:firstLineChars="0"/>
              <w:jc w:val="center"/>
              <w:rPr>
                <w:sz w:val="24"/>
              </w:rPr>
            </w:pPr>
            <w:r>
              <w:rPr>
                <w:rFonts w:hint="eastAsia"/>
                <w:sz w:val="24"/>
              </w:rPr>
              <w:t>0.7</w:t>
            </w:r>
          </w:p>
        </w:tc>
        <w:tc>
          <w:tcPr>
            <w:tcW w:w="1506" w:type="dxa"/>
            <w:vAlign w:val="center"/>
          </w:tcPr>
          <w:p w14:paraId="7B235C66">
            <w:pPr>
              <w:spacing w:before="0" w:after="0" w:line="240" w:lineRule="auto"/>
              <w:ind w:firstLine="0" w:firstLineChars="0"/>
              <w:jc w:val="center"/>
              <w:rPr>
                <w:sz w:val="24"/>
              </w:rPr>
            </w:pPr>
            <w:r>
              <w:rPr>
                <w:rFonts w:hint="eastAsia"/>
                <w:sz w:val="24"/>
              </w:rPr>
              <w:t xml:space="preserve">82 </w:t>
            </w:r>
          </w:p>
        </w:tc>
      </w:tr>
      <w:tr w14:paraId="031ED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2AA44E05">
            <w:pPr>
              <w:spacing w:before="0" w:after="0" w:line="240" w:lineRule="auto"/>
              <w:ind w:firstLine="0" w:firstLineChars="0"/>
              <w:jc w:val="center"/>
              <w:rPr>
                <w:sz w:val="24"/>
              </w:rPr>
            </w:pPr>
            <w:r>
              <w:rPr>
                <w:rFonts w:hint="eastAsia"/>
                <w:sz w:val="24"/>
              </w:rPr>
              <w:t>5</w:t>
            </w:r>
          </w:p>
        </w:tc>
        <w:tc>
          <w:tcPr>
            <w:tcW w:w="2039" w:type="dxa"/>
            <w:vAlign w:val="center"/>
          </w:tcPr>
          <w:p w14:paraId="7E7A64A7">
            <w:pPr>
              <w:spacing w:before="0" w:after="0" w:line="240" w:lineRule="auto"/>
              <w:ind w:firstLine="0" w:firstLineChars="0"/>
              <w:jc w:val="center"/>
              <w:rPr>
                <w:sz w:val="24"/>
              </w:rPr>
            </w:pPr>
            <w:r>
              <w:rPr>
                <w:rFonts w:hint="eastAsia"/>
                <w:sz w:val="24"/>
              </w:rPr>
              <w:t>小市镇</w:t>
            </w:r>
          </w:p>
        </w:tc>
        <w:tc>
          <w:tcPr>
            <w:tcW w:w="1561" w:type="dxa"/>
            <w:vAlign w:val="center"/>
          </w:tcPr>
          <w:p w14:paraId="3BE61CA6">
            <w:pPr>
              <w:spacing w:before="0" w:after="0" w:line="240" w:lineRule="auto"/>
              <w:ind w:firstLine="0" w:firstLineChars="0"/>
              <w:jc w:val="center"/>
              <w:rPr>
                <w:sz w:val="24"/>
              </w:rPr>
            </w:pPr>
            <w:r>
              <w:rPr>
                <w:rFonts w:hint="eastAsia"/>
                <w:sz w:val="24"/>
              </w:rPr>
              <w:t>赛梨寨村</w:t>
            </w:r>
          </w:p>
        </w:tc>
        <w:tc>
          <w:tcPr>
            <w:tcW w:w="1200" w:type="dxa"/>
            <w:vAlign w:val="center"/>
          </w:tcPr>
          <w:p w14:paraId="09F8B0A3">
            <w:pPr>
              <w:spacing w:before="0" w:after="0" w:line="240" w:lineRule="auto"/>
              <w:ind w:firstLine="0" w:firstLineChars="0"/>
              <w:jc w:val="center"/>
              <w:rPr>
                <w:sz w:val="24"/>
              </w:rPr>
            </w:pPr>
            <w:r>
              <w:rPr>
                <w:rFonts w:hint="eastAsia"/>
                <w:sz w:val="24"/>
              </w:rPr>
              <w:t>103</w:t>
            </w:r>
          </w:p>
        </w:tc>
        <w:tc>
          <w:tcPr>
            <w:tcW w:w="1230" w:type="dxa"/>
            <w:vAlign w:val="center"/>
          </w:tcPr>
          <w:p w14:paraId="48FC8042">
            <w:pPr>
              <w:spacing w:before="0" w:after="0" w:line="240" w:lineRule="auto"/>
              <w:ind w:firstLine="0" w:firstLineChars="0"/>
              <w:jc w:val="center"/>
              <w:rPr>
                <w:sz w:val="24"/>
              </w:rPr>
            </w:pPr>
            <w:r>
              <w:rPr>
                <w:rFonts w:hint="eastAsia"/>
                <w:sz w:val="24"/>
              </w:rPr>
              <w:t>0.7</w:t>
            </w:r>
          </w:p>
        </w:tc>
        <w:tc>
          <w:tcPr>
            <w:tcW w:w="1506" w:type="dxa"/>
            <w:vAlign w:val="center"/>
          </w:tcPr>
          <w:p w14:paraId="1223683C">
            <w:pPr>
              <w:spacing w:before="0" w:after="0" w:line="240" w:lineRule="auto"/>
              <w:ind w:firstLine="0" w:firstLineChars="0"/>
              <w:jc w:val="center"/>
              <w:rPr>
                <w:sz w:val="24"/>
              </w:rPr>
            </w:pPr>
            <w:r>
              <w:rPr>
                <w:rFonts w:hint="eastAsia"/>
                <w:sz w:val="24"/>
              </w:rPr>
              <w:t xml:space="preserve">72 </w:t>
            </w:r>
          </w:p>
        </w:tc>
      </w:tr>
      <w:tr w14:paraId="5413C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1F3BDCB6">
            <w:pPr>
              <w:spacing w:before="0" w:after="0" w:line="240" w:lineRule="auto"/>
              <w:ind w:firstLine="0" w:firstLineChars="0"/>
              <w:jc w:val="center"/>
              <w:rPr>
                <w:sz w:val="24"/>
              </w:rPr>
            </w:pPr>
            <w:r>
              <w:rPr>
                <w:rFonts w:hint="eastAsia"/>
                <w:sz w:val="24"/>
              </w:rPr>
              <w:t>6</w:t>
            </w:r>
          </w:p>
        </w:tc>
        <w:tc>
          <w:tcPr>
            <w:tcW w:w="2039" w:type="dxa"/>
            <w:vAlign w:val="center"/>
          </w:tcPr>
          <w:p w14:paraId="288131E0">
            <w:pPr>
              <w:spacing w:before="0" w:after="0" w:line="240" w:lineRule="auto"/>
              <w:ind w:firstLine="0" w:firstLineChars="0"/>
              <w:jc w:val="center"/>
              <w:rPr>
                <w:sz w:val="24"/>
              </w:rPr>
            </w:pPr>
            <w:r>
              <w:rPr>
                <w:rFonts w:hint="eastAsia"/>
                <w:sz w:val="24"/>
              </w:rPr>
              <w:t>小市镇</w:t>
            </w:r>
          </w:p>
        </w:tc>
        <w:tc>
          <w:tcPr>
            <w:tcW w:w="1561" w:type="dxa"/>
            <w:vAlign w:val="center"/>
          </w:tcPr>
          <w:p w14:paraId="34CADE9E">
            <w:pPr>
              <w:spacing w:before="0" w:after="0" w:line="240" w:lineRule="auto"/>
              <w:ind w:firstLine="0" w:firstLineChars="0"/>
              <w:jc w:val="center"/>
              <w:rPr>
                <w:sz w:val="24"/>
              </w:rPr>
            </w:pPr>
            <w:r>
              <w:rPr>
                <w:rFonts w:hint="eastAsia"/>
                <w:sz w:val="24"/>
              </w:rPr>
              <w:t>腰堡村</w:t>
            </w:r>
          </w:p>
        </w:tc>
        <w:tc>
          <w:tcPr>
            <w:tcW w:w="1200" w:type="dxa"/>
            <w:vAlign w:val="center"/>
          </w:tcPr>
          <w:p w14:paraId="1EC9494A">
            <w:pPr>
              <w:spacing w:before="0" w:after="0" w:line="240" w:lineRule="auto"/>
              <w:ind w:firstLine="0" w:firstLineChars="0"/>
              <w:jc w:val="center"/>
              <w:rPr>
                <w:sz w:val="24"/>
              </w:rPr>
            </w:pPr>
            <w:r>
              <w:rPr>
                <w:rFonts w:hint="eastAsia"/>
                <w:sz w:val="24"/>
              </w:rPr>
              <w:t>206</w:t>
            </w:r>
          </w:p>
        </w:tc>
        <w:tc>
          <w:tcPr>
            <w:tcW w:w="1230" w:type="dxa"/>
            <w:vAlign w:val="center"/>
          </w:tcPr>
          <w:p w14:paraId="757C6B14">
            <w:pPr>
              <w:spacing w:before="0" w:after="0" w:line="240" w:lineRule="auto"/>
              <w:ind w:firstLine="0" w:firstLineChars="0"/>
              <w:jc w:val="center"/>
              <w:rPr>
                <w:sz w:val="24"/>
              </w:rPr>
            </w:pPr>
            <w:r>
              <w:rPr>
                <w:rFonts w:hint="eastAsia"/>
                <w:sz w:val="24"/>
              </w:rPr>
              <w:t>0.7</w:t>
            </w:r>
          </w:p>
        </w:tc>
        <w:tc>
          <w:tcPr>
            <w:tcW w:w="1506" w:type="dxa"/>
            <w:vAlign w:val="center"/>
          </w:tcPr>
          <w:p w14:paraId="4FD78276">
            <w:pPr>
              <w:spacing w:before="0" w:after="0" w:line="240" w:lineRule="auto"/>
              <w:ind w:firstLine="0" w:firstLineChars="0"/>
              <w:jc w:val="center"/>
              <w:rPr>
                <w:sz w:val="24"/>
              </w:rPr>
            </w:pPr>
            <w:r>
              <w:rPr>
                <w:rFonts w:hint="eastAsia"/>
                <w:sz w:val="24"/>
              </w:rPr>
              <w:t xml:space="preserve">144 </w:t>
            </w:r>
          </w:p>
        </w:tc>
      </w:tr>
      <w:tr w14:paraId="30190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30E0FDA1">
            <w:pPr>
              <w:spacing w:before="0" w:after="0" w:line="240" w:lineRule="auto"/>
              <w:ind w:firstLine="0" w:firstLineChars="0"/>
              <w:jc w:val="center"/>
              <w:rPr>
                <w:sz w:val="24"/>
              </w:rPr>
            </w:pPr>
            <w:r>
              <w:rPr>
                <w:rFonts w:hint="eastAsia"/>
                <w:sz w:val="24"/>
              </w:rPr>
              <w:t>7</w:t>
            </w:r>
          </w:p>
        </w:tc>
        <w:tc>
          <w:tcPr>
            <w:tcW w:w="2039" w:type="dxa"/>
            <w:vAlign w:val="center"/>
          </w:tcPr>
          <w:p w14:paraId="7ECD1D32">
            <w:pPr>
              <w:spacing w:before="0" w:after="0" w:line="240" w:lineRule="auto"/>
              <w:ind w:firstLine="0" w:firstLineChars="0"/>
              <w:jc w:val="center"/>
              <w:rPr>
                <w:sz w:val="24"/>
              </w:rPr>
            </w:pPr>
            <w:r>
              <w:rPr>
                <w:rFonts w:hint="eastAsia"/>
                <w:sz w:val="24"/>
              </w:rPr>
              <w:t>小市镇</w:t>
            </w:r>
          </w:p>
        </w:tc>
        <w:tc>
          <w:tcPr>
            <w:tcW w:w="1561" w:type="dxa"/>
            <w:vAlign w:val="center"/>
          </w:tcPr>
          <w:p w14:paraId="4DD559D8">
            <w:pPr>
              <w:spacing w:before="0" w:after="0" w:line="240" w:lineRule="auto"/>
              <w:ind w:firstLine="0" w:firstLineChars="0"/>
              <w:jc w:val="center"/>
              <w:rPr>
                <w:sz w:val="24"/>
              </w:rPr>
            </w:pPr>
            <w:r>
              <w:rPr>
                <w:rFonts w:hint="eastAsia"/>
                <w:sz w:val="24"/>
              </w:rPr>
              <w:t>城沟村</w:t>
            </w:r>
          </w:p>
        </w:tc>
        <w:tc>
          <w:tcPr>
            <w:tcW w:w="1200" w:type="dxa"/>
            <w:vAlign w:val="center"/>
          </w:tcPr>
          <w:p w14:paraId="00A23A8A">
            <w:pPr>
              <w:spacing w:before="0" w:after="0" w:line="240" w:lineRule="auto"/>
              <w:ind w:firstLine="0" w:firstLineChars="0"/>
              <w:jc w:val="center"/>
              <w:rPr>
                <w:sz w:val="24"/>
              </w:rPr>
            </w:pPr>
            <w:r>
              <w:rPr>
                <w:rFonts w:hint="eastAsia"/>
                <w:sz w:val="24"/>
              </w:rPr>
              <w:t>220</w:t>
            </w:r>
          </w:p>
        </w:tc>
        <w:tc>
          <w:tcPr>
            <w:tcW w:w="1230" w:type="dxa"/>
            <w:vAlign w:val="center"/>
          </w:tcPr>
          <w:p w14:paraId="085ECCF0">
            <w:pPr>
              <w:spacing w:before="0" w:after="0" w:line="240" w:lineRule="auto"/>
              <w:ind w:firstLine="0" w:firstLineChars="0"/>
              <w:jc w:val="center"/>
              <w:rPr>
                <w:sz w:val="24"/>
              </w:rPr>
            </w:pPr>
            <w:r>
              <w:rPr>
                <w:rFonts w:hint="eastAsia"/>
                <w:sz w:val="24"/>
              </w:rPr>
              <w:t>0.7</w:t>
            </w:r>
          </w:p>
        </w:tc>
        <w:tc>
          <w:tcPr>
            <w:tcW w:w="1506" w:type="dxa"/>
            <w:vAlign w:val="center"/>
          </w:tcPr>
          <w:p w14:paraId="4B40D37A">
            <w:pPr>
              <w:spacing w:before="0" w:after="0" w:line="240" w:lineRule="auto"/>
              <w:ind w:firstLine="0" w:firstLineChars="0"/>
              <w:jc w:val="center"/>
              <w:rPr>
                <w:sz w:val="24"/>
              </w:rPr>
            </w:pPr>
            <w:r>
              <w:rPr>
                <w:rFonts w:hint="eastAsia"/>
                <w:sz w:val="24"/>
              </w:rPr>
              <w:t xml:space="preserve">154 </w:t>
            </w:r>
          </w:p>
        </w:tc>
      </w:tr>
      <w:tr w14:paraId="47911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1796A14B">
            <w:pPr>
              <w:spacing w:before="0" w:after="0" w:line="240" w:lineRule="auto"/>
              <w:ind w:firstLine="0" w:firstLineChars="0"/>
              <w:jc w:val="center"/>
              <w:rPr>
                <w:sz w:val="24"/>
              </w:rPr>
            </w:pPr>
            <w:r>
              <w:rPr>
                <w:rFonts w:hint="eastAsia"/>
                <w:sz w:val="24"/>
              </w:rPr>
              <w:t>8</w:t>
            </w:r>
          </w:p>
        </w:tc>
        <w:tc>
          <w:tcPr>
            <w:tcW w:w="2039" w:type="dxa"/>
            <w:vAlign w:val="center"/>
          </w:tcPr>
          <w:p w14:paraId="7EA0DFA1">
            <w:pPr>
              <w:spacing w:before="0" w:after="0" w:line="240" w:lineRule="auto"/>
              <w:ind w:firstLine="0" w:firstLineChars="0"/>
              <w:jc w:val="center"/>
              <w:rPr>
                <w:sz w:val="24"/>
              </w:rPr>
            </w:pPr>
            <w:r>
              <w:rPr>
                <w:rFonts w:hint="eastAsia"/>
                <w:sz w:val="24"/>
              </w:rPr>
              <w:t>小市镇</w:t>
            </w:r>
          </w:p>
        </w:tc>
        <w:tc>
          <w:tcPr>
            <w:tcW w:w="1561" w:type="dxa"/>
            <w:vAlign w:val="center"/>
          </w:tcPr>
          <w:p w14:paraId="421F39AD">
            <w:pPr>
              <w:spacing w:before="0" w:after="0" w:line="240" w:lineRule="auto"/>
              <w:ind w:firstLine="0" w:firstLineChars="0"/>
              <w:jc w:val="center"/>
              <w:rPr>
                <w:sz w:val="24"/>
              </w:rPr>
            </w:pPr>
            <w:r>
              <w:rPr>
                <w:rFonts w:hint="eastAsia"/>
                <w:sz w:val="24"/>
              </w:rPr>
              <w:t>柜子石村</w:t>
            </w:r>
          </w:p>
        </w:tc>
        <w:tc>
          <w:tcPr>
            <w:tcW w:w="1200" w:type="dxa"/>
            <w:vAlign w:val="center"/>
          </w:tcPr>
          <w:p w14:paraId="0C225AFE">
            <w:pPr>
              <w:spacing w:before="0" w:after="0" w:line="240" w:lineRule="auto"/>
              <w:ind w:firstLine="0" w:firstLineChars="0"/>
              <w:jc w:val="center"/>
              <w:rPr>
                <w:sz w:val="24"/>
              </w:rPr>
            </w:pPr>
            <w:r>
              <w:rPr>
                <w:rFonts w:hint="eastAsia"/>
                <w:sz w:val="24"/>
              </w:rPr>
              <w:t>113</w:t>
            </w:r>
          </w:p>
        </w:tc>
        <w:tc>
          <w:tcPr>
            <w:tcW w:w="1230" w:type="dxa"/>
            <w:vAlign w:val="center"/>
          </w:tcPr>
          <w:p w14:paraId="738C90AD">
            <w:pPr>
              <w:spacing w:before="0" w:after="0" w:line="240" w:lineRule="auto"/>
              <w:ind w:firstLine="0" w:firstLineChars="0"/>
              <w:jc w:val="center"/>
              <w:rPr>
                <w:sz w:val="24"/>
              </w:rPr>
            </w:pPr>
            <w:r>
              <w:rPr>
                <w:rFonts w:hint="eastAsia"/>
                <w:sz w:val="24"/>
              </w:rPr>
              <w:t>0.7</w:t>
            </w:r>
          </w:p>
        </w:tc>
        <w:tc>
          <w:tcPr>
            <w:tcW w:w="1506" w:type="dxa"/>
            <w:vAlign w:val="center"/>
          </w:tcPr>
          <w:p w14:paraId="40DF44CC">
            <w:pPr>
              <w:spacing w:before="0" w:after="0" w:line="240" w:lineRule="auto"/>
              <w:ind w:firstLine="0" w:firstLineChars="0"/>
              <w:jc w:val="center"/>
              <w:rPr>
                <w:sz w:val="24"/>
              </w:rPr>
            </w:pPr>
            <w:r>
              <w:rPr>
                <w:rFonts w:hint="eastAsia"/>
                <w:sz w:val="24"/>
              </w:rPr>
              <w:t xml:space="preserve">79 </w:t>
            </w:r>
          </w:p>
        </w:tc>
      </w:tr>
      <w:tr w14:paraId="41B2D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4DA22C18">
            <w:pPr>
              <w:spacing w:before="0" w:after="0" w:line="240" w:lineRule="auto"/>
              <w:ind w:firstLine="0" w:firstLineChars="0"/>
              <w:jc w:val="center"/>
              <w:rPr>
                <w:sz w:val="24"/>
              </w:rPr>
            </w:pPr>
            <w:r>
              <w:rPr>
                <w:rFonts w:hint="eastAsia"/>
                <w:sz w:val="24"/>
              </w:rPr>
              <w:t>9</w:t>
            </w:r>
          </w:p>
        </w:tc>
        <w:tc>
          <w:tcPr>
            <w:tcW w:w="2039" w:type="dxa"/>
            <w:vAlign w:val="center"/>
          </w:tcPr>
          <w:p w14:paraId="5DA82C13">
            <w:pPr>
              <w:spacing w:before="0" w:after="0" w:line="240" w:lineRule="auto"/>
              <w:ind w:firstLine="0" w:firstLineChars="0"/>
              <w:jc w:val="center"/>
              <w:rPr>
                <w:sz w:val="24"/>
              </w:rPr>
            </w:pPr>
            <w:r>
              <w:rPr>
                <w:rFonts w:hint="eastAsia"/>
                <w:sz w:val="24"/>
              </w:rPr>
              <w:t>小市镇</w:t>
            </w:r>
          </w:p>
        </w:tc>
        <w:tc>
          <w:tcPr>
            <w:tcW w:w="1561" w:type="dxa"/>
            <w:vAlign w:val="center"/>
          </w:tcPr>
          <w:p w14:paraId="7DDF8900">
            <w:pPr>
              <w:spacing w:before="0" w:after="0" w:line="240" w:lineRule="auto"/>
              <w:ind w:firstLine="0" w:firstLineChars="0"/>
              <w:jc w:val="center"/>
              <w:rPr>
                <w:sz w:val="24"/>
              </w:rPr>
            </w:pPr>
            <w:r>
              <w:rPr>
                <w:rFonts w:hint="eastAsia"/>
                <w:sz w:val="24"/>
              </w:rPr>
              <w:t>磨石峪村</w:t>
            </w:r>
          </w:p>
        </w:tc>
        <w:tc>
          <w:tcPr>
            <w:tcW w:w="1200" w:type="dxa"/>
            <w:vAlign w:val="center"/>
          </w:tcPr>
          <w:p w14:paraId="0695540B">
            <w:pPr>
              <w:spacing w:before="0" w:after="0" w:line="240" w:lineRule="auto"/>
              <w:ind w:firstLine="0" w:firstLineChars="0"/>
              <w:jc w:val="center"/>
              <w:rPr>
                <w:sz w:val="24"/>
              </w:rPr>
            </w:pPr>
            <w:r>
              <w:rPr>
                <w:rFonts w:hint="eastAsia"/>
                <w:sz w:val="24"/>
              </w:rPr>
              <w:t>126</w:t>
            </w:r>
          </w:p>
        </w:tc>
        <w:tc>
          <w:tcPr>
            <w:tcW w:w="1230" w:type="dxa"/>
            <w:vAlign w:val="center"/>
          </w:tcPr>
          <w:p w14:paraId="221F28EB">
            <w:pPr>
              <w:spacing w:before="0" w:after="0" w:line="240" w:lineRule="auto"/>
              <w:ind w:firstLine="0" w:firstLineChars="0"/>
              <w:jc w:val="center"/>
              <w:rPr>
                <w:sz w:val="24"/>
              </w:rPr>
            </w:pPr>
            <w:r>
              <w:rPr>
                <w:rFonts w:hint="eastAsia"/>
                <w:sz w:val="24"/>
              </w:rPr>
              <w:t>0.7</w:t>
            </w:r>
          </w:p>
        </w:tc>
        <w:tc>
          <w:tcPr>
            <w:tcW w:w="1506" w:type="dxa"/>
            <w:vAlign w:val="center"/>
          </w:tcPr>
          <w:p w14:paraId="3D9AAFCE">
            <w:pPr>
              <w:spacing w:before="0" w:after="0" w:line="240" w:lineRule="auto"/>
              <w:ind w:firstLine="0" w:firstLineChars="0"/>
              <w:jc w:val="center"/>
              <w:rPr>
                <w:sz w:val="24"/>
              </w:rPr>
            </w:pPr>
            <w:r>
              <w:rPr>
                <w:rFonts w:hint="eastAsia"/>
                <w:sz w:val="24"/>
              </w:rPr>
              <w:t xml:space="preserve">88 </w:t>
            </w:r>
          </w:p>
        </w:tc>
      </w:tr>
      <w:tr w14:paraId="4CDA4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4DED6A39">
            <w:pPr>
              <w:spacing w:before="0" w:after="0" w:line="240" w:lineRule="auto"/>
              <w:ind w:firstLine="0" w:firstLineChars="0"/>
              <w:jc w:val="center"/>
              <w:rPr>
                <w:sz w:val="24"/>
              </w:rPr>
            </w:pPr>
            <w:r>
              <w:rPr>
                <w:rFonts w:hint="eastAsia"/>
                <w:sz w:val="24"/>
              </w:rPr>
              <w:t>10</w:t>
            </w:r>
          </w:p>
        </w:tc>
        <w:tc>
          <w:tcPr>
            <w:tcW w:w="2039" w:type="dxa"/>
            <w:vAlign w:val="center"/>
          </w:tcPr>
          <w:p w14:paraId="74FDD16A">
            <w:pPr>
              <w:spacing w:before="0" w:after="0" w:line="240" w:lineRule="auto"/>
              <w:ind w:firstLine="0" w:firstLineChars="0"/>
              <w:jc w:val="center"/>
              <w:rPr>
                <w:sz w:val="24"/>
              </w:rPr>
            </w:pPr>
            <w:r>
              <w:rPr>
                <w:rFonts w:hint="eastAsia"/>
                <w:sz w:val="24"/>
              </w:rPr>
              <w:t>小市镇</w:t>
            </w:r>
          </w:p>
        </w:tc>
        <w:tc>
          <w:tcPr>
            <w:tcW w:w="1561" w:type="dxa"/>
            <w:vAlign w:val="center"/>
          </w:tcPr>
          <w:p w14:paraId="3AEDF12E">
            <w:pPr>
              <w:spacing w:before="0" w:after="0" w:line="240" w:lineRule="auto"/>
              <w:ind w:firstLine="0" w:firstLineChars="0"/>
              <w:jc w:val="center"/>
              <w:rPr>
                <w:sz w:val="24"/>
              </w:rPr>
            </w:pPr>
            <w:r>
              <w:rPr>
                <w:rFonts w:hint="eastAsia"/>
                <w:sz w:val="24"/>
              </w:rPr>
              <w:t>青石岭村</w:t>
            </w:r>
          </w:p>
        </w:tc>
        <w:tc>
          <w:tcPr>
            <w:tcW w:w="1200" w:type="dxa"/>
            <w:vAlign w:val="center"/>
          </w:tcPr>
          <w:p w14:paraId="704B4D69">
            <w:pPr>
              <w:spacing w:before="0" w:after="0" w:line="240" w:lineRule="auto"/>
              <w:ind w:firstLine="0" w:firstLineChars="0"/>
              <w:jc w:val="center"/>
              <w:rPr>
                <w:sz w:val="24"/>
              </w:rPr>
            </w:pPr>
            <w:r>
              <w:rPr>
                <w:rFonts w:hint="eastAsia"/>
                <w:sz w:val="24"/>
              </w:rPr>
              <w:t>69</w:t>
            </w:r>
          </w:p>
        </w:tc>
        <w:tc>
          <w:tcPr>
            <w:tcW w:w="1230" w:type="dxa"/>
            <w:vAlign w:val="center"/>
          </w:tcPr>
          <w:p w14:paraId="41EA957E">
            <w:pPr>
              <w:spacing w:before="0" w:after="0" w:line="240" w:lineRule="auto"/>
              <w:ind w:firstLine="0" w:firstLineChars="0"/>
              <w:jc w:val="center"/>
              <w:rPr>
                <w:sz w:val="24"/>
              </w:rPr>
            </w:pPr>
            <w:r>
              <w:rPr>
                <w:rFonts w:hint="eastAsia"/>
                <w:sz w:val="24"/>
              </w:rPr>
              <w:t>0.7</w:t>
            </w:r>
          </w:p>
        </w:tc>
        <w:tc>
          <w:tcPr>
            <w:tcW w:w="1506" w:type="dxa"/>
            <w:vAlign w:val="center"/>
          </w:tcPr>
          <w:p w14:paraId="6449447C">
            <w:pPr>
              <w:spacing w:before="0" w:after="0" w:line="240" w:lineRule="auto"/>
              <w:ind w:firstLine="0" w:firstLineChars="0"/>
              <w:jc w:val="center"/>
              <w:rPr>
                <w:sz w:val="24"/>
              </w:rPr>
            </w:pPr>
            <w:r>
              <w:rPr>
                <w:rFonts w:hint="eastAsia"/>
                <w:sz w:val="24"/>
              </w:rPr>
              <w:t xml:space="preserve">48 </w:t>
            </w:r>
          </w:p>
        </w:tc>
      </w:tr>
      <w:tr w14:paraId="3F2A0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419E4381">
            <w:pPr>
              <w:spacing w:before="0" w:after="0" w:line="240" w:lineRule="auto"/>
              <w:ind w:firstLine="0" w:firstLineChars="0"/>
              <w:jc w:val="center"/>
              <w:rPr>
                <w:sz w:val="24"/>
              </w:rPr>
            </w:pPr>
            <w:r>
              <w:rPr>
                <w:rFonts w:hint="eastAsia"/>
                <w:sz w:val="24"/>
              </w:rPr>
              <w:t>11</w:t>
            </w:r>
          </w:p>
        </w:tc>
        <w:tc>
          <w:tcPr>
            <w:tcW w:w="2039" w:type="dxa"/>
            <w:vAlign w:val="center"/>
          </w:tcPr>
          <w:p w14:paraId="2D2A7F1C">
            <w:pPr>
              <w:spacing w:before="0" w:after="0" w:line="240" w:lineRule="auto"/>
              <w:ind w:firstLine="0" w:firstLineChars="0"/>
              <w:jc w:val="center"/>
              <w:rPr>
                <w:sz w:val="24"/>
              </w:rPr>
            </w:pPr>
            <w:r>
              <w:rPr>
                <w:rFonts w:hint="eastAsia"/>
                <w:sz w:val="24"/>
              </w:rPr>
              <w:t>小市镇</w:t>
            </w:r>
          </w:p>
        </w:tc>
        <w:tc>
          <w:tcPr>
            <w:tcW w:w="1561" w:type="dxa"/>
            <w:vAlign w:val="center"/>
          </w:tcPr>
          <w:p w14:paraId="43E8C560">
            <w:pPr>
              <w:spacing w:before="0" w:after="0" w:line="240" w:lineRule="auto"/>
              <w:ind w:firstLine="0" w:firstLineChars="0"/>
              <w:jc w:val="center"/>
              <w:rPr>
                <w:sz w:val="24"/>
              </w:rPr>
            </w:pPr>
            <w:r>
              <w:rPr>
                <w:rFonts w:hint="eastAsia"/>
                <w:sz w:val="24"/>
              </w:rPr>
              <w:t>三官阁村</w:t>
            </w:r>
          </w:p>
        </w:tc>
        <w:tc>
          <w:tcPr>
            <w:tcW w:w="1200" w:type="dxa"/>
            <w:vAlign w:val="center"/>
          </w:tcPr>
          <w:p w14:paraId="27D192D4">
            <w:pPr>
              <w:spacing w:before="0" w:after="0" w:line="240" w:lineRule="auto"/>
              <w:ind w:firstLine="0" w:firstLineChars="0"/>
              <w:jc w:val="center"/>
              <w:rPr>
                <w:sz w:val="24"/>
              </w:rPr>
            </w:pPr>
            <w:r>
              <w:rPr>
                <w:rFonts w:hint="eastAsia"/>
                <w:sz w:val="24"/>
              </w:rPr>
              <w:t>155</w:t>
            </w:r>
          </w:p>
        </w:tc>
        <w:tc>
          <w:tcPr>
            <w:tcW w:w="1230" w:type="dxa"/>
            <w:vAlign w:val="center"/>
          </w:tcPr>
          <w:p w14:paraId="11B284D9">
            <w:pPr>
              <w:spacing w:before="0" w:after="0" w:line="240" w:lineRule="auto"/>
              <w:ind w:firstLine="0" w:firstLineChars="0"/>
              <w:jc w:val="center"/>
              <w:rPr>
                <w:sz w:val="24"/>
              </w:rPr>
            </w:pPr>
            <w:r>
              <w:rPr>
                <w:rFonts w:hint="eastAsia"/>
                <w:sz w:val="24"/>
              </w:rPr>
              <w:t>0.7</w:t>
            </w:r>
          </w:p>
        </w:tc>
        <w:tc>
          <w:tcPr>
            <w:tcW w:w="1506" w:type="dxa"/>
            <w:vAlign w:val="center"/>
          </w:tcPr>
          <w:p w14:paraId="3801D673">
            <w:pPr>
              <w:spacing w:before="0" w:after="0" w:line="240" w:lineRule="auto"/>
              <w:ind w:firstLine="0" w:firstLineChars="0"/>
              <w:jc w:val="center"/>
              <w:rPr>
                <w:sz w:val="24"/>
              </w:rPr>
            </w:pPr>
            <w:r>
              <w:rPr>
                <w:rFonts w:hint="eastAsia"/>
                <w:sz w:val="24"/>
              </w:rPr>
              <w:t xml:space="preserve">109 </w:t>
            </w:r>
          </w:p>
        </w:tc>
      </w:tr>
      <w:tr w14:paraId="38DB7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68BB2859">
            <w:pPr>
              <w:spacing w:before="0" w:after="0" w:line="240" w:lineRule="auto"/>
              <w:ind w:firstLine="0" w:firstLineChars="0"/>
              <w:jc w:val="center"/>
              <w:rPr>
                <w:sz w:val="24"/>
              </w:rPr>
            </w:pPr>
            <w:r>
              <w:rPr>
                <w:rFonts w:hint="eastAsia"/>
                <w:sz w:val="24"/>
              </w:rPr>
              <w:t>12</w:t>
            </w:r>
          </w:p>
        </w:tc>
        <w:tc>
          <w:tcPr>
            <w:tcW w:w="2039" w:type="dxa"/>
            <w:vAlign w:val="center"/>
          </w:tcPr>
          <w:p w14:paraId="29513A9D">
            <w:pPr>
              <w:spacing w:before="0" w:after="0" w:line="240" w:lineRule="auto"/>
              <w:ind w:firstLine="0" w:firstLineChars="0"/>
              <w:jc w:val="center"/>
              <w:rPr>
                <w:sz w:val="24"/>
              </w:rPr>
            </w:pPr>
            <w:r>
              <w:rPr>
                <w:rFonts w:hint="eastAsia"/>
                <w:sz w:val="24"/>
              </w:rPr>
              <w:t>小市镇</w:t>
            </w:r>
          </w:p>
        </w:tc>
        <w:tc>
          <w:tcPr>
            <w:tcW w:w="1561" w:type="dxa"/>
            <w:vAlign w:val="center"/>
          </w:tcPr>
          <w:p w14:paraId="797D73A7">
            <w:pPr>
              <w:spacing w:before="0" w:after="0" w:line="240" w:lineRule="auto"/>
              <w:ind w:firstLine="0" w:firstLineChars="0"/>
              <w:jc w:val="center"/>
              <w:rPr>
                <w:sz w:val="24"/>
              </w:rPr>
            </w:pPr>
            <w:r>
              <w:rPr>
                <w:rFonts w:hint="eastAsia"/>
                <w:sz w:val="24"/>
              </w:rPr>
              <w:t>上堡村</w:t>
            </w:r>
          </w:p>
        </w:tc>
        <w:tc>
          <w:tcPr>
            <w:tcW w:w="1200" w:type="dxa"/>
            <w:vAlign w:val="center"/>
          </w:tcPr>
          <w:p w14:paraId="68BFB729">
            <w:pPr>
              <w:spacing w:before="0" w:after="0" w:line="240" w:lineRule="auto"/>
              <w:ind w:firstLine="0" w:firstLineChars="0"/>
              <w:jc w:val="center"/>
              <w:rPr>
                <w:sz w:val="24"/>
              </w:rPr>
            </w:pPr>
            <w:r>
              <w:rPr>
                <w:rFonts w:hint="eastAsia"/>
                <w:sz w:val="24"/>
              </w:rPr>
              <w:t>180</w:t>
            </w:r>
          </w:p>
        </w:tc>
        <w:tc>
          <w:tcPr>
            <w:tcW w:w="1230" w:type="dxa"/>
            <w:vAlign w:val="center"/>
          </w:tcPr>
          <w:p w14:paraId="767051D1">
            <w:pPr>
              <w:spacing w:before="0" w:after="0" w:line="240" w:lineRule="auto"/>
              <w:ind w:firstLine="0" w:firstLineChars="0"/>
              <w:jc w:val="center"/>
              <w:rPr>
                <w:sz w:val="24"/>
              </w:rPr>
            </w:pPr>
            <w:r>
              <w:rPr>
                <w:rFonts w:hint="eastAsia"/>
                <w:sz w:val="24"/>
              </w:rPr>
              <w:t>0.7</w:t>
            </w:r>
          </w:p>
        </w:tc>
        <w:tc>
          <w:tcPr>
            <w:tcW w:w="1506" w:type="dxa"/>
            <w:vAlign w:val="center"/>
          </w:tcPr>
          <w:p w14:paraId="672C2752">
            <w:pPr>
              <w:spacing w:before="0" w:after="0" w:line="240" w:lineRule="auto"/>
              <w:ind w:firstLine="0" w:firstLineChars="0"/>
              <w:jc w:val="center"/>
              <w:rPr>
                <w:sz w:val="24"/>
              </w:rPr>
            </w:pPr>
            <w:r>
              <w:rPr>
                <w:rFonts w:hint="eastAsia"/>
                <w:sz w:val="24"/>
              </w:rPr>
              <w:t xml:space="preserve">126 </w:t>
            </w:r>
          </w:p>
        </w:tc>
      </w:tr>
      <w:tr w14:paraId="1C0D5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4AC95FD1">
            <w:pPr>
              <w:spacing w:before="0" w:after="0" w:line="240" w:lineRule="auto"/>
              <w:ind w:firstLine="0" w:firstLineChars="0"/>
              <w:jc w:val="center"/>
              <w:rPr>
                <w:sz w:val="24"/>
              </w:rPr>
            </w:pPr>
            <w:r>
              <w:rPr>
                <w:rFonts w:hint="eastAsia"/>
                <w:sz w:val="24"/>
              </w:rPr>
              <w:t>13</w:t>
            </w:r>
          </w:p>
        </w:tc>
        <w:tc>
          <w:tcPr>
            <w:tcW w:w="2039" w:type="dxa"/>
            <w:vAlign w:val="center"/>
          </w:tcPr>
          <w:p w14:paraId="13E24C7E">
            <w:pPr>
              <w:spacing w:before="0" w:after="0" w:line="240" w:lineRule="auto"/>
              <w:ind w:firstLine="0" w:firstLineChars="0"/>
              <w:jc w:val="center"/>
              <w:rPr>
                <w:sz w:val="24"/>
              </w:rPr>
            </w:pPr>
            <w:r>
              <w:rPr>
                <w:rFonts w:hint="eastAsia"/>
                <w:sz w:val="24"/>
              </w:rPr>
              <w:t>小市镇</w:t>
            </w:r>
          </w:p>
        </w:tc>
        <w:tc>
          <w:tcPr>
            <w:tcW w:w="1561" w:type="dxa"/>
            <w:vAlign w:val="center"/>
          </w:tcPr>
          <w:p w14:paraId="37EAB31A">
            <w:pPr>
              <w:spacing w:before="0" w:after="0" w:line="240" w:lineRule="auto"/>
              <w:ind w:firstLine="0" w:firstLineChars="0"/>
              <w:jc w:val="center"/>
              <w:rPr>
                <w:sz w:val="24"/>
              </w:rPr>
            </w:pPr>
            <w:r>
              <w:rPr>
                <w:rFonts w:hint="eastAsia"/>
                <w:sz w:val="24"/>
              </w:rPr>
              <w:t>同江峪村</w:t>
            </w:r>
          </w:p>
        </w:tc>
        <w:tc>
          <w:tcPr>
            <w:tcW w:w="1200" w:type="dxa"/>
            <w:vAlign w:val="center"/>
          </w:tcPr>
          <w:p w14:paraId="4B4A128B">
            <w:pPr>
              <w:spacing w:before="0" w:after="0" w:line="240" w:lineRule="auto"/>
              <w:ind w:firstLine="0" w:firstLineChars="0"/>
              <w:jc w:val="center"/>
              <w:rPr>
                <w:sz w:val="24"/>
              </w:rPr>
            </w:pPr>
            <w:r>
              <w:rPr>
                <w:rFonts w:hint="eastAsia"/>
                <w:sz w:val="24"/>
              </w:rPr>
              <w:t>145</w:t>
            </w:r>
          </w:p>
        </w:tc>
        <w:tc>
          <w:tcPr>
            <w:tcW w:w="1230" w:type="dxa"/>
            <w:vAlign w:val="center"/>
          </w:tcPr>
          <w:p w14:paraId="67C72D3E">
            <w:pPr>
              <w:spacing w:before="0" w:after="0" w:line="240" w:lineRule="auto"/>
              <w:ind w:firstLine="0" w:firstLineChars="0"/>
              <w:jc w:val="center"/>
              <w:rPr>
                <w:sz w:val="24"/>
              </w:rPr>
            </w:pPr>
            <w:r>
              <w:rPr>
                <w:rFonts w:hint="eastAsia"/>
                <w:sz w:val="24"/>
              </w:rPr>
              <w:t>0.7</w:t>
            </w:r>
          </w:p>
        </w:tc>
        <w:tc>
          <w:tcPr>
            <w:tcW w:w="1506" w:type="dxa"/>
            <w:vAlign w:val="center"/>
          </w:tcPr>
          <w:p w14:paraId="71620F7D">
            <w:pPr>
              <w:spacing w:before="0" w:after="0" w:line="240" w:lineRule="auto"/>
              <w:ind w:firstLine="0" w:firstLineChars="0"/>
              <w:jc w:val="center"/>
              <w:rPr>
                <w:sz w:val="24"/>
              </w:rPr>
            </w:pPr>
            <w:r>
              <w:rPr>
                <w:rFonts w:hint="eastAsia"/>
                <w:sz w:val="24"/>
              </w:rPr>
              <w:t xml:space="preserve">102 </w:t>
            </w:r>
          </w:p>
        </w:tc>
      </w:tr>
      <w:tr w14:paraId="0E055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53E6ED14">
            <w:pPr>
              <w:spacing w:before="0" w:after="0" w:line="240" w:lineRule="auto"/>
              <w:ind w:firstLine="0" w:firstLineChars="0"/>
              <w:jc w:val="center"/>
              <w:rPr>
                <w:sz w:val="24"/>
              </w:rPr>
            </w:pPr>
            <w:r>
              <w:rPr>
                <w:rFonts w:hint="eastAsia"/>
                <w:sz w:val="24"/>
              </w:rPr>
              <w:t>14</w:t>
            </w:r>
          </w:p>
        </w:tc>
        <w:tc>
          <w:tcPr>
            <w:tcW w:w="2039" w:type="dxa"/>
            <w:vAlign w:val="center"/>
          </w:tcPr>
          <w:p w14:paraId="494AFEB9">
            <w:pPr>
              <w:spacing w:before="0" w:after="0" w:line="240" w:lineRule="auto"/>
              <w:ind w:firstLine="0" w:firstLineChars="0"/>
              <w:jc w:val="center"/>
              <w:rPr>
                <w:sz w:val="24"/>
              </w:rPr>
            </w:pPr>
            <w:r>
              <w:rPr>
                <w:rFonts w:hint="eastAsia"/>
                <w:sz w:val="24"/>
              </w:rPr>
              <w:t>小市镇</w:t>
            </w:r>
          </w:p>
        </w:tc>
        <w:tc>
          <w:tcPr>
            <w:tcW w:w="1561" w:type="dxa"/>
            <w:vAlign w:val="center"/>
          </w:tcPr>
          <w:p w14:paraId="20A8C7C2">
            <w:pPr>
              <w:spacing w:before="0" w:after="0" w:line="240" w:lineRule="auto"/>
              <w:ind w:firstLine="0" w:firstLineChars="0"/>
              <w:jc w:val="center"/>
              <w:rPr>
                <w:sz w:val="24"/>
              </w:rPr>
            </w:pPr>
            <w:r>
              <w:rPr>
                <w:rFonts w:hint="eastAsia"/>
                <w:sz w:val="24"/>
              </w:rPr>
              <w:t>下堡村</w:t>
            </w:r>
          </w:p>
        </w:tc>
        <w:tc>
          <w:tcPr>
            <w:tcW w:w="1200" w:type="dxa"/>
            <w:vAlign w:val="center"/>
          </w:tcPr>
          <w:p w14:paraId="7A64C4BE">
            <w:pPr>
              <w:spacing w:before="0" w:after="0" w:line="240" w:lineRule="auto"/>
              <w:ind w:firstLine="0" w:firstLineChars="0"/>
              <w:jc w:val="center"/>
              <w:rPr>
                <w:sz w:val="24"/>
              </w:rPr>
            </w:pPr>
            <w:r>
              <w:rPr>
                <w:rFonts w:hint="eastAsia"/>
                <w:sz w:val="24"/>
              </w:rPr>
              <w:t>239</w:t>
            </w:r>
          </w:p>
        </w:tc>
        <w:tc>
          <w:tcPr>
            <w:tcW w:w="1230" w:type="dxa"/>
            <w:vAlign w:val="center"/>
          </w:tcPr>
          <w:p w14:paraId="4B9D7438">
            <w:pPr>
              <w:spacing w:before="0" w:after="0" w:line="240" w:lineRule="auto"/>
              <w:ind w:firstLine="0" w:firstLineChars="0"/>
              <w:jc w:val="center"/>
              <w:rPr>
                <w:sz w:val="24"/>
              </w:rPr>
            </w:pPr>
            <w:r>
              <w:rPr>
                <w:rFonts w:hint="eastAsia"/>
                <w:sz w:val="24"/>
              </w:rPr>
              <w:t>0.7</w:t>
            </w:r>
          </w:p>
        </w:tc>
        <w:tc>
          <w:tcPr>
            <w:tcW w:w="1506" w:type="dxa"/>
            <w:vAlign w:val="center"/>
          </w:tcPr>
          <w:p w14:paraId="0CE2501E">
            <w:pPr>
              <w:spacing w:before="0" w:after="0" w:line="240" w:lineRule="auto"/>
              <w:ind w:firstLine="0" w:firstLineChars="0"/>
              <w:jc w:val="center"/>
              <w:rPr>
                <w:sz w:val="24"/>
              </w:rPr>
            </w:pPr>
            <w:r>
              <w:rPr>
                <w:rFonts w:hint="eastAsia"/>
                <w:sz w:val="24"/>
              </w:rPr>
              <w:t xml:space="preserve">167 </w:t>
            </w:r>
          </w:p>
        </w:tc>
      </w:tr>
      <w:tr w14:paraId="719F4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17D6911B">
            <w:pPr>
              <w:spacing w:before="0" w:after="0" w:line="240" w:lineRule="auto"/>
              <w:ind w:firstLine="0" w:firstLineChars="0"/>
              <w:jc w:val="center"/>
              <w:rPr>
                <w:sz w:val="24"/>
              </w:rPr>
            </w:pPr>
            <w:r>
              <w:rPr>
                <w:rFonts w:hint="eastAsia"/>
                <w:sz w:val="24"/>
              </w:rPr>
              <w:t>15</w:t>
            </w:r>
          </w:p>
        </w:tc>
        <w:tc>
          <w:tcPr>
            <w:tcW w:w="2039" w:type="dxa"/>
            <w:vAlign w:val="center"/>
          </w:tcPr>
          <w:p w14:paraId="385B79DE">
            <w:pPr>
              <w:spacing w:before="0" w:after="0" w:line="240" w:lineRule="auto"/>
              <w:ind w:firstLine="0" w:firstLineChars="0"/>
              <w:jc w:val="center"/>
              <w:rPr>
                <w:sz w:val="24"/>
              </w:rPr>
            </w:pPr>
            <w:r>
              <w:rPr>
                <w:rFonts w:hint="eastAsia"/>
                <w:sz w:val="24"/>
              </w:rPr>
              <w:t>小市镇</w:t>
            </w:r>
          </w:p>
        </w:tc>
        <w:tc>
          <w:tcPr>
            <w:tcW w:w="1561" w:type="dxa"/>
            <w:vAlign w:val="center"/>
          </w:tcPr>
          <w:p w14:paraId="3A5D04D8">
            <w:pPr>
              <w:spacing w:before="0" w:after="0" w:line="240" w:lineRule="auto"/>
              <w:ind w:firstLine="0" w:firstLineChars="0"/>
              <w:jc w:val="center"/>
              <w:rPr>
                <w:sz w:val="24"/>
              </w:rPr>
            </w:pPr>
            <w:r>
              <w:rPr>
                <w:rFonts w:hint="eastAsia"/>
                <w:sz w:val="24"/>
              </w:rPr>
              <w:t>香磨村</w:t>
            </w:r>
          </w:p>
        </w:tc>
        <w:tc>
          <w:tcPr>
            <w:tcW w:w="1200" w:type="dxa"/>
            <w:vAlign w:val="center"/>
          </w:tcPr>
          <w:p w14:paraId="2AFF9DC8">
            <w:pPr>
              <w:spacing w:before="0" w:after="0" w:line="240" w:lineRule="auto"/>
              <w:ind w:firstLine="0" w:firstLineChars="0"/>
              <w:jc w:val="center"/>
              <w:rPr>
                <w:sz w:val="24"/>
              </w:rPr>
            </w:pPr>
            <w:r>
              <w:rPr>
                <w:rFonts w:hint="eastAsia"/>
                <w:sz w:val="24"/>
              </w:rPr>
              <w:t>245</w:t>
            </w:r>
          </w:p>
        </w:tc>
        <w:tc>
          <w:tcPr>
            <w:tcW w:w="1230" w:type="dxa"/>
            <w:vAlign w:val="center"/>
          </w:tcPr>
          <w:p w14:paraId="21866299">
            <w:pPr>
              <w:spacing w:before="0" w:after="0" w:line="240" w:lineRule="auto"/>
              <w:ind w:firstLine="0" w:firstLineChars="0"/>
              <w:jc w:val="center"/>
              <w:rPr>
                <w:sz w:val="24"/>
              </w:rPr>
            </w:pPr>
            <w:r>
              <w:rPr>
                <w:rFonts w:hint="eastAsia"/>
                <w:sz w:val="24"/>
              </w:rPr>
              <w:t>0.7</w:t>
            </w:r>
          </w:p>
        </w:tc>
        <w:tc>
          <w:tcPr>
            <w:tcW w:w="1506" w:type="dxa"/>
            <w:vAlign w:val="center"/>
          </w:tcPr>
          <w:p w14:paraId="44381065">
            <w:pPr>
              <w:spacing w:before="0" w:after="0" w:line="240" w:lineRule="auto"/>
              <w:ind w:firstLine="0" w:firstLineChars="0"/>
              <w:jc w:val="center"/>
              <w:rPr>
                <w:sz w:val="24"/>
              </w:rPr>
            </w:pPr>
            <w:r>
              <w:rPr>
                <w:rFonts w:hint="eastAsia"/>
                <w:sz w:val="24"/>
              </w:rPr>
              <w:t xml:space="preserve">172 </w:t>
            </w:r>
          </w:p>
        </w:tc>
      </w:tr>
      <w:tr w14:paraId="065DB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62F84BE0">
            <w:pPr>
              <w:spacing w:before="0" w:after="0" w:line="240" w:lineRule="auto"/>
              <w:ind w:firstLine="0" w:firstLineChars="0"/>
              <w:jc w:val="center"/>
              <w:rPr>
                <w:sz w:val="24"/>
              </w:rPr>
            </w:pPr>
            <w:r>
              <w:rPr>
                <w:rFonts w:hint="eastAsia"/>
                <w:sz w:val="24"/>
              </w:rPr>
              <w:t>16</w:t>
            </w:r>
          </w:p>
        </w:tc>
        <w:tc>
          <w:tcPr>
            <w:tcW w:w="2039" w:type="dxa"/>
            <w:vAlign w:val="center"/>
          </w:tcPr>
          <w:p w14:paraId="6B3F77AD">
            <w:pPr>
              <w:spacing w:before="0" w:after="0" w:line="240" w:lineRule="auto"/>
              <w:ind w:firstLine="0" w:firstLineChars="0"/>
              <w:jc w:val="center"/>
              <w:rPr>
                <w:sz w:val="24"/>
              </w:rPr>
            </w:pPr>
            <w:r>
              <w:rPr>
                <w:rFonts w:hint="eastAsia"/>
                <w:sz w:val="24"/>
              </w:rPr>
              <w:t>小市镇</w:t>
            </w:r>
          </w:p>
        </w:tc>
        <w:tc>
          <w:tcPr>
            <w:tcW w:w="1561" w:type="dxa"/>
            <w:vAlign w:val="center"/>
          </w:tcPr>
          <w:p w14:paraId="5BCE2D6B">
            <w:pPr>
              <w:spacing w:before="0" w:after="0" w:line="240" w:lineRule="auto"/>
              <w:ind w:firstLine="0" w:firstLineChars="0"/>
              <w:jc w:val="center"/>
              <w:rPr>
                <w:sz w:val="24"/>
              </w:rPr>
            </w:pPr>
            <w:r>
              <w:rPr>
                <w:rFonts w:hint="eastAsia"/>
                <w:sz w:val="24"/>
              </w:rPr>
              <w:t>谢家崴子村</w:t>
            </w:r>
          </w:p>
        </w:tc>
        <w:tc>
          <w:tcPr>
            <w:tcW w:w="1200" w:type="dxa"/>
            <w:vAlign w:val="center"/>
          </w:tcPr>
          <w:p w14:paraId="7590DFB0">
            <w:pPr>
              <w:spacing w:before="0" w:after="0" w:line="240" w:lineRule="auto"/>
              <w:ind w:firstLine="0" w:firstLineChars="0"/>
              <w:jc w:val="center"/>
              <w:rPr>
                <w:sz w:val="24"/>
              </w:rPr>
            </w:pPr>
            <w:r>
              <w:rPr>
                <w:rFonts w:hint="eastAsia"/>
                <w:sz w:val="24"/>
              </w:rPr>
              <w:t>215</w:t>
            </w:r>
          </w:p>
        </w:tc>
        <w:tc>
          <w:tcPr>
            <w:tcW w:w="1230" w:type="dxa"/>
            <w:vAlign w:val="center"/>
          </w:tcPr>
          <w:p w14:paraId="1F6B7630">
            <w:pPr>
              <w:spacing w:before="0" w:after="0" w:line="240" w:lineRule="auto"/>
              <w:ind w:firstLine="0" w:firstLineChars="0"/>
              <w:jc w:val="center"/>
              <w:rPr>
                <w:sz w:val="24"/>
              </w:rPr>
            </w:pPr>
            <w:r>
              <w:rPr>
                <w:rFonts w:hint="eastAsia"/>
                <w:sz w:val="24"/>
              </w:rPr>
              <w:t>0.7</w:t>
            </w:r>
          </w:p>
        </w:tc>
        <w:tc>
          <w:tcPr>
            <w:tcW w:w="1506" w:type="dxa"/>
            <w:vAlign w:val="center"/>
          </w:tcPr>
          <w:p w14:paraId="2D593388">
            <w:pPr>
              <w:spacing w:before="0" w:after="0" w:line="240" w:lineRule="auto"/>
              <w:ind w:firstLine="0" w:firstLineChars="0"/>
              <w:jc w:val="center"/>
              <w:rPr>
                <w:sz w:val="24"/>
              </w:rPr>
            </w:pPr>
            <w:r>
              <w:rPr>
                <w:rFonts w:hint="eastAsia"/>
                <w:sz w:val="24"/>
              </w:rPr>
              <w:t xml:space="preserve">151 </w:t>
            </w:r>
          </w:p>
        </w:tc>
      </w:tr>
      <w:tr w14:paraId="67FE2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3AFC5DEA">
            <w:pPr>
              <w:spacing w:before="0" w:after="0" w:line="240" w:lineRule="auto"/>
              <w:ind w:firstLine="0" w:firstLineChars="0"/>
              <w:jc w:val="center"/>
              <w:rPr>
                <w:sz w:val="24"/>
              </w:rPr>
            </w:pPr>
            <w:r>
              <w:rPr>
                <w:rFonts w:hint="eastAsia"/>
                <w:sz w:val="24"/>
              </w:rPr>
              <w:t>17</w:t>
            </w:r>
          </w:p>
        </w:tc>
        <w:tc>
          <w:tcPr>
            <w:tcW w:w="2039" w:type="dxa"/>
            <w:vAlign w:val="center"/>
          </w:tcPr>
          <w:p w14:paraId="3AD5FE65">
            <w:pPr>
              <w:spacing w:before="0" w:after="0" w:line="240" w:lineRule="auto"/>
              <w:ind w:firstLine="0" w:firstLineChars="0"/>
              <w:jc w:val="center"/>
              <w:rPr>
                <w:sz w:val="24"/>
              </w:rPr>
            </w:pPr>
            <w:r>
              <w:rPr>
                <w:rFonts w:hint="eastAsia"/>
                <w:sz w:val="24"/>
              </w:rPr>
              <w:t>小市镇</w:t>
            </w:r>
          </w:p>
        </w:tc>
        <w:tc>
          <w:tcPr>
            <w:tcW w:w="1561" w:type="dxa"/>
            <w:vAlign w:val="center"/>
          </w:tcPr>
          <w:p w14:paraId="0232ACD2">
            <w:pPr>
              <w:spacing w:before="0" w:after="0" w:line="240" w:lineRule="auto"/>
              <w:ind w:firstLine="0" w:firstLineChars="0"/>
              <w:jc w:val="center"/>
              <w:rPr>
                <w:sz w:val="24"/>
              </w:rPr>
            </w:pPr>
            <w:r>
              <w:rPr>
                <w:rFonts w:hint="eastAsia"/>
                <w:sz w:val="24"/>
              </w:rPr>
              <w:t>蜂蜜砬子村</w:t>
            </w:r>
          </w:p>
        </w:tc>
        <w:tc>
          <w:tcPr>
            <w:tcW w:w="1200" w:type="dxa"/>
            <w:vAlign w:val="center"/>
          </w:tcPr>
          <w:p w14:paraId="5A50F978">
            <w:pPr>
              <w:spacing w:before="0" w:after="0" w:line="240" w:lineRule="auto"/>
              <w:ind w:firstLine="0" w:firstLineChars="0"/>
              <w:jc w:val="center"/>
              <w:rPr>
                <w:sz w:val="24"/>
              </w:rPr>
            </w:pPr>
            <w:r>
              <w:rPr>
                <w:rFonts w:hint="eastAsia"/>
                <w:sz w:val="24"/>
              </w:rPr>
              <w:t>254</w:t>
            </w:r>
          </w:p>
        </w:tc>
        <w:tc>
          <w:tcPr>
            <w:tcW w:w="1230" w:type="dxa"/>
            <w:vAlign w:val="center"/>
          </w:tcPr>
          <w:p w14:paraId="61B831BE">
            <w:pPr>
              <w:spacing w:before="0" w:after="0" w:line="240" w:lineRule="auto"/>
              <w:ind w:firstLine="0" w:firstLineChars="0"/>
              <w:jc w:val="center"/>
              <w:rPr>
                <w:sz w:val="24"/>
              </w:rPr>
            </w:pPr>
            <w:r>
              <w:rPr>
                <w:rFonts w:hint="eastAsia"/>
                <w:sz w:val="24"/>
              </w:rPr>
              <w:t>0.7</w:t>
            </w:r>
          </w:p>
        </w:tc>
        <w:tc>
          <w:tcPr>
            <w:tcW w:w="1506" w:type="dxa"/>
            <w:vAlign w:val="center"/>
          </w:tcPr>
          <w:p w14:paraId="183078C9">
            <w:pPr>
              <w:spacing w:before="0" w:after="0" w:line="240" w:lineRule="auto"/>
              <w:ind w:firstLine="0" w:firstLineChars="0"/>
              <w:jc w:val="center"/>
              <w:rPr>
                <w:sz w:val="24"/>
              </w:rPr>
            </w:pPr>
            <w:r>
              <w:rPr>
                <w:rFonts w:hint="eastAsia"/>
                <w:sz w:val="24"/>
              </w:rPr>
              <w:t xml:space="preserve">178 </w:t>
            </w:r>
          </w:p>
        </w:tc>
      </w:tr>
      <w:tr w14:paraId="00B2F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767F9CC5">
            <w:pPr>
              <w:spacing w:before="0" w:after="0" w:line="240" w:lineRule="auto"/>
              <w:ind w:firstLine="0" w:firstLineChars="0"/>
              <w:jc w:val="center"/>
              <w:rPr>
                <w:sz w:val="24"/>
              </w:rPr>
            </w:pPr>
            <w:r>
              <w:rPr>
                <w:rFonts w:hint="eastAsia"/>
                <w:sz w:val="24"/>
              </w:rPr>
              <w:t>18</w:t>
            </w:r>
          </w:p>
        </w:tc>
        <w:tc>
          <w:tcPr>
            <w:tcW w:w="2039" w:type="dxa"/>
            <w:vAlign w:val="center"/>
          </w:tcPr>
          <w:p w14:paraId="45FAF867">
            <w:pPr>
              <w:spacing w:before="0" w:after="0" w:line="240" w:lineRule="auto"/>
              <w:ind w:firstLine="0" w:firstLineChars="0"/>
              <w:jc w:val="center"/>
              <w:rPr>
                <w:sz w:val="24"/>
              </w:rPr>
            </w:pPr>
            <w:r>
              <w:rPr>
                <w:rFonts w:hint="eastAsia"/>
                <w:sz w:val="24"/>
              </w:rPr>
              <w:t>小市镇</w:t>
            </w:r>
          </w:p>
        </w:tc>
        <w:tc>
          <w:tcPr>
            <w:tcW w:w="1561" w:type="dxa"/>
            <w:vAlign w:val="center"/>
          </w:tcPr>
          <w:p w14:paraId="7B0A0966">
            <w:pPr>
              <w:spacing w:before="0" w:after="0" w:line="240" w:lineRule="auto"/>
              <w:ind w:firstLine="0" w:firstLineChars="0"/>
              <w:jc w:val="center"/>
              <w:rPr>
                <w:sz w:val="24"/>
              </w:rPr>
            </w:pPr>
            <w:r>
              <w:rPr>
                <w:rFonts w:hint="eastAsia"/>
                <w:sz w:val="24"/>
              </w:rPr>
              <w:t>山城子村</w:t>
            </w:r>
          </w:p>
        </w:tc>
        <w:tc>
          <w:tcPr>
            <w:tcW w:w="1200" w:type="dxa"/>
            <w:vAlign w:val="center"/>
          </w:tcPr>
          <w:p w14:paraId="2CBAF493">
            <w:pPr>
              <w:spacing w:before="0" w:after="0" w:line="240" w:lineRule="auto"/>
              <w:ind w:firstLine="0" w:firstLineChars="0"/>
              <w:jc w:val="center"/>
              <w:rPr>
                <w:sz w:val="24"/>
              </w:rPr>
            </w:pPr>
            <w:r>
              <w:rPr>
                <w:rFonts w:hint="eastAsia"/>
                <w:sz w:val="24"/>
              </w:rPr>
              <w:t>172</w:t>
            </w:r>
          </w:p>
        </w:tc>
        <w:tc>
          <w:tcPr>
            <w:tcW w:w="1230" w:type="dxa"/>
            <w:vAlign w:val="center"/>
          </w:tcPr>
          <w:p w14:paraId="1CEBA304">
            <w:pPr>
              <w:spacing w:before="0" w:after="0" w:line="240" w:lineRule="auto"/>
              <w:ind w:firstLine="0" w:firstLineChars="0"/>
              <w:jc w:val="center"/>
              <w:rPr>
                <w:sz w:val="24"/>
              </w:rPr>
            </w:pPr>
            <w:r>
              <w:rPr>
                <w:rFonts w:hint="eastAsia"/>
                <w:sz w:val="24"/>
              </w:rPr>
              <w:t>0.7</w:t>
            </w:r>
          </w:p>
        </w:tc>
        <w:tc>
          <w:tcPr>
            <w:tcW w:w="1506" w:type="dxa"/>
            <w:vAlign w:val="center"/>
          </w:tcPr>
          <w:p w14:paraId="2DA17399">
            <w:pPr>
              <w:spacing w:before="0" w:after="0" w:line="240" w:lineRule="auto"/>
              <w:ind w:firstLine="0" w:firstLineChars="0"/>
              <w:jc w:val="center"/>
              <w:rPr>
                <w:sz w:val="24"/>
              </w:rPr>
            </w:pPr>
            <w:r>
              <w:rPr>
                <w:rFonts w:hint="eastAsia"/>
                <w:sz w:val="24"/>
              </w:rPr>
              <w:t xml:space="preserve">120 </w:t>
            </w:r>
          </w:p>
        </w:tc>
      </w:tr>
      <w:tr w14:paraId="6D58E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0996DA0F">
            <w:pPr>
              <w:spacing w:before="0" w:after="0" w:line="240" w:lineRule="auto"/>
              <w:ind w:firstLine="0" w:firstLineChars="0"/>
              <w:jc w:val="center"/>
              <w:rPr>
                <w:sz w:val="24"/>
              </w:rPr>
            </w:pPr>
            <w:r>
              <w:rPr>
                <w:rFonts w:hint="eastAsia"/>
                <w:sz w:val="24"/>
              </w:rPr>
              <w:t>19</w:t>
            </w:r>
          </w:p>
        </w:tc>
        <w:tc>
          <w:tcPr>
            <w:tcW w:w="2039" w:type="dxa"/>
            <w:vAlign w:val="center"/>
          </w:tcPr>
          <w:p w14:paraId="6A3D51EA">
            <w:pPr>
              <w:spacing w:before="0" w:after="0" w:line="240" w:lineRule="auto"/>
              <w:ind w:firstLine="0" w:firstLineChars="0"/>
              <w:jc w:val="center"/>
              <w:rPr>
                <w:sz w:val="24"/>
              </w:rPr>
            </w:pPr>
            <w:r>
              <w:rPr>
                <w:rFonts w:hint="eastAsia"/>
                <w:sz w:val="24"/>
              </w:rPr>
              <w:t>小市镇</w:t>
            </w:r>
          </w:p>
        </w:tc>
        <w:tc>
          <w:tcPr>
            <w:tcW w:w="1561" w:type="dxa"/>
            <w:vAlign w:val="center"/>
          </w:tcPr>
          <w:p w14:paraId="0C63A4EA">
            <w:pPr>
              <w:spacing w:before="0" w:after="0" w:line="240" w:lineRule="auto"/>
              <w:ind w:firstLine="0" w:firstLineChars="0"/>
              <w:jc w:val="center"/>
              <w:rPr>
                <w:sz w:val="24"/>
              </w:rPr>
            </w:pPr>
            <w:r>
              <w:rPr>
                <w:rFonts w:hint="eastAsia"/>
                <w:sz w:val="24"/>
              </w:rPr>
              <w:t>谭家堡村</w:t>
            </w:r>
          </w:p>
        </w:tc>
        <w:tc>
          <w:tcPr>
            <w:tcW w:w="1200" w:type="dxa"/>
            <w:vAlign w:val="center"/>
          </w:tcPr>
          <w:p w14:paraId="403396E2">
            <w:pPr>
              <w:spacing w:before="0" w:after="0" w:line="240" w:lineRule="auto"/>
              <w:ind w:firstLine="0" w:firstLineChars="0"/>
              <w:jc w:val="center"/>
              <w:rPr>
                <w:sz w:val="24"/>
              </w:rPr>
            </w:pPr>
            <w:r>
              <w:rPr>
                <w:rFonts w:hint="eastAsia"/>
                <w:sz w:val="24"/>
              </w:rPr>
              <w:t>175</w:t>
            </w:r>
          </w:p>
        </w:tc>
        <w:tc>
          <w:tcPr>
            <w:tcW w:w="1230" w:type="dxa"/>
            <w:vAlign w:val="center"/>
          </w:tcPr>
          <w:p w14:paraId="7EFB658E">
            <w:pPr>
              <w:spacing w:before="0" w:after="0" w:line="240" w:lineRule="auto"/>
              <w:ind w:firstLine="0" w:firstLineChars="0"/>
              <w:jc w:val="center"/>
              <w:rPr>
                <w:sz w:val="24"/>
              </w:rPr>
            </w:pPr>
            <w:r>
              <w:rPr>
                <w:rFonts w:hint="eastAsia"/>
                <w:sz w:val="24"/>
              </w:rPr>
              <w:t>0.7</w:t>
            </w:r>
          </w:p>
        </w:tc>
        <w:tc>
          <w:tcPr>
            <w:tcW w:w="1506" w:type="dxa"/>
            <w:vAlign w:val="center"/>
          </w:tcPr>
          <w:p w14:paraId="178F76C4">
            <w:pPr>
              <w:spacing w:before="0" w:after="0" w:line="240" w:lineRule="auto"/>
              <w:ind w:firstLine="0" w:firstLineChars="0"/>
              <w:jc w:val="center"/>
              <w:rPr>
                <w:sz w:val="24"/>
              </w:rPr>
            </w:pPr>
            <w:r>
              <w:rPr>
                <w:rFonts w:hint="eastAsia"/>
                <w:sz w:val="24"/>
              </w:rPr>
              <w:t xml:space="preserve">123 </w:t>
            </w:r>
          </w:p>
        </w:tc>
      </w:tr>
      <w:tr w14:paraId="190E9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0053FE52">
            <w:pPr>
              <w:spacing w:before="0" w:after="0" w:line="240" w:lineRule="auto"/>
              <w:ind w:firstLine="0" w:firstLineChars="0"/>
              <w:jc w:val="center"/>
              <w:rPr>
                <w:sz w:val="24"/>
              </w:rPr>
            </w:pPr>
            <w:r>
              <w:rPr>
                <w:rFonts w:hint="eastAsia"/>
                <w:sz w:val="24"/>
              </w:rPr>
              <w:t>20</w:t>
            </w:r>
          </w:p>
        </w:tc>
        <w:tc>
          <w:tcPr>
            <w:tcW w:w="2039" w:type="dxa"/>
            <w:vAlign w:val="center"/>
          </w:tcPr>
          <w:p w14:paraId="170585FB">
            <w:pPr>
              <w:spacing w:before="0" w:after="0" w:line="240" w:lineRule="auto"/>
              <w:ind w:firstLine="0" w:firstLineChars="0"/>
              <w:jc w:val="center"/>
              <w:rPr>
                <w:sz w:val="24"/>
              </w:rPr>
            </w:pPr>
            <w:r>
              <w:rPr>
                <w:rFonts w:hint="eastAsia"/>
                <w:sz w:val="24"/>
              </w:rPr>
              <w:t>小市镇</w:t>
            </w:r>
          </w:p>
        </w:tc>
        <w:tc>
          <w:tcPr>
            <w:tcW w:w="1561" w:type="dxa"/>
            <w:vAlign w:val="center"/>
          </w:tcPr>
          <w:p w14:paraId="0A60C810">
            <w:pPr>
              <w:spacing w:before="0" w:after="0" w:line="240" w:lineRule="auto"/>
              <w:ind w:firstLine="0" w:firstLineChars="0"/>
              <w:jc w:val="center"/>
              <w:rPr>
                <w:sz w:val="24"/>
              </w:rPr>
            </w:pPr>
            <w:r>
              <w:rPr>
                <w:rFonts w:hint="eastAsia"/>
                <w:sz w:val="24"/>
              </w:rPr>
              <w:t>久才峪村</w:t>
            </w:r>
          </w:p>
        </w:tc>
        <w:tc>
          <w:tcPr>
            <w:tcW w:w="1200" w:type="dxa"/>
            <w:vAlign w:val="center"/>
          </w:tcPr>
          <w:p w14:paraId="71187E19">
            <w:pPr>
              <w:spacing w:before="0" w:after="0" w:line="240" w:lineRule="auto"/>
              <w:ind w:firstLine="0" w:firstLineChars="0"/>
              <w:jc w:val="center"/>
              <w:rPr>
                <w:sz w:val="24"/>
              </w:rPr>
            </w:pPr>
            <w:r>
              <w:rPr>
                <w:rFonts w:hint="eastAsia"/>
                <w:sz w:val="24"/>
              </w:rPr>
              <w:t>301</w:t>
            </w:r>
          </w:p>
        </w:tc>
        <w:tc>
          <w:tcPr>
            <w:tcW w:w="1230" w:type="dxa"/>
            <w:vAlign w:val="center"/>
          </w:tcPr>
          <w:p w14:paraId="32CEA441">
            <w:pPr>
              <w:spacing w:before="0" w:after="0" w:line="240" w:lineRule="auto"/>
              <w:ind w:firstLine="0" w:firstLineChars="0"/>
              <w:jc w:val="center"/>
              <w:rPr>
                <w:sz w:val="24"/>
              </w:rPr>
            </w:pPr>
            <w:r>
              <w:rPr>
                <w:rFonts w:hint="eastAsia"/>
                <w:sz w:val="24"/>
              </w:rPr>
              <w:t>0.7</w:t>
            </w:r>
          </w:p>
        </w:tc>
        <w:tc>
          <w:tcPr>
            <w:tcW w:w="1506" w:type="dxa"/>
            <w:vAlign w:val="center"/>
          </w:tcPr>
          <w:p w14:paraId="184BDAE1">
            <w:pPr>
              <w:spacing w:before="0" w:after="0" w:line="240" w:lineRule="auto"/>
              <w:ind w:firstLine="0" w:firstLineChars="0"/>
              <w:jc w:val="center"/>
              <w:rPr>
                <w:sz w:val="24"/>
              </w:rPr>
            </w:pPr>
            <w:r>
              <w:rPr>
                <w:rFonts w:hint="eastAsia"/>
                <w:sz w:val="24"/>
              </w:rPr>
              <w:t xml:space="preserve">211 </w:t>
            </w:r>
          </w:p>
        </w:tc>
      </w:tr>
      <w:tr w14:paraId="00822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400362B0">
            <w:pPr>
              <w:spacing w:before="0" w:after="0" w:line="240" w:lineRule="auto"/>
              <w:ind w:firstLine="0" w:firstLineChars="0"/>
              <w:jc w:val="center"/>
              <w:rPr>
                <w:sz w:val="24"/>
              </w:rPr>
            </w:pPr>
            <w:r>
              <w:rPr>
                <w:rFonts w:hint="eastAsia"/>
                <w:sz w:val="24"/>
              </w:rPr>
              <w:t>21</w:t>
            </w:r>
          </w:p>
        </w:tc>
        <w:tc>
          <w:tcPr>
            <w:tcW w:w="2039" w:type="dxa"/>
            <w:vAlign w:val="center"/>
          </w:tcPr>
          <w:p w14:paraId="207DA728">
            <w:pPr>
              <w:spacing w:before="0" w:after="0" w:line="240" w:lineRule="auto"/>
              <w:ind w:firstLine="0" w:firstLineChars="0"/>
              <w:jc w:val="center"/>
              <w:rPr>
                <w:sz w:val="24"/>
              </w:rPr>
            </w:pPr>
            <w:r>
              <w:rPr>
                <w:rFonts w:hint="eastAsia"/>
                <w:sz w:val="24"/>
              </w:rPr>
              <w:t>小市镇</w:t>
            </w:r>
          </w:p>
        </w:tc>
        <w:tc>
          <w:tcPr>
            <w:tcW w:w="1561" w:type="dxa"/>
            <w:vAlign w:val="center"/>
          </w:tcPr>
          <w:p w14:paraId="5680578B">
            <w:pPr>
              <w:spacing w:before="0" w:after="0" w:line="240" w:lineRule="auto"/>
              <w:ind w:firstLine="0" w:firstLineChars="0"/>
              <w:jc w:val="center"/>
              <w:rPr>
                <w:sz w:val="24"/>
              </w:rPr>
            </w:pPr>
            <w:r>
              <w:rPr>
                <w:rFonts w:hint="eastAsia"/>
                <w:sz w:val="24"/>
              </w:rPr>
              <w:t>陈英村</w:t>
            </w:r>
          </w:p>
        </w:tc>
        <w:tc>
          <w:tcPr>
            <w:tcW w:w="1200" w:type="dxa"/>
            <w:vAlign w:val="center"/>
          </w:tcPr>
          <w:p w14:paraId="71BFD35B">
            <w:pPr>
              <w:spacing w:before="0" w:after="0" w:line="240" w:lineRule="auto"/>
              <w:ind w:firstLine="0" w:firstLineChars="0"/>
              <w:jc w:val="center"/>
              <w:rPr>
                <w:sz w:val="24"/>
              </w:rPr>
            </w:pPr>
            <w:r>
              <w:rPr>
                <w:rFonts w:hint="eastAsia"/>
                <w:sz w:val="24"/>
              </w:rPr>
              <w:t>98</w:t>
            </w:r>
          </w:p>
        </w:tc>
        <w:tc>
          <w:tcPr>
            <w:tcW w:w="1230" w:type="dxa"/>
            <w:vAlign w:val="center"/>
          </w:tcPr>
          <w:p w14:paraId="682514CF">
            <w:pPr>
              <w:spacing w:before="0" w:after="0" w:line="240" w:lineRule="auto"/>
              <w:ind w:firstLine="0" w:firstLineChars="0"/>
              <w:jc w:val="center"/>
              <w:rPr>
                <w:sz w:val="24"/>
              </w:rPr>
            </w:pPr>
            <w:r>
              <w:rPr>
                <w:rFonts w:hint="eastAsia"/>
                <w:sz w:val="24"/>
              </w:rPr>
              <w:t>0.7</w:t>
            </w:r>
          </w:p>
        </w:tc>
        <w:tc>
          <w:tcPr>
            <w:tcW w:w="1506" w:type="dxa"/>
            <w:vAlign w:val="center"/>
          </w:tcPr>
          <w:p w14:paraId="72A12BFF">
            <w:pPr>
              <w:spacing w:before="0" w:after="0" w:line="240" w:lineRule="auto"/>
              <w:ind w:firstLine="0" w:firstLineChars="0"/>
              <w:jc w:val="center"/>
              <w:rPr>
                <w:sz w:val="24"/>
              </w:rPr>
            </w:pPr>
            <w:r>
              <w:rPr>
                <w:rFonts w:hint="eastAsia"/>
                <w:sz w:val="24"/>
              </w:rPr>
              <w:t xml:space="preserve">69 </w:t>
            </w:r>
          </w:p>
        </w:tc>
      </w:tr>
      <w:tr w14:paraId="65636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160631D7">
            <w:pPr>
              <w:spacing w:before="0" w:after="0" w:line="240" w:lineRule="auto"/>
              <w:ind w:firstLine="0" w:firstLineChars="0"/>
              <w:jc w:val="center"/>
              <w:rPr>
                <w:sz w:val="24"/>
              </w:rPr>
            </w:pPr>
            <w:r>
              <w:rPr>
                <w:rFonts w:hint="eastAsia"/>
                <w:sz w:val="24"/>
              </w:rPr>
              <w:t>22</w:t>
            </w:r>
          </w:p>
        </w:tc>
        <w:tc>
          <w:tcPr>
            <w:tcW w:w="2039" w:type="dxa"/>
            <w:vAlign w:val="center"/>
          </w:tcPr>
          <w:p w14:paraId="4C731186">
            <w:pPr>
              <w:spacing w:before="0" w:after="0" w:line="240" w:lineRule="auto"/>
              <w:ind w:firstLine="0" w:firstLineChars="0"/>
              <w:jc w:val="center"/>
              <w:rPr>
                <w:sz w:val="24"/>
              </w:rPr>
            </w:pPr>
            <w:r>
              <w:rPr>
                <w:rFonts w:hint="eastAsia"/>
                <w:sz w:val="24"/>
              </w:rPr>
              <w:t>草河口镇</w:t>
            </w:r>
          </w:p>
        </w:tc>
        <w:tc>
          <w:tcPr>
            <w:tcW w:w="1561" w:type="dxa"/>
            <w:vAlign w:val="center"/>
          </w:tcPr>
          <w:p w14:paraId="26E21869">
            <w:pPr>
              <w:spacing w:before="0" w:after="0" w:line="240" w:lineRule="auto"/>
              <w:ind w:firstLine="0" w:firstLineChars="0"/>
              <w:jc w:val="center"/>
              <w:rPr>
                <w:sz w:val="24"/>
              </w:rPr>
            </w:pPr>
            <w:r>
              <w:rPr>
                <w:rFonts w:hint="eastAsia"/>
                <w:sz w:val="24"/>
              </w:rPr>
              <w:t>茳草村</w:t>
            </w:r>
          </w:p>
        </w:tc>
        <w:tc>
          <w:tcPr>
            <w:tcW w:w="1200" w:type="dxa"/>
            <w:vAlign w:val="center"/>
          </w:tcPr>
          <w:p w14:paraId="36A62A04">
            <w:pPr>
              <w:spacing w:before="0" w:after="0" w:line="240" w:lineRule="auto"/>
              <w:ind w:firstLine="0" w:firstLineChars="0"/>
              <w:jc w:val="center"/>
              <w:rPr>
                <w:sz w:val="24"/>
              </w:rPr>
            </w:pPr>
            <w:r>
              <w:rPr>
                <w:rFonts w:hint="eastAsia"/>
                <w:sz w:val="24"/>
              </w:rPr>
              <w:t>267</w:t>
            </w:r>
          </w:p>
        </w:tc>
        <w:tc>
          <w:tcPr>
            <w:tcW w:w="1230" w:type="dxa"/>
            <w:vAlign w:val="center"/>
          </w:tcPr>
          <w:p w14:paraId="7796CBEA">
            <w:pPr>
              <w:spacing w:before="0" w:after="0" w:line="240" w:lineRule="auto"/>
              <w:ind w:firstLine="0" w:firstLineChars="0"/>
              <w:jc w:val="center"/>
              <w:rPr>
                <w:sz w:val="24"/>
              </w:rPr>
            </w:pPr>
            <w:r>
              <w:rPr>
                <w:rFonts w:hint="eastAsia"/>
                <w:sz w:val="24"/>
              </w:rPr>
              <w:t>0.7</w:t>
            </w:r>
          </w:p>
        </w:tc>
        <w:tc>
          <w:tcPr>
            <w:tcW w:w="1506" w:type="dxa"/>
            <w:vAlign w:val="center"/>
          </w:tcPr>
          <w:p w14:paraId="4888CCF1">
            <w:pPr>
              <w:spacing w:before="0" w:after="0" w:line="240" w:lineRule="auto"/>
              <w:ind w:firstLine="0" w:firstLineChars="0"/>
              <w:jc w:val="center"/>
              <w:rPr>
                <w:sz w:val="24"/>
              </w:rPr>
            </w:pPr>
            <w:r>
              <w:rPr>
                <w:rFonts w:hint="eastAsia"/>
                <w:sz w:val="24"/>
              </w:rPr>
              <w:t xml:space="preserve">187 </w:t>
            </w:r>
          </w:p>
        </w:tc>
      </w:tr>
      <w:tr w14:paraId="0D25F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6D3D520E">
            <w:pPr>
              <w:spacing w:before="0" w:after="0" w:line="240" w:lineRule="auto"/>
              <w:ind w:firstLine="0" w:firstLineChars="0"/>
              <w:jc w:val="center"/>
              <w:rPr>
                <w:sz w:val="24"/>
              </w:rPr>
            </w:pPr>
            <w:r>
              <w:rPr>
                <w:rFonts w:hint="eastAsia"/>
                <w:sz w:val="24"/>
              </w:rPr>
              <w:t>23</w:t>
            </w:r>
          </w:p>
        </w:tc>
        <w:tc>
          <w:tcPr>
            <w:tcW w:w="2039" w:type="dxa"/>
            <w:vAlign w:val="center"/>
          </w:tcPr>
          <w:p w14:paraId="517C2CF9">
            <w:pPr>
              <w:spacing w:before="0" w:after="0" w:line="240" w:lineRule="auto"/>
              <w:ind w:firstLine="0" w:firstLineChars="0"/>
              <w:jc w:val="center"/>
              <w:rPr>
                <w:sz w:val="24"/>
              </w:rPr>
            </w:pPr>
            <w:r>
              <w:rPr>
                <w:rFonts w:hint="eastAsia"/>
                <w:sz w:val="24"/>
              </w:rPr>
              <w:t>草河口镇</w:t>
            </w:r>
          </w:p>
        </w:tc>
        <w:tc>
          <w:tcPr>
            <w:tcW w:w="1561" w:type="dxa"/>
            <w:vAlign w:val="center"/>
          </w:tcPr>
          <w:p w14:paraId="5E924415">
            <w:pPr>
              <w:spacing w:before="0" w:after="0" w:line="240" w:lineRule="auto"/>
              <w:ind w:firstLine="0" w:firstLineChars="0"/>
              <w:jc w:val="center"/>
              <w:rPr>
                <w:sz w:val="24"/>
              </w:rPr>
            </w:pPr>
            <w:r>
              <w:rPr>
                <w:rFonts w:hint="eastAsia"/>
                <w:sz w:val="24"/>
              </w:rPr>
              <w:t>草河口村</w:t>
            </w:r>
          </w:p>
        </w:tc>
        <w:tc>
          <w:tcPr>
            <w:tcW w:w="1200" w:type="dxa"/>
            <w:vAlign w:val="center"/>
          </w:tcPr>
          <w:p w14:paraId="1506EA55">
            <w:pPr>
              <w:spacing w:before="0" w:after="0" w:line="240" w:lineRule="auto"/>
              <w:ind w:firstLine="0" w:firstLineChars="0"/>
              <w:jc w:val="center"/>
              <w:rPr>
                <w:sz w:val="24"/>
              </w:rPr>
            </w:pPr>
            <w:r>
              <w:rPr>
                <w:rFonts w:hint="eastAsia"/>
                <w:sz w:val="24"/>
              </w:rPr>
              <w:t>344</w:t>
            </w:r>
          </w:p>
        </w:tc>
        <w:tc>
          <w:tcPr>
            <w:tcW w:w="1230" w:type="dxa"/>
            <w:vAlign w:val="center"/>
          </w:tcPr>
          <w:p w14:paraId="3D0D3ED2">
            <w:pPr>
              <w:spacing w:before="0" w:after="0" w:line="240" w:lineRule="auto"/>
              <w:ind w:firstLine="0" w:firstLineChars="0"/>
              <w:jc w:val="center"/>
              <w:rPr>
                <w:sz w:val="24"/>
              </w:rPr>
            </w:pPr>
            <w:r>
              <w:rPr>
                <w:rFonts w:hint="eastAsia"/>
                <w:sz w:val="24"/>
              </w:rPr>
              <w:t>0.7</w:t>
            </w:r>
          </w:p>
        </w:tc>
        <w:tc>
          <w:tcPr>
            <w:tcW w:w="1506" w:type="dxa"/>
            <w:vAlign w:val="center"/>
          </w:tcPr>
          <w:p w14:paraId="20B9C5D5">
            <w:pPr>
              <w:spacing w:before="0" w:after="0" w:line="240" w:lineRule="auto"/>
              <w:ind w:firstLine="0" w:firstLineChars="0"/>
              <w:jc w:val="center"/>
              <w:rPr>
                <w:sz w:val="24"/>
              </w:rPr>
            </w:pPr>
            <w:r>
              <w:rPr>
                <w:rFonts w:hint="eastAsia"/>
                <w:sz w:val="24"/>
              </w:rPr>
              <w:t xml:space="preserve">241 </w:t>
            </w:r>
          </w:p>
        </w:tc>
      </w:tr>
      <w:tr w14:paraId="15236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3727F4B6">
            <w:pPr>
              <w:spacing w:before="0" w:after="0" w:line="240" w:lineRule="auto"/>
              <w:ind w:firstLine="0" w:firstLineChars="0"/>
              <w:jc w:val="center"/>
              <w:rPr>
                <w:sz w:val="24"/>
              </w:rPr>
            </w:pPr>
            <w:r>
              <w:rPr>
                <w:rFonts w:hint="eastAsia"/>
                <w:sz w:val="24"/>
              </w:rPr>
              <w:t>24</w:t>
            </w:r>
          </w:p>
        </w:tc>
        <w:tc>
          <w:tcPr>
            <w:tcW w:w="2039" w:type="dxa"/>
            <w:vAlign w:val="center"/>
          </w:tcPr>
          <w:p w14:paraId="7A495EDE">
            <w:pPr>
              <w:spacing w:before="0" w:after="0" w:line="240" w:lineRule="auto"/>
              <w:ind w:firstLine="0" w:firstLineChars="0"/>
              <w:jc w:val="center"/>
              <w:rPr>
                <w:sz w:val="24"/>
              </w:rPr>
            </w:pPr>
            <w:r>
              <w:rPr>
                <w:rFonts w:hint="eastAsia"/>
                <w:sz w:val="24"/>
              </w:rPr>
              <w:t>草河口镇</w:t>
            </w:r>
          </w:p>
        </w:tc>
        <w:tc>
          <w:tcPr>
            <w:tcW w:w="1561" w:type="dxa"/>
            <w:vAlign w:val="center"/>
          </w:tcPr>
          <w:p w14:paraId="5BB0FF7A">
            <w:pPr>
              <w:spacing w:before="0" w:after="0" w:line="240" w:lineRule="auto"/>
              <w:ind w:firstLine="0" w:firstLineChars="0"/>
              <w:jc w:val="center"/>
              <w:rPr>
                <w:sz w:val="24"/>
              </w:rPr>
            </w:pPr>
            <w:r>
              <w:rPr>
                <w:rFonts w:hint="eastAsia"/>
                <w:sz w:val="24"/>
              </w:rPr>
              <w:t>云盘村</w:t>
            </w:r>
          </w:p>
        </w:tc>
        <w:tc>
          <w:tcPr>
            <w:tcW w:w="1200" w:type="dxa"/>
            <w:vAlign w:val="center"/>
          </w:tcPr>
          <w:p w14:paraId="7DF815E1">
            <w:pPr>
              <w:spacing w:before="0" w:after="0" w:line="240" w:lineRule="auto"/>
              <w:ind w:firstLine="0" w:firstLineChars="0"/>
              <w:jc w:val="center"/>
              <w:rPr>
                <w:sz w:val="24"/>
              </w:rPr>
            </w:pPr>
            <w:r>
              <w:rPr>
                <w:rFonts w:hint="eastAsia"/>
                <w:sz w:val="24"/>
              </w:rPr>
              <w:t>302</w:t>
            </w:r>
          </w:p>
        </w:tc>
        <w:tc>
          <w:tcPr>
            <w:tcW w:w="1230" w:type="dxa"/>
            <w:vAlign w:val="center"/>
          </w:tcPr>
          <w:p w14:paraId="7691DFFB">
            <w:pPr>
              <w:spacing w:before="0" w:after="0" w:line="240" w:lineRule="auto"/>
              <w:ind w:firstLine="0" w:firstLineChars="0"/>
              <w:jc w:val="center"/>
              <w:rPr>
                <w:sz w:val="24"/>
              </w:rPr>
            </w:pPr>
            <w:r>
              <w:rPr>
                <w:rFonts w:hint="eastAsia"/>
                <w:sz w:val="24"/>
              </w:rPr>
              <w:t>0.7</w:t>
            </w:r>
          </w:p>
        </w:tc>
        <w:tc>
          <w:tcPr>
            <w:tcW w:w="1506" w:type="dxa"/>
            <w:vAlign w:val="center"/>
          </w:tcPr>
          <w:p w14:paraId="06AC67AB">
            <w:pPr>
              <w:spacing w:before="0" w:after="0" w:line="240" w:lineRule="auto"/>
              <w:ind w:firstLine="0" w:firstLineChars="0"/>
              <w:jc w:val="center"/>
              <w:rPr>
                <w:sz w:val="24"/>
              </w:rPr>
            </w:pPr>
            <w:r>
              <w:rPr>
                <w:rFonts w:hint="eastAsia"/>
                <w:sz w:val="24"/>
              </w:rPr>
              <w:t xml:space="preserve">211 </w:t>
            </w:r>
          </w:p>
        </w:tc>
      </w:tr>
      <w:tr w14:paraId="6224C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5160E555">
            <w:pPr>
              <w:spacing w:before="0" w:after="0" w:line="240" w:lineRule="auto"/>
              <w:ind w:firstLine="0" w:firstLineChars="0"/>
              <w:jc w:val="center"/>
              <w:rPr>
                <w:sz w:val="24"/>
              </w:rPr>
            </w:pPr>
            <w:r>
              <w:rPr>
                <w:rFonts w:hint="eastAsia"/>
                <w:sz w:val="24"/>
              </w:rPr>
              <w:t>25</w:t>
            </w:r>
          </w:p>
        </w:tc>
        <w:tc>
          <w:tcPr>
            <w:tcW w:w="2039" w:type="dxa"/>
            <w:vAlign w:val="center"/>
          </w:tcPr>
          <w:p w14:paraId="59AC735F">
            <w:pPr>
              <w:spacing w:before="0" w:after="0" w:line="240" w:lineRule="auto"/>
              <w:ind w:firstLine="0" w:firstLineChars="0"/>
              <w:jc w:val="center"/>
              <w:rPr>
                <w:sz w:val="24"/>
              </w:rPr>
            </w:pPr>
            <w:r>
              <w:rPr>
                <w:rFonts w:hint="eastAsia"/>
                <w:sz w:val="24"/>
              </w:rPr>
              <w:t>草河口镇</w:t>
            </w:r>
          </w:p>
        </w:tc>
        <w:tc>
          <w:tcPr>
            <w:tcW w:w="1561" w:type="dxa"/>
            <w:vAlign w:val="center"/>
          </w:tcPr>
          <w:p w14:paraId="613942B9">
            <w:pPr>
              <w:spacing w:before="0" w:after="0" w:line="240" w:lineRule="auto"/>
              <w:ind w:firstLine="0" w:firstLineChars="0"/>
              <w:jc w:val="center"/>
              <w:rPr>
                <w:sz w:val="24"/>
              </w:rPr>
            </w:pPr>
            <w:r>
              <w:rPr>
                <w:rFonts w:hint="eastAsia"/>
                <w:sz w:val="24"/>
              </w:rPr>
              <w:t>祁家堡村</w:t>
            </w:r>
          </w:p>
        </w:tc>
        <w:tc>
          <w:tcPr>
            <w:tcW w:w="1200" w:type="dxa"/>
            <w:vAlign w:val="center"/>
          </w:tcPr>
          <w:p w14:paraId="64CE8775">
            <w:pPr>
              <w:spacing w:before="0" w:after="0" w:line="240" w:lineRule="auto"/>
              <w:ind w:firstLine="0" w:firstLineChars="0"/>
              <w:jc w:val="center"/>
              <w:rPr>
                <w:sz w:val="24"/>
              </w:rPr>
            </w:pPr>
            <w:r>
              <w:rPr>
                <w:rFonts w:hint="eastAsia"/>
                <w:sz w:val="24"/>
              </w:rPr>
              <w:t>279</w:t>
            </w:r>
          </w:p>
        </w:tc>
        <w:tc>
          <w:tcPr>
            <w:tcW w:w="1230" w:type="dxa"/>
            <w:vAlign w:val="center"/>
          </w:tcPr>
          <w:p w14:paraId="289E73D2">
            <w:pPr>
              <w:spacing w:before="0" w:after="0" w:line="240" w:lineRule="auto"/>
              <w:ind w:firstLine="0" w:firstLineChars="0"/>
              <w:jc w:val="center"/>
              <w:rPr>
                <w:sz w:val="24"/>
              </w:rPr>
            </w:pPr>
            <w:r>
              <w:rPr>
                <w:rFonts w:hint="eastAsia"/>
                <w:sz w:val="24"/>
              </w:rPr>
              <w:t>0.7</w:t>
            </w:r>
          </w:p>
        </w:tc>
        <w:tc>
          <w:tcPr>
            <w:tcW w:w="1506" w:type="dxa"/>
            <w:vAlign w:val="center"/>
          </w:tcPr>
          <w:p w14:paraId="685B0EAD">
            <w:pPr>
              <w:spacing w:before="0" w:after="0" w:line="240" w:lineRule="auto"/>
              <w:ind w:firstLine="0" w:firstLineChars="0"/>
              <w:jc w:val="center"/>
              <w:rPr>
                <w:sz w:val="24"/>
              </w:rPr>
            </w:pPr>
            <w:r>
              <w:rPr>
                <w:rFonts w:hint="eastAsia"/>
                <w:sz w:val="24"/>
              </w:rPr>
              <w:t xml:space="preserve">195 </w:t>
            </w:r>
          </w:p>
        </w:tc>
      </w:tr>
      <w:tr w14:paraId="1D771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10BCC423">
            <w:pPr>
              <w:spacing w:before="0" w:after="0" w:line="240" w:lineRule="auto"/>
              <w:ind w:firstLine="0" w:firstLineChars="0"/>
              <w:jc w:val="center"/>
              <w:rPr>
                <w:sz w:val="24"/>
              </w:rPr>
            </w:pPr>
            <w:r>
              <w:rPr>
                <w:rFonts w:hint="eastAsia"/>
                <w:sz w:val="24"/>
              </w:rPr>
              <w:t>26</w:t>
            </w:r>
          </w:p>
        </w:tc>
        <w:tc>
          <w:tcPr>
            <w:tcW w:w="2039" w:type="dxa"/>
            <w:vAlign w:val="center"/>
          </w:tcPr>
          <w:p w14:paraId="530327C6">
            <w:pPr>
              <w:spacing w:before="0" w:after="0" w:line="240" w:lineRule="auto"/>
              <w:ind w:firstLine="0" w:firstLineChars="0"/>
              <w:jc w:val="center"/>
              <w:rPr>
                <w:sz w:val="24"/>
              </w:rPr>
            </w:pPr>
            <w:r>
              <w:rPr>
                <w:rFonts w:hint="eastAsia"/>
                <w:sz w:val="24"/>
              </w:rPr>
              <w:t>草河口镇</w:t>
            </w:r>
          </w:p>
        </w:tc>
        <w:tc>
          <w:tcPr>
            <w:tcW w:w="1561" w:type="dxa"/>
            <w:vAlign w:val="center"/>
          </w:tcPr>
          <w:p w14:paraId="15EFF5F7">
            <w:pPr>
              <w:spacing w:before="0" w:after="0" w:line="240" w:lineRule="auto"/>
              <w:ind w:firstLine="0" w:firstLineChars="0"/>
              <w:jc w:val="center"/>
              <w:rPr>
                <w:sz w:val="24"/>
              </w:rPr>
            </w:pPr>
            <w:r>
              <w:rPr>
                <w:rFonts w:hint="eastAsia"/>
                <w:sz w:val="24"/>
              </w:rPr>
              <w:t>正沟村</w:t>
            </w:r>
          </w:p>
        </w:tc>
        <w:tc>
          <w:tcPr>
            <w:tcW w:w="1200" w:type="dxa"/>
            <w:vAlign w:val="center"/>
          </w:tcPr>
          <w:p w14:paraId="6B9AD157">
            <w:pPr>
              <w:spacing w:before="0" w:after="0" w:line="240" w:lineRule="auto"/>
              <w:ind w:firstLine="0" w:firstLineChars="0"/>
              <w:jc w:val="center"/>
              <w:rPr>
                <w:sz w:val="24"/>
              </w:rPr>
            </w:pPr>
            <w:r>
              <w:rPr>
                <w:rFonts w:hint="eastAsia"/>
                <w:sz w:val="24"/>
              </w:rPr>
              <w:t>246</w:t>
            </w:r>
          </w:p>
        </w:tc>
        <w:tc>
          <w:tcPr>
            <w:tcW w:w="1230" w:type="dxa"/>
            <w:vAlign w:val="center"/>
          </w:tcPr>
          <w:p w14:paraId="6BDBB991">
            <w:pPr>
              <w:spacing w:before="0" w:after="0" w:line="240" w:lineRule="auto"/>
              <w:ind w:firstLine="0" w:firstLineChars="0"/>
              <w:jc w:val="center"/>
              <w:rPr>
                <w:sz w:val="24"/>
              </w:rPr>
            </w:pPr>
            <w:r>
              <w:rPr>
                <w:rFonts w:hint="eastAsia"/>
                <w:sz w:val="24"/>
              </w:rPr>
              <w:t>0.7</w:t>
            </w:r>
          </w:p>
        </w:tc>
        <w:tc>
          <w:tcPr>
            <w:tcW w:w="1506" w:type="dxa"/>
            <w:vAlign w:val="center"/>
          </w:tcPr>
          <w:p w14:paraId="631FF7C6">
            <w:pPr>
              <w:spacing w:before="0" w:after="0" w:line="240" w:lineRule="auto"/>
              <w:ind w:firstLine="0" w:firstLineChars="0"/>
              <w:jc w:val="center"/>
              <w:rPr>
                <w:sz w:val="24"/>
              </w:rPr>
            </w:pPr>
            <w:r>
              <w:rPr>
                <w:rFonts w:hint="eastAsia"/>
                <w:sz w:val="24"/>
              </w:rPr>
              <w:t xml:space="preserve">172 </w:t>
            </w:r>
          </w:p>
        </w:tc>
      </w:tr>
      <w:tr w14:paraId="7D053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53A0EE4A">
            <w:pPr>
              <w:spacing w:before="0" w:after="0" w:line="240" w:lineRule="auto"/>
              <w:ind w:firstLine="0" w:firstLineChars="0"/>
              <w:jc w:val="center"/>
              <w:rPr>
                <w:sz w:val="24"/>
              </w:rPr>
            </w:pPr>
            <w:r>
              <w:rPr>
                <w:rFonts w:hint="eastAsia"/>
                <w:sz w:val="24"/>
              </w:rPr>
              <w:t>27</w:t>
            </w:r>
          </w:p>
        </w:tc>
        <w:tc>
          <w:tcPr>
            <w:tcW w:w="2039" w:type="dxa"/>
            <w:vAlign w:val="center"/>
          </w:tcPr>
          <w:p w14:paraId="44E226E0">
            <w:pPr>
              <w:spacing w:before="0" w:after="0" w:line="240" w:lineRule="auto"/>
              <w:ind w:firstLine="0" w:firstLineChars="0"/>
              <w:jc w:val="center"/>
              <w:rPr>
                <w:sz w:val="24"/>
              </w:rPr>
            </w:pPr>
            <w:r>
              <w:rPr>
                <w:rFonts w:hint="eastAsia"/>
                <w:sz w:val="24"/>
              </w:rPr>
              <w:t>连山关镇</w:t>
            </w:r>
          </w:p>
        </w:tc>
        <w:tc>
          <w:tcPr>
            <w:tcW w:w="1561" w:type="dxa"/>
            <w:vAlign w:val="center"/>
          </w:tcPr>
          <w:p w14:paraId="19A9B054">
            <w:pPr>
              <w:spacing w:before="0" w:after="0" w:line="240" w:lineRule="auto"/>
              <w:ind w:firstLine="0" w:firstLineChars="0"/>
              <w:jc w:val="center"/>
              <w:rPr>
                <w:sz w:val="24"/>
              </w:rPr>
            </w:pPr>
            <w:r>
              <w:rPr>
                <w:rFonts w:hint="eastAsia"/>
                <w:sz w:val="24"/>
              </w:rPr>
              <w:t>连山关村</w:t>
            </w:r>
          </w:p>
        </w:tc>
        <w:tc>
          <w:tcPr>
            <w:tcW w:w="1200" w:type="dxa"/>
            <w:vAlign w:val="center"/>
          </w:tcPr>
          <w:p w14:paraId="4544A62E">
            <w:pPr>
              <w:spacing w:before="0" w:after="0" w:line="240" w:lineRule="auto"/>
              <w:ind w:firstLine="0" w:firstLineChars="0"/>
              <w:jc w:val="center"/>
              <w:rPr>
                <w:sz w:val="24"/>
              </w:rPr>
            </w:pPr>
            <w:r>
              <w:rPr>
                <w:rFonts w:hint="eastAsia"/>
                <w:sz w:val="24"/>
              </w:rPr>
              <w:t>234</w:t>
            </w:r>
          </w:p>
        </w:tc>
        <w:tc>
          <w:tcPr>
            <w:tcW w:w="1230" w:type="dxa"/>
            <w:vAlign w:val="center"/>
          </w:tcPr>
          <w:p w14:paraId="243EED6C">
            <w:pPr>
              <w:spacing w:before="0" w:after="0" w:line="240" w:lineRule="auto"/>
              <w:ind w:firstLine="0" w:firstLineChars="0"/>
              <w:jc w:val="center"/>
              <w:rPr>
                <w:sz w:val="24"/>
              </w:rPr>
            </w:pPr>
            <w:r>
              <w:rPr>
                <w:rFonts w:hint="eastAsia"/>
                <w:sz w:val="24"/>
              </w:rPr>
              <w:t>0.7</w:t>
            </w:r>
          </w:p>
        </w:tc>
        <w:tc>
          <w:tcPr>
            <w:tcW w:w="1506" w:type="dxa"/>
            <w:vAlign w:val="center"/>
          </w:tcPr>
          <w:p w14:paraId="33CC038A">
            <w:pPr>
              <w:spacing w:before="0" w:after="0" w:line="240" w:lineRule="auto"/>
              <w:ind w:firstLine="0" w:firstLineChars="0"/>
              <w:jc w:val="center"/>
              <w:rPr>
                <w:sz w:val="24"/>
              </w:rPr>
            </w:pPr>
            <w:r>
              <w:rPr>
                <w:rFonts w:hint="eastAsia"/>
                <w:sz w:val="24"/>
              </w:rPr>
              <w:t xml:space="preserve">164 </w:t>
            </w:r>
          </w:p>
        </w:tc>
      </w:tr>
      <w:tr w14:paraId="16FF9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5E59986B">
            <w:pPr>
              <w:spacing w:before="0" w:after="0" w:line="240" w:lineRule="auto"/>
              <w:ind w:firstLine="0" w:firstLineChars="0"/>
              <w:jc w:val="center"/>
              <w:rPr>
                <w:sz w:val="24"/>
              </w:rPr>
            </w:pPr>
            <w:r>
              <w:rPr>
                <w:rFonts w:hint="eastAsia"/>
                <w:sz w:val="24"/>
              </w:rPr>
              <w:t>28</w:t>
            </w:r>
          </w:p>
        </w:tc>
        <w:tc>
          <w:tcPr>
            <w:tcW w:w="2039" w:type="dxa"/>
            <w:vAlign w:val="center"/>
          </w:tcPr>
          <w:p w14:paraId="059751B4">
            <w:pPr>
              <w:spacing w:before="0" w:after="0" w:line="240" w:lineRule="auto"/>
              <w:ind w:firstLine="0" w:firstLineChars="0"/>
              <w:jc w:val="center"/>
              <w:rPr>
                <w:sz w:val="24"/>
              </w:rPr>
            </w:pPr>
            <w:r>
              <w:rPr>
                <w:rFonts w:hint="eastAsia"/>
                <w:sz w:val="24"/>
              </w:rPr>
              <w:t>连山关镇</w:t>
            </w:r>
          </w:p>
        </w:tc>
        <w:tc>
          <w:tcPr>
            <w:tcW w:w="1561" w:type="dxa"/>
            <w:vAlign w:val="center"/>
          </w:tcPr>
          <w:p w14:paraId="581ED9ED">
            <w:pPr>
              <w:spacing w:before="0" w:after="0" w:line="240" w:lineRule="auto"/>
              <w:ind w:firstLine="0" w:firstLineChars="0"/>
              <w:jc w:val="center"/>
              <w:rPr>
                <w:sz w:val="24"/>
              </w:rPr>
            </w:pPr>
            <w:r>
              <w:rPr>
                <w:rFonts w:hint="eastAsia"/>
                <w:sz w:val="24"/>
              </w:rPr>
              <w:t>摩天岭村</w:t>
            </w:r>
          </w:p>
        </w:tc>
        <w:tc>
          <w:tcPr>
            <w:tcW w:w="1200" w:type="dxa"/>
            <w:vAlign w:val="center"/>
          </w:tcPr>
          <w:p w14:paraId="763C51D8">
            <w:pPr>
              <w:spacing w:before="0" w:after="0" w:line="240" w:lineRule="auto"/>
              <w:ind w:firstLine="0" w:firstLineChars="0"/>
              <w:jc w:val="center"/>
              <w:rPr>
                <w:sz w:val="24"/>
              </w:rPr>
            </w:pPr>
            <w:r>
              <w:rPr>
                <w:rFonts w:hint="eastAsia"/>
                <w:sz w:val="24"/>
              </w:rPr>
              <w:t>245</w:t>
            </w:r>
          </w:p>
        </w:tc>
        <w:tc>
          <w:tcPr>
            <w:tcW w:w="1230" w:type="dxa"/>
            <w:vAlign w:val="center"/>
          </w:tcPr>
          <w:p w14:paraId="70C9B464">
            <w:pPr>
              <w:spacing w:before="0" w:after="0" w:line="240" w:lineRule="auto"/>
              <w:ind w:firstLine="0" w:firstLineChars="0"/>
              <w:jc w:val="center"/>
              <w:rPr>
                <w:sz w:val="24"/>
              </w:rPr>
            </w:pPr>
            <w:r>
              <w:rPr>
                <w:rFonts w:hint="eastAsia"/>
                <w:sz w:val="24"/>
              </w:rPr>
              <w:t>0.7</w:t>
            </w:r>
          </w:p>
        </w:tc>
        <w:tc>
          <w:tcPr>
            <w:tcW w:w="1506" w:type="dxa"/>
            <w:vAlign w:val="center"/>
          </w:tcPr>
          <w:p w14:paraId="1B7FE6B0">
            <w:pPr>
              <w:spacing w:before="0" w:after="0" w:line="240" w:lineRule="auto"/>
              <w:ind w:firstLine="0" w:firstLineChars="0"/>
              <w:jc w:val="center"/>
              <w:rPr>
                <w:sz w:val="24"/>
              </w:rPr>
            </w:pPr>
            <w:r>
              <w:rPr>
                <w:rFonts w:hint="eastAsia"/>
                <w:sz w:val="24"/>
              </w:rPr>
              <w:t xml:space="preserve">172 </w:t>
            </w:r>
          </w:p>
        </w:tc>
      </w:tr>
      <w:tr w14:paraId="027B8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2C368FED">
            <w:pPr>
              <w:spacing w:before="0" w:after="0" w:line="240" w:lineRule="auto"/>
              <w:ind w:firstLine="0" w:firstLineChars="0"/>
              <w:jc w:val="center"/>
              <w:rPr>
                <w:sz w:val="24"/>
              </w:rPr>
            </w:pPr>
            <w:r>
              <w:rPr>
                <w:rFonts w:hint="eastAsia"/>
                <w:sz w:val="24"/>
              </w:rPr>
              <w:t>29</w:t>
            </w:r>
          </w:p>
        </w:tc>
        <w:tc>
          <w:tcPr>
            <w:tcW w:w="2039" w:type="dxa"/>
            <w:vAlign w:val="center"/>
          </w:tcPr>
          <w:p w14:paraId="3EC0F5AE">
            <w:pPr>
              <w:spacing w:before="0" w:after="0" w:line="240" w:lineRule="auto"/>
              <w:ind w:firstLine="0" w:firstLineChars="0"/>
              <w:jc w:val="center"/>
              <w:rPr>
                <w:sz w:val="24"/>
              </w:rPr>
            </w:pPr>
            <w:r>
              <w:rPr>
                <w:rFonts w:hint="eastAsia"/>
                <w:sz w:val="24"/>
              </w:rPr>
              <w:t>连山关镇</w:t>
            </w:r>
          </w:p>
        </w:tc>
        <w:tc>
          <w:tcPr>
            <w:tcW w:w="1561" w:type="dxa"/>
            <w:vAlign w:val="center"/>
          </w:tcPr>
          <w:p w14:paraId="2B007E98">
            <w:pPr>
              <w:spacing w:before="0" w:after="0" w:line="240" w:lineRule="auto"/>
              <w:ind w:firstLine="0" w:firstLineChars="0"/>
              <w:jc w:val="center"/>
              <w:rPr>
                <w:sz w:val="24"/>
              </w:rPr>
            </w:pPr>
            <w:r>
              <w:rPr>
                <w:rFonts w:hint="eastAsia"/>
                <w:sz w:val="24"/>
              </w:rPr>
              <w:t>石哈村</w:t>
            </w:r>
          </w:p>
        </w:tc>
        <w:tc>
          <w:tcPr>
            <w:tcW w:w="1200" w:type="dxa"/>
            <w:vAlign w:val="center"/>
          </w:tcPr>
          <w:p w14:paraId="6D2BCE5E">
            <w:pPr>
              <w:spacing w:before="0" w:after="0" w:line="240" w:lineRule="auto"/>
              <w:ind w:firstLine="0" w:firstLineChars="0"/>
              <w:jc w:val="center"/>
              <w:rPr>
                <w:sz w:val="24"/>
              </w:rPr>
            </w:pPr>
            <w:r>
              <w:rPr>
                <w:rFonts w:hint="eastAsia"/>
                <w:sz w:val="24"/>
              </w:rPr>
              <w:t>186</w:t>
            </w:r>
          </w:p>
        </w:tc>
        <w:tc>
          <w:tcPr>
            <w:tcW w:w="1230" w:type="dxa"/>
            <w:vAlign w:val="center"/>
          </w:tcPr>
          <w:p w14:paraId="146C22B1">
            <w:pPr>
              <w:spacing w:before="0" w:after="0" w:line="240" w:lineRule="auto"/>
              <w:ind w:firstLine="0" w:firstLineChars="0"/>
              <w:jc w:val="center"/>
              <w:rPr>
                <w:sz w:val="24"/>
              </w:rPr>
            </w:pPr>
            <w:r>
              <w:rPr>
                <w:rFonts w:hint="eastAsia"/>
                <w:sz w:val="24"/>
              </w:rPr>
              <w:t>0.7</w:t>
            </w:r>
          </w:p>
        </w:tc>
        <w:tc>
          <w:tcPr>
            <w:tcW w:w="1506" w:type="dxa"/>
            <w:vAlign w:val="center"/>
          </w:tcPr>
          <w:p w14:paraId="78B9F109">
            <w:pPr>
              <w:spacing w:before="0" w:after="0" w:line="240" w:lineRule="auto"/>
              <w:ind w:firstLine="0" w:firstLineChars="0"/>
              <w:jc w:val="center"/>
              <w:rPr>
                <w:sz w:val="24"/>
              </w:rPr>
            </w:pPr>
            <w:r>
              <w:rPr>
                <w:rFonts w:hint="eastAsia"/>
                <w:sz w:val="24"/>
              </w:rPr>
              <w:t xml:space="preserve">130 </w:t>
            </w:r>
          </w:p>
        </w:tc>
      </w:tr>
      <w:tr w14:paraId="6EAFC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616B4D9D">
            <w:pPr>
              <w:spacing w:before="0" w:after="0" w:line="240" w:lineRule="auto"/>
              <w:ind w:firstLine="0" w:firstLineChars="0"/>
              <w:jc w:val="center"/>
              <w:rPr>
                <w:sz w:val="24"/>
              </w:rPr>
            </w:pPr>
            <w:r>
              <w:rPr>
                <w:rFonts w:hint="eastAsia"/>
                <w:sz w:val="24"/>
              </w:rPr>
              <w:t>30</w:t>
            </w:r>
          </w:p>
        </w:tc>
        <w:tc>
          <w:tcPr>
            <w:tcW w:w="2039" w:type="dxa"/>
            <w:vAlign w:val="center"/>
          </w:tcPr>
          <w:p w14:paraId="23C912D3">
            <w:pPr>
              <w:spacing w:before="0" w:after="0" w:line="240" w:lineRule="auto"/>
              <w:ind w:firstLine="0" w:firstLineChars="0"/>
              <w:jc w:val="center"/>
              <w:rPr>
                <w:sz w:val="24"/>
              </w:rPr>
            </w:pPr>
            <w:r>
              <w:rPr>
                <w:rFonts w:hint="eastAsia"/>
                <w:sz w:val="24"/>
              </w:rPr>
              <w:t>连山关镇</w:t>
            </w:r>
          </w:p>
        </w:tc>
        <w:tc>
          <w:tcPr>
            <w:tcW w:w="1561" w:type="dxa"/>
            <w:vAlign w:val="center"/>
          </w:tcPr>
          <w:p w14:paraId="42FD68E9">
            <w:pPr>
              <w:spacing w:before="0" w:after="0" w:line="240" w:lineRule="auto"/>
              <w:ind w:firstLine="0" w:firstLineChars="0"/>
              <w:jc w:val="center"/>
              <w:rPr>
                <w:sz w:val="24"/>
              </w:rPr>
            </w:pPr>
            <w:r>
              <w:rPr>
                <w:rFonts w:hint="eastAsia"/>
                <w:sz w:val="24"/>
              </w:rPr>
              <w:t>新开村</w:t>
            </w:r>
          </w:p>
        </w:tc>
        <w:tc>
          <w:tcPr>
            <w:tcW w:w="1200" w:type="dxa"/>
            <w:vAlign w:val="center"/>
          </w:tcPr>
          <w:p w14:paraId="22583293">
            <w:pPr>
              <w:spacing w:before="0" w:after="0" w:line="240" w:lineRule="auto"/>
              <w:ind w:firstLine="0" w:firstLineChars="0"/>
              <w:jc w:val="center"/>
              <w:rPr>
                <w:sz w:val="24"/>
              </w:rPr>
            </w:pPr>
            <w:r>
              <w:rPr>
                <w:rFonts w:hint="eastAsia"/>
                <w:sz w:val="24"/>
              </w:rPr>
              <w:t>95</w:t>
            </w:r>
          </w:p>
        </w:tc>
        <w:tc>
          <w:tcPr>
            <w:tcW w:w="1230" w:type="dxa"/>
            <w:vAlign w:val="center"/>
          </w:tcPr>
          <w:p w14:paraId="7CB65B15">
            <w:pPr>
              <w:spacing w:before="0" w:after="0" w:line="240" w:lineRule="auto"/>
              <w:ind w:firstLine="0" w:firstLineChars="0"/>
              <w:jc w:val="center"/>
              <w:rPr>
                <w:sz w:val="24"/>
              </w:rPr>
            </w:pPr>
            <w:r>
              <w:rPr>
                <w:rFonts w:hint="eastAsia"/>
                <w:sz w:val="24"/>
              </w:rPr>
              <w:t>0.7</w:t>
            </w:r>
          </w:p>
        </w:tc>
        <w:tc>
          <w:tcPr>
            <w:tcW w:w="1506" w:type="dxa"/>
            <w:vAlign w:val="center"/>
          </w:tcPr>
          <w:p w14:paraId="01B85739">
            <w:pPr>
              <w:spacing w:before="0" w:after="0" w:line="240" w:lineRule="auto"/>
              <w:ind w:firstLine="0" w:firstLineChars="0"/>
              <w:jc w:val="center"/>
              <w:rPr>
                <w:sz w:val="24"/>
              </w:rPr>
            </w:pPr>
            <w:r>
              <w:rPr>
                <w:rFonts w:hint="eastAsia"/>
                <w:sz w:val="24"/>
              </w:rPr>
              <w:t xml:space="preserve">67 </w:t>
            </w:r>
          </w:p>
        </w:tc>
      </w:tr>
      <w:tr w14:paraId="2A593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6DABC7FE">
            <w:pPr>
              <w:spacing w:before="0" w:after="0" w:line="240" w:lineRule="auto"/>
              <w:ind w:firstLine="0" w:firstLineChars="0"/>
              <w:jc w:val="center"/>
              <w:rPr>
                <w:sz w:val="24"/>
              </w:rPr>
            </w:pPr>
            <w:r>
              <w:rPr>
                <w:rFonts w:hint="eastAsia"/>
                <w:sz w:val="24"/>
              </w:rPr>
              <w:t>31</w:t>
            </w:r>
          </w:p>
        </w:tc>
        <w:tc>
          <w:tcPr>
            <w:tcW w:w="2039" w:type="dxa"/>
            <w:vAlign w:val="center"/>
          </w:tcPr>
          <w:p w14:paraId="48FA7D82">
            <w:pPr>
              <w:spacing w:before="0" w:after="0" w:line="240" w:lineRule="auto"/>
              <w:ind w:firstLine="0" w:firstLineChars="0"/>
              <w:jc w:val="center"/>
              <w:rPr>
                <w:sz w:val="24"/>
              </w:rPr>
            </w:pPr>
            <w:r>
              <w:rPr>
                <w:rFonts w:hint="eastAsia"/>
                <w:sz w:val="24"/>
              </w:rPr>
              <w:t>连山关镇</w:t>
            </w:r>
          </w:p>
        </w:tc>
        <w:tc>
          <w:tcPr>
            <w:tcW w:w="1561" w:type="dxa"/>
            <w:vAlign w:val="center"/>
          </w:tcPr>
          <w:p w14:paraId="3ED294FC">
            <w:pPr>
              <w:spacing w:before="0" w:after="0" w:line="240" w:lineRule="auto"/>
              <w:ind w:firstLine="0" w:firstLineChars="0"/>
              <w:jc w:val="center"/>
              <w:rPr>
                <w:sz w:val="24"/>
              </w:rPr>
            </w:pPr>
            <w:r>
              <w:rPr>
                <w:rFonts w:hint="eastAsia"/>
                <w:sz w:val="24"/>
              </w:rPr>
              <w:t>刘家村</w:t>
            </w:r>
          </w:p>
        </w:tc>
        <w:tc>
          <w:tcPr>
            <w:tcW w:w="1200" w:type="dxa"/>
            <w:vAlign w:val="center"/>
          </w:tcPr>
          <w:p w14:paraId="3EA34CD9">
            <w:pPr>
              <w:spacing w:before="0" w:after="0" w:line="240" w:lineRule="auto"/>
              <w:ind w:firstLine="0" w:firstLineChars="0"/>
              <w:jc w:val="center"/>
              <w:rPr>
                <w:sz w:val="24"/>
              </w:rPr>
            </w:pPr>
            <w:r>
              <w:rPr>
                <w:rFonts w:hint="eastAsia"/>
                <w:sz w:val="24"/>
              </w:rPr>
              <w:t>158</w:t>
            </w:r>
          </w:p>
        </w:tc>
        <w:tc>
          <w:tcPr>
            <w:tcW w:w="1230" w:type="dxa"/>
            <w:vAlign w:val="center"/>
          </w:tcPr>
          <w:p w14:paraId="7208568A">
            <w:pPr>
              <w:spacing w:before="0" w:after="0" w:line="240" w:lineRule="auto"/>
              <w:ind w:firstLine="0" w:firstLineChars="0"/>
              <w:jc w:val="center"/>
              <w:rPr>
                <w:sz w:val="24"/>
              </w:rPr>
            </w:pPr>
            <w:r>
              <w:rPr>
                <w:rFonts w:hint="eastAsia"/>
                <w:sz w:val="24"/>
              </w:rPr>
              <w:t>0.7</w:t>
            </w:r>
          </w:p>
        </w:tc>
        <w:tc>
          <w:tcPr>
            <w:tcW w:w="1506" w:type="dxa"/>
            <w:vAlign w:val="center"/>
          </w:tcPr>
          <w:p w14:paraId="5A257B37">
            <w:pPr>
              <w:spacing w:before="0" w:after="0" w:line="240" w:lineRule="auto"/>
              <w:ind w:firstLine="0" w:firstLineChars="0"/>
              <w:jc w:val="center"/>
              <w:rPr>
                <w:sz w:val="24"/>
              </w:rPr>
            </w:pPr>
            <w:r>
              <w:rPr>
                <w:rFonts w:hint="eastAsia"/>
                <w:sz w:val="24"/>
              </w:rPr>
              <w:t xml:space="preserve">111 </w:t>
            </w:r>
          </w:p>
        </w:tc>
      </w:tr>
      <w:tr w14:paraId="68389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6E99E9F7">
            <w:pPr>
              <w:spacing w:before="0" w:after="0" w:line="240" w:lineRule="auto"/>
              <w:ind w:firstLine="0" w:firstLineChars="0"/>
              <w:jc w:val="center"/>
              <w:rPr>
                <w:sz w:val="24"/>
              </w:rPr>
            </w:pPr>
            <w:r>
              <w:rPr>
                <w:rFonts w:hint="eastAsia"/>
                <w:sz w:val="24"/>
              </w:rPr>
              <w:t>32</w:t>
            </w:r>
          </w:p>
        </w:tc>
        <w:tc>
          <w:tcPr>
            <w:tcW w:w="2039" w:type="dxa"/>
            <w:vAlign w:val="center"/>
          </w:tcPr>
          <w:p w14:paraId="61B53167">
            <w:pPr>
              <w:spacing w:before="0" w:after="0" w:line="240" w:lineRule="auto"/>
              <w:ind w:firstLine="0" w:firstLineChars="0"/>
              <w:jc w:val="center"/>
              <w:rPr>
                <w:sz w:val="24"/>
              </w:rPr>
            </w:pPr>
            <w:r>
              <w:rPr>
                <w:rFonts w:hint="eastAsia"/>
                <w:sz w:val="24"/>
              </w:rPr>
              <w:t>连山关镇</w:t>
            </w:r>
          </w:p>
        </w:tc>
        <w:tc>
          <w:tcPr>
            <w:tcW w:w="1561" w:type="dxa"/>
            <w:vAlign w:val="center"/>
          </w:tcPr>
          <w:p w14:paraId="7A70A47A">
            <w:pPr>
              <w:spacing w:before="0" w:after="0" w:line="240" w:lineRule="auto"/>
              <w:ind w:firstLine="0" w:firstLineChars="0"/>
              <w:jc w:val="center"/>
              <w:rPr>
                <w:sz w:val="24"/>
              </w:rPr>
            </w:pPr>
            <w:r>
              <w:rPr>
                <w:rFonts w:hint="eastAsia"/>
                <w:sz w:val="24"/>
              </w:rPr>
              <w:t>中河村</w:t>
            </w:r>
          </w:p>
        </w:tc>
        <w:tc>
          <w:tcPr>
            <w:tcW w:w="1200" w:type="dxa"/>
            <w:vAlign w:val="center"/>
          </w:tcPr>
          <w:p w14:paraId="4ED6E495">
            <w:pPr>
              <w:spacing w:before="0" w:after="0" w:line="240" w:lineRule="auto"/>
              <w:ind w:firstLine="0" w:firstLineChars="0"/>
              <w:jc w:val="center"/>
              <w:rPr>
                <w:sz w:val="24"/>
              </w:rPr>
            </w:pPr>
            <w:r>
              <w:rPr>
                <w:rFonts w:hint="eastAsia"/>
                <w:sz w:val="24"/>
              </w:rPr>
              <w:t>142</w:t>
            </w:r>
          </w:p>
        </w:tc>
        <w:tc>
          <w:tcPr>
            <w:tcW w:w="1230" w:type="dxa"/>
            <w:vAlign w:val="center"/>
          </w:tcPr>
          <w:p w14:paraId="3325339B">
            <w:pPr>
              <w:spacing w:before="0" w:after="0" w:line="240" w:lineRule="auto"/>
              <w:ind w:firstLine="0" w:firstLineChars="0"/>
              <w:jc w:val="center"/>
              <w:rPr>
                <w:sz w:val="24"/>
              </w:rPr>
            </w:pPr>
            <w:r>
              <w:rPr>
                <w:rFonts w:hint="eastAsia"/>
                <w:sz w:val="24"/>
              </w:rPr>
              <w:t>0.7</w:t>
            </w:r>
          </w:p>
        </w:tc>
        <w:tc>
          <w:tcPr>
            <w:tcW w:w="1506" w:type="dxa"/>
            <w:vAlign w:val="center"/>
          </w:tcPr>
          <w:p w14:paraId="1CE2BD40">
            <w:pPr>
              <w:spacing w:before="0" w:after="0" w:line="240" w:lineRule="auto"/>
              <w:ind w:firstLine="0" w:firstLineChars="0"/>
              <w:jc w:val="center"/>
              <w:rPr>
                <w:sz w:val="24"/>
              </w:rPr>
            </w:pPr>
            <w:r>
              <w:rPr>
                <w:rFonts w:hint="eastAsia"/>
                <w:sz w:val="24"/>
              </w:rPr>
              <w:t xml:space="preserve">99 </w:t>
            </w:r>
          </w:p>
        </w:tc>
      </w:tr>
      <w:tr w14:paraId="537EC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072AE34B">
            <w:pPr>
              <w:spacing w:before="0" w:after="0" w:line="240" w:lineRule="auto"/>
              <w:ind w:firstLine="0" w:firstLineChars="0"/>
              <w:jc w:val="center"/>
              <w:rPr>
                <w:sz w:val="24"/>
              </w:rPr>
            </w:pPr>
            <w:r>
              <w:rPr>
                <w:rFonts w:hint="eastAsia"/>
                <w:sz w:val="24"/>
              </w:rPr>
              <w:t>33</w:t>
            </w:r>
          </w:p>
        </w:tc>
        <w:tc>
          <w:tcPr>
            <w:tcW w:w="2039" w:type="dxa"/>
            <w:vAlign w:val="center"/>
          </w:tcPr>
          <w:p w14:paraId="5C3325F0">
            <w:pPr>
              <w:spacing w:before="0" w:after="0" w:line="240" w:lineRule="auto"/>
              <w:ind w:firstLine="0" w:firstLineChars="0"/>
              <w:jc w:val="center"/>
              <w:rPr>
                <w:sz w:val="24"/>
              </w:rPr>
            </w:pPr>
            <w:r>
              <w:rPr>
                <w:rFonts w:hint="eastAsia"/>
                <w:sz w:val="24"/>
              </w:rPr>
              <w:t>连山关镇</w:t>
            </w:r>
          </w:p>
        </w:tc>
        <w:tc>
          <w:tcPr>
            <w:tcW w:w="1561" w:type="dxa"/>
            <w:vAlign w:val="center"/>
          </w:tcPr>
          <w:p w14:paraId="01178815">
            <w:pPr>
              <w:spacing w:before="0" w:after="0" w:line="240" w:lineRule="auto"/>
              <w:ind w:firstLine="0" w:firstLineChars="0"/>
              <w:jc w:val="center"/>
              <w:rPr>
                <w:sz w:val="24"/>
              </w:rPr>
            </w:pPr>
            <w:r>
              <w:rPr>
                <w:rFonts w:hint="eastAsia"/>
                <w:sz w:val="24"/>
              </w:rPr>
              <w:t>苏家村</w:t>
            </w:r>
          </w:p>
        </w:tc>
        <w:tc>
          <w:tcPr>
            <w:tcW w:w="1200" w:type="dxa"/>
            <w:vAlign w:val="center"/>
          </w:tcPr>
          <w:p w14:paraId="6A13445B">
            <w:pPr>
              <w:spacing w:before="0" w:after="0" w:line="240" w:lineRule="auto"/>
              <w:ind w:firstLine="0" w:firstLineChars="0"/>
              <w:jc w:val="center"/>
              <w:rPr>
                <w:sz w:val="24"/>
              </w:rPr>
            </w:pPr>
            <w:r>
              <w:rPr>
                <w:rFonts w:hint="eastAsia"/>
                <w:sz w:val="24"/>
              </w:rPr>
              <w:t>96</w:t>
            </w:r>
          </w:p>
        </w:tc>
        <w:tc>
          <w:tcPr>
            <w:tcW w:w="1230" w:type="dxa"/>
            <w:vAlign w:val="center"/>
          </w:tcPr>
          <w:p w14:paraId="796E295C">
            <w:pPr>
              <w:spacing w:before="0" w:after="0" w:line="240" w:lineRule="auto"/>
              <w:ind w:firstLine="0" w:firstLineChars="0"/>
              <w:jc w:val="center"/>
              <w:rPr>
                <w:sz w:val="24"/>
              </w:rPr>
            </w:pPr>
            <w:r>
              <w:rPr>
                <w:rFonts w:hint="eastAsia"/>
                <w:sz w:val="24"/>
              </w:rPr>
              <w:t>0.7</w:t>
            </w:r>
          </w:p>
        </w:tc>
        <w:tc>
          <w:tcPr>
            <w:tcW w:w="1506" w:type="dxa"/>
            <w:vAlign w:val="center"/>
          </w:tcPr>
          <w:p w14:paraId="0998460C">
            <w:pPr>
              <w:spacing w:before="0" w:after="0" w:line="240" w:lineRule="auto"/>
              <w:ind w:firstLine="0" w:firstLineChars="0"/>
              <w:jc w:val="center"/>
              <w:rPr>
                <w:sz w:val="24"/>
              </w:rPr>
            </w:pPr>
            <w:r>
              <w:rPr>
                <w:rFonts w:hint="eastAsia"/>
                <w:sz w:val="24"/>
              </w:rPr>
              <w:t xml:space="preserve">67 </w:t>
            </w:r>
          </w:p>
        </w:tc>
      </w:tr>
      <w:tr w14:paraId="4DFC7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2F869294">
            <w:pPr>
              <w:spacing w:before="0" w:after="0" w:line="240" w:lineRule="auto"/>
              <w:ind w:firstLine="0" w:firstLineChars="0"/>
              <w:jc w:val="center"/>
              <w:rPr>
                <w:sz w:val="24"/>
              </w:rPr>
            </w:pPr>
            <w:r>
              <w:rPr>
                <w:rFonts w:hint="eastAsia"/>
                <w:sz w:val="24"/>
              </w:rPr>
              <w:t>34</w:t>
            </w:r>
          </w:p>
        </w:tc>
        <w:tc>
          <w:tcPr>
            <w:tcW w:w="2039" w:type="dxa"/>
            <w:vAlign w:val="center"/>
          </w:tcPr>
          <w:p w14:paraId="27721B54">
            <w:pPr>
              <w:spacing w:before="0" w:after="0" w:line="240" w:lineRule="auto"/>
              <w:ind w:firstLine="0" w:firstLineChars="0"/>
              <w:jc w:val="center"/>
              <w:rPr>
                <w:sz w:val="24"/>
              </w:rPr>
            </w:pPr>
            <w:r>
              <w:rPr>
                <w:rFonts w:hint="eastAsia"/>
                <w:sz w:val="24"/>
              </w:rPr>
              <w:t>草河城镇</w:t>
            </w:r>
          </w:p>
        </w:tc>
        <w:tc>
          <w:tcPr>
            <w:tcW w:w="1561" w:type="dxa"/>
            <w:vAlign w:val="center"/>
          </w:tcPr>
          <w:p w14:paraId="6D42BA95">
            <w:pPr>
              <w:spacing w:before="0" w:after="0" w:line="240" w:lineRule="auto"/>
              <w:ind w:firstLine="0" w:firstLineChars="0"/>
              <w:jc w:val="center"/>
              <w:rPr>
                <w:sz w:val="24"/>
              </w:rPr>
            </w:pPr>
            <w:r>
              <w:rPr>
                <w:rFonts w:hint="eastAsia"/>
                <w:sz w:val="24"/>
              </w:rPr>
              <w:t>白水村</w:t>
            </w:r>
          </w:p>
        </w:tc>
        <w:tc>
          <w:tcPr>
            <w:tcW w:w="1200" w:type="dxa"/>
            <w:vAlign w:val="center"/>
          </w:tcPr>
          <w:p w14:paraId="44437372">
            <w:pPr>
              <w:spacing w:before="0" w:after="0" w:line="240" w:lineRule="auto"/>
              <w:ind w:firstLine="0" w:firstLineChars="0"/>
              <w:jc w:val="center"/>
              <w:rPr>
                <w:sz w:val="24"/>
              </w:rPr>
            </w:pPr>
            <w:r>
              <w:rPr>
                <w:rFonts w:hint="eastAsia"/>
                <w:sz w:val="24"/>
              </w:rPr>
              <w:t>170</w:t>
            </w:r>
          </w:p>
        </w:tc>
        <w:tc>
          <w:tcPr>
            <w:tcW w:w="1230" w:type="dxa"/>
            <w:vAlign w:val="center"/>
          </w:tcPr>
          <w:p w14:paraId="6BB26ABC">
            <w:pPr>
              <w:spacing w:before="0" w:after="0" w:line="240" w:lineRule="auto"/>
              <w:ind w:firstLine="0" w:firstLineChars="0"/>
              <w:jc w:val="center"/>
              <w:rPr>
                <w:sz w:val="24"/>
              </w:rPr>
            </w:pPr>
            <w:r>
              <w:rPr>
                <w:rFonts w:hint="eastAsia"/>
                <w:sz w:val="24"/>
              </w:rPr>
              <w:t>0.7</w:t>
            </w:r>
          </w:p>
        </w:tc>
        <w:tc>
          <w:tcPr>
            <w:tcW w:w="1506" w:type="dxa"/>
            <w:vAlign w:val="center"/>
          </w:tcPr>
          <w:p w14:paraId="4685B4AF">
            <w:pPr>
              <w:spacing w:before="0" w:after="0" w:line="240" w:lineRule="auto"/>
              <w:ind w:firstLine="0" w:firstLineChars="0"/>
              <w:jc w:val="center"/>
              <w:rPr>
                <w:sz w:val="24"/>
              </w:rPr>
            </w:pPr>
            <w:r>
              <w:rPr>
                <w:rFonts w:hint="eastAsia"/>
                <w:sz w:val="24"/>
              </w:rPr>
              <w:t xml:space="preserve">119 </w:t>
            </w:r>
          </w:p>
        </w:tc>
      </w:tr>
      <w:tr w14:paraId="55598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1886D737">
            <w:pPr>
              <w:spacing w:before="0" w:after="0" w:line="240" w:lineRule="auto"/>
              <w:ind w:firstLine="0" w:firstLineChars="0"/>
              <w:jc w:val="center"/>
              <w:rPr>
                <w:sz w:val="24"/>
              </w:rPr>
            </w:pPr>
            <w:r>
              <w:rPr>
                <w:rFonts w:hint="eastAsia"/>
                <w:sz w:val="24"/>
              </w:rPr>
              <w:t>35</w:t>
            </w:r>
          </w:p>
        </w:tc>
        <w:tc>
          <w:tcPr>
            <w:tcW w:w="2039" w:type="dxa"/>
            <w:vAlign w:val="center"/>
          </w:tcPr>
          <w:p w14:paraId="3504C794">
            <w:pPr>
              <w:spacing w:before="0" w:after="0" w:line="240" w:lineRule="auto"/>
              <w:ind w:firstLine="0" w:firstLineChars="0"/>
              <w:jc w:val="center"/>
              <w:rPr>
                <w:sz w:val="24"/>
              </w:rPr>
            </w:pPr>
            <w:r>
              <w:rPr>
                <w:rFonts w:hint="eastAsia"/>
                <w:sz w:val="24"/>
              </w:rPr>
              <w:t>草河城镇</w:t>
            </w:r>
          </w:p>
        </w:tc>
        <w:tc>
          <w:tcPr>
            <w:tcW w:w="1561" w:type="dxa"/>
            <w:vAlign w:val="center"/>
          </w:tcPr>
          <w:p w14:paraId="7F0C31B6">
            <w:pPr>
              <w:spacing w:before="0" w:after="0" w:line="240" w:lineRule="auto"/>
              <w:ind w:firstLine="0" w:firstLineChars="0"/>
              <w:jc w:val="center"/>
              <w:rPr>
                <w:sz w:val="24"/>
              </w:rPr>
            </w:pPr>
            <w:r>
              <w:rPr>
                <w:rFonts w:hint="eastAsia"/>
                <w:sz w:val="24"/>
              </w:rPr>
              <w:t>王坊村</w:t>
            </w:r>
          </w:p>
        </w:tc>
        <w:tc>
          <w:tcPr>
            <w:tcW w:w="1200" w:type="dxa"/>
            <w:vAlign w:val="center"/>
          </w:tcPr>
          <w:p w14:paraId="7594A31A">
            <w:pPr>
              <w:spacing w:before="0" w:after="0" w:line="240" w:lineRule="auto"/>
              <w:ind w:firstLine="0" w:firstLineChars="0"/>
              <w:jc w:val="center"/>
              <w:rPr>
                <w:sz w:val="24"/>
              </w:rPr>
            </w:pPr>
            <w:r>
              <w:rPr>
                <w:rFonts w:hint="eastAsia"/>
                <w:sz w:val="24"/>
              </w:rPr>
              <w:t>120</w:t>
            </w:r>
          </w:p>
        </w:tc>
        <w:tc>
          <w:tcPr>
            <w:tcW w:w="1230" w:type="dxa"/>
            <w:vAlign w:val="center"/>
          </w:tcPr>
          <w:p w14:paraId="0D53144B">
            <w:pPr>
              <w:spacing w:before="0" w:after="0" w:line="240" w:lineRule="auto"/>
              <w:ind w:firstLine="0" w:firstLineChars="0"/>
              <w:jc w:val="center"/>
              <w:rPr>
                <w:sz w:val="24"/>
              </w:rPr>
            </w:pPr>
            <w:r>
              <w:rPr>
                <w:rFonts w:hint="eastAsia"/>
                <w:sz w:val="24"/>
              </w:rPr>
              <w:t>0.7</w:t>
            </w:r>
          </w:p>
        </w:tc>
        <w:tc>
          <w:tcPr>
            <w:tcW w:w="1506" w:type="dxa"/>
            <w:vAlign w:val="center"/>
          </w:tcPr>
          <w:p w14:paraId="649CA2E8">
            <w:pPr>
              <w:spacing w:before="0" w:after="0" w:line="240" w:lineRule="auto"/>
              <w:ind w:firstLine="0" w:firstLineChars="0"/>
              <w:jc w:val="center"/>
              <w:rPr>
                <w:sz w:val="24"/>
              </w:rPr>
            </w:pPr>
            <w:r>
              <w:rPr>
                <w:rFonts w:hint="eastAsia"/>
                <w:sz w:val="24"/>
              </w:rPr>
              <w:t xml:space="preserve">84 </w:t>
            </w:r>
          </w:p>
        </w:tc>
      </w:tr>
      <w:tr w14:paraId="30A87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796D9213">
            <w:pPr>
              <w:spacing w:before="0" w:after="0" w:line="240" w:lineRule="auto"/>
              <w:ind w:firstLine="0" w:firstLineChars="0"/>
              <w:jc w:val="center"/>
              <w:rPr>
                <w:sz w:val="24"/>
              </w:rPr>
            </w:pPr>
            <w:r>
              <w:rPr>
                <w:rFonts w:hint="eastAsia"/>
                <w:sz w:val="24"/>
              </w:rPr>
              <w:t>36</w:t>
            </w:r>
          </w:p>
        </w:tc>
        <w:tc>
          <w:tcPr>
            <w:tcW w:w="2039" w:type="dxa"/>
            <w:vAlign w:val="center"/>
          </w:tcPr>
          <w:p w14:paraId="793E63FA">
            <w:pPr>
              <w:spacing w:before="0" w:after="0" w:line="240" w:lineRule="auto"/>
              <w:ind w:firstLine="0" w:firstLineChars="0"/>
              <w:jc w:val="center"/>
              <w:rPr>
                <w:sz w:val="24"/>
              </w:rPr>
            </w:pPr>
            <w:r>
              <w:rPr>
                <w:rFonts w:hint="eastAsia"/>
                <w:sz w:val="24"/>
              </w:rPr>
              <w:t>草河城镇</w:t>
            </w:r>
          </w:p>
        </w:tc>
        <w:tc>
          <w:tcPr>
            <w:tcW w:w="1561" w:type="dxa"/>
            <w:vAlign w:val="center"/>
          </w:tcPr>
          <w:p w14:paraId="697533EF">
            <w:pPr>
              <w:spacing w:before="0" w:after="0" w:line="240" w:lineRule="auto"/>
              <w:ind w:firstLine="0" w:firstLineChars="0"/>
              <w:jc w:val="center"/>
              <w:rPr>
                <w:sz w:val="24"/>
              </w:rPr>
            </w:pPr>
            <w:r>
              <w:rPr>
                <w:rFonts w:hint="eastAsia"/>
                <w:sz w:val="24"/>
              </w:rPr>
              <w:t>徐堡村</w:t>
            </w:r>
          </w:p>
        </w:tc>
        <w:tc>
          <w:tcPr>
            <w:tcW w:w="1200" w:type="dxa"/>
            <w:vAlign w:val="center"/>
          </w:tcPr>
          <w:p w14:paraId="43918838">
            <w:pPr>
              <w:spacing w:before="0" w:after="0" w:line="240" w:lineRule="auto"/>
              <w:ind w:firstLine="0" w:firstLineChars="0"/>
              <w:jc w:val="center"/>
              <w:rPr>
                <w:sz w:val="24"/>
              </w:rPr>
            </w:pPr>
            <w:r>
              <w:rPr>
                <w:rFonts w:hint="eastAsia"/>
                <w:sz w:val="24"/>
              </w:rPr>
              <w:t>160</w:t>
            </w:r>
          </w:p>
        </w:tc>
        <w:tc>
          <w:tcPr>
            <w:tcW w:w="1230" w:type="dxa"/>
            <w:vAlign w:val="center"/>
          </w:tcPr>
          <w:p w14:paraId="287E830B">
            <w:pPr>
              <w:spacing w:before="0" w:after="0" w:line="240" w:lineRule="auto"/>
              <w:ind w:firstLine="0" w:firstLineChars="0"/>
              <w:jc w:val="center"/>
              <w:rPr>
                <w:sz w:val="24"/>
              </w:rPr>
            </w:pPr>
            <w:r>
              <w:rPr>
                <w:rFonts w:hint="eastAsia"/>
                <w:sz w:val="24"/>
              </w:rPr>
              <w:t>0.7</w:t>
            </w:r>
          </w:p>
        </w:tc>
        <w:tc>
          <w:tcPr>
            <w:tcW w:w="1506" w:type="dxa"/>
            <w:vAlign w:val="center"/>
          </w:tcPr>
          <w:p w14:paraId="4F5CE3E6">
            <w:pPr>
              <w:spacing w:before="0" w:after="0" w:line="240" w:lineRule="auto"/>
              <w:ind w:firstLine="0" w:firstLineChars="0"/>
              <w:jc w:val="center"/>
              <w:rPr>
                <w:sz w:val="24"/>
              </w:rPr>
            </w:pPr>
            <w:r>
              <w:rPr>
                <w:rFonts w:hint="eastAsia"/>
                <w:sz w:val="24"/>
              </w:rPr>
              <w:t xml:space="preserve">112 </w:t>
            </w:r>
          </w:p>
        </w:tc>
      </w:tr>
      <w:tr w14:paraId="2004E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54A94E5F">
            <w:pPr>
              <w:spacing w:before="0" w:after="0" w:line="240" w:lineRule="auto"/>
              <w:ind w:firstLine="0" w:firstLineChars="0"/>
              <w:jc w:val="center"/>
              <w:rPr>
                <w:sz w:val="24"/>
              </w:rPr>
            </w:pPr>
            <w:r>
              <w:rPr>
                <w:rFonts w:hint="eastAsia"/>
                <w:sz w:val="24"/>
              </w:rPr>
              <w:t>37</w:t>
            </w:r>
          </w:p>
        </w:tc>
        <w:tc>
          <w:tcPr>
            <w:tcW w:w="2039" w:type="dxa"/>
            <w:vAlign w:val="center"/>
          </w:tcPr>
          <w:p w14:paraId="530B8EDD">
            <w:pPr>
              <w:spacing w:before="0" w:after="0" w:line="240" w:lineRule="auto"/>
              <w:ind w:firstLine="0" w:firstLineChars="0"/>
              <w:jc w:val="center"/>
              <w:rPr>
                <w:sz w:val="24"/>
              </w:rPr>
            </w:pPr>
            <w:r>
              <w:rPr>
                <w:rFonts w:hint="eastAsia"/>
                <w:sz w:val="24"/>
              </w:rPr>
              <w:t>草河城镇</w:t>
            </w:r>
          </w:p>
        </w:tc>
        <w:tc>
          <w:tcPr>
            <w:tcW w:w="1561" w:type="dxa"/>
            <w:vAlign w:val="center"/>
          </w:tcPr>
          <w:p w14:paraId="31186B03">
            <w:pPr>
              <w:spacing w:before="0" w:after="0" w:line="240" w:lineRule="auto"/>
              <w:ind w:firstLine="0" w:firstLineChars="0"/>
              <w:jc w:val="center"/>
              <w:rPr>
                <w:sz w:val="24"/>
              </w:rPr>
            </w:pPr>
            <w:r>
              <w:rPr>
                <w:rFonts w:hint="eastAsia"/>
                <w:sz w:val="24"/>
              </w:rPr>
              <w:t>关口村</w:t>
            </w:r>
          </w:p>
        </w:tc>
        <w:tc>
          <w:tcPr>
            <w:tcW w:w="1200" w:type="dxa"/>
            <w:vAlign w:val="center"/>
          </w:tcPr>
          <w:p w14:paraId="7DF658E2">
            <w:pPr>
              <w:spacing w:before="0" w:after="0" w:line="240" w:lineRule="auto"/>
              <w:ind w:firstLine="0" w:firstLineChars="0"/>
              <w:jc w:val="center"/>
              <w:rPr>
                <w:sz w:val="24"/>
              </w:rPr>
            </w:pPr>
            <w:r>
              <w:rPr>
                <w:rFonts w:hint="eastAsia"/>
                <w:sz w:val="24"/>
              </w:rPr>
              <w:t>100</w:t>
            </w:r>
          </w:p>
        </w:tc>
        <w:tc>
          <w:tcPr>
            <w:tcW w:w="1230" w:type="dxa"/>
            <w:vAlign w:val="center"/>
          </w:tcPr>
          <w:p w14:paraId="78C7A30F">
            <w:pPr>
              <w:spacing w:before="0" w:after="0" w:line="240" w:lineRule="auto"/>
              <w:ind w:firstLine="0" w:firstLineChars="0"/>
              <w:jc w:val="center"/>
              <w:rPr>
                <w:sz w:val="24"/>
              </w:rPr>
            </w:pPr>
            <w:r>
              <w:rPr>
                <w:rFonts w:hint="eastAsia"/>
                <w:sz w:val="24"/>
              </w:rPr>
              <w:t>0.7</w:t>
            </w:r>
          </w:p>
        </w:tc>
        <w:tc>
          <w:tcPr>
            <w:tcW w:w="1506" w:type="dxa"/>
            <w:vAlign w:val="center"/>
          </w:tcPr>
          <w:p w14:paraId="39AC43D7">
            <w:pPr>
              <w:spacing w:before="0" w:after="0" w:line="240" w:lineRule="auto"/>
              <w:ind w:firstLine="0" w:firstLineChars="0"/>
              <w:jc w:val="center"/>
              <w:rPr>
                <w:sz w:val="24"/>
              </w:rPr>
            </w:pPr>
            <w:r>
              <w:rPr>
                <w:rFonts w:hint="eastAsia"/>
                <w:sz w:val="24"/>
              </w:rPr>
              <w:t xml:space="preserve">70 </w:t>
            </w:r>
          </w:p>
        </w:tc>
      </w:tr>
      <w:tr w14:paraId="1AD38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5C37379D">
            <w:pPr>
              <w:spacing w:before="0" w:after="0" w:line="240" w:lineRule="auto"/>
              <w:ind w:firstLine="0" w:firstLineChars="0"/>
              <w:jc w:val="center"/>
              <w:rPr>
                <w:sz w:val="24"/>
              </w:rPr>
            </w:pPr>
            <w:r>
              <w:rPr>
                <w:rFonts w:hint="eastAsia"/>
                <w:sz w:val="24"/>
              </w:rPr>
              <w:t>38</w:t>
            </w:r>
          </w:p>
        </w:tc>
        <w:tc>
          <w:tcPr>
            <w:tcW w:w="2039" w:type="dxa"/>
            <w:vAlign w:val="center"/>
          </w:tcPr>
          <w:p w14:paraId="635D6C41">
            <w:pPr>
              <w:spacing w:before="0" w:after="0" w:line="240" w:lineRule="auto"/>
              <w:ind w:firstLine="0" w:firstLineChars="0"/>
              <w:jc w:val="center"/>
              <w:rPr>
                <w:sz w:val="24"/>
              </w:rPr>
            </w:pPr>
            <w:r>
              <w:rPr>
                <w:rFonts w:hint="eastAsia"/>
                <w:sz w:val="24"/>
              </w:rPr>
              <w:t>草河城镇</w:t>
            </w:r>
          </w:p>
        </w:tc>
        <w:tc>
          <w:tcPr>
            <w:tcW w:w="1561" w:type="dxa"/>
            <w:vAlign w:val="center"/>
          </w:tcPr>
          <w:p w14:paraId="57FFC37E">
            <w:pPr>
              <w:spacing w:before="0" w:after="0" w:line="240" w:lineRule="auto"/>
              <w:ind w:firstLine="0" w:firstLineChars="0"/>
              <w:jc w:val="center"/>
              <w:rPr>
                <w:sz w:val="24"/>
              </w:rPr>
            </w:pPr>
            <w:r>
              <w:rPr>
                <w:rFonts w:hint="eastAsia"/>
                <w:sz w:val="24"/>
              </w:rPr>
              <w:t>四棵树村</w:t>
            </w:r>
          </w:p>
        </w:tc>
        <w:tc>
          <w:tcPr>
            <w:tcW w:w="1200" w:type="dxa"/>
            <w:vAlign w:val="center"/>
          </w:tcPr>
          <w:p w14:paraId="1B6A6B71">
            <w:pPr>
              <w:spacing w:before="0" w:after="0" w:line="240" w:lineRule="auto"/>
              <w:ind w:firstLine="0" w:firstLineChars="0"/>
              <w:jc w:val="center"/>
              <w:rPr>
                <w:sz w:val="24"/>
              </w:rPr>
            </w:pPr>
            <w:r>
              <w:rPr>
                <w:rFonts w:hint="eastAsia"/>
                <w:sz w:val="24"/>
              </w:rPr>
              <w:t>115</w:t>
            </w:r>
          </w:p>
        </w:tc>
        <w:tc>
          <w:tcPr>
            <w:tcW w:w="1230" w:type="dxa"/>
            <w:vAlign w:val="center"/>
          </w:tcPr>
          <w:p w14:paraId="19F1DC2D">
            <w:pPr>
              <w:spacing w:before="0" w:after="0" w:line="240" w:lineRule="auto"/>
              <w:ind w:firstLine="0" w:firstLineChars="0"/>
              <w:jc w:val="center"/>
              <w:rPr>
                <w:sz w:val="24"/>
              </w:rPr>
            </w:pPr>
            <w:r>
              <w:rPr>
                <w:rFonts w:hint="eastAsia"/>
                <w:sz w:val="24"/>
              </w:rPr>
              <w:t>0.7</w:t>
            </w:r>
          </w:p>
        </w:tc>
        <w:tc>
          <w:tcPr>
            <w:tcW w:w="1506" w:type="dxa"/>
            <w:vAlign w:val="center"/>
          </w:tcPr>
          <w:p w14:paraId="182E2A9B">
            <w:pPr>
              <w:spacing w:before="0" w:after="0" w:line="240" w:lineRule="auto"/>
              <w:ind w:firstLine="0" w:firstLineChars="0"/>
              <w:jc w:val="center"/>
              <w:rPr>
                <w:sz w:val="24"/>
              </w:rPr>
            </w:pPr>
            <w:r>
              <w:rPr>
                <w:rFonts w:hint="eastAsia"/>
                <w:sz w:val="24"/>
              </w:rPr>
              <w:t xml:space="preserve">81 </w:t>
            </w:r>
          </w:p>
        </w:tc>
      </w:tr>
      <w:tr w14:paraId="3AEB7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0C63609D">
            <w:pPr>
              <w:spacing w:before="0" w:after="0" w:line="240" w:lineRule="auto"/>
              <w:ind w:firstLine="0" w:firstLineChars="0"/>
              <w:jc w:val="center"/>
              <w:rPr>
                <w:sz w:val="24"/>
              </w:rPr>
            </w:pPr>
            <w:r>
              <w:rPr>
                <w:rFonts w:hint="eastAsia"/>
                <w:sz w:val="24"/>
              </w:rPr>
              <w:t>39</w:t>
            </w:r>
          </w:p>
        </w:tc>
        <w:tc>
          <w:tcPr>
            <w:tcW w:w="2039" w:type="dxa"/>
            <w:vAlign w:val="center"/>
          </w:tcPr>
          <w:p w14:paraId="4B096542">
            <w:pPr>
              <w:spacing w:before="0" w:after="0" w:line="240" w:lineRule="auto"/>
              <w:ind w:firstLine="0" w:firstLineChars="0"/>
              <w:jc w:val="center"/>
              <w:rPr>
                <w:sz w:val="24"/>
              </w:rPr>
            </w:pPr>
            <w:r>
              <w:rPr>
                <w:rFonts w:hint="eastAsia"/>
                <w:sz w:val="24"/>
              </w:rPr>
              <w:t>草河城镇</w:t>
            </w:r>
          </w:p>
        </w:tc>
        <w:tc>
          <w:tcPr>
            <w:tcW w:w="1561" w:type="dxa"/>
            <w:vAlign w:val="center"/>
          </w:tcPr>
          <w:p w14:paraId="78D5B05B">
            <w:pPr>
              <w:spacing w:before="0" w:after="0" w:line="240" w:lineRule="auto"/>
              <w:ind w:firstLine="0" w:firstLineChars="0"/>
              <w:jc w:val="center"/>
              <w:rPr>
                <w:sz w:val="24"/>
              </w:rPr>
            </w:pPr>
            <w:r>
              <w:rPr>
                <w:rFonts w:hint="eastAsia"/>
                <w:sz w:val="24"/>
              </w:rPr>
              <w:t>草河城村</w:t>
            </w:r>
          </w:p>
        </w:tc>
        <w:tc>
          <w:tcPr>
            <w:tcW w:w="1200" w:type="dxa"/>
            <w:vAlign w:val="center"/>
          </w:tcPr>
          <w:p w14:paraId="6130921C">
            <w:pPr>
              <w:spacing w:before="0" w:after="0" w:line="240" w:lineRule="auto"/>
              <w:ind w:firstLine="0" w:firstLineChars="0"/>
              <w:jc w:val="center"/>
              <w:rPr>
                <w:sz w:val="24"/>
              </w:rPr>
            </w:pPr>
            <w:r>
              <w:rPr>
                <w:rFonts w:hint="eastAsia"/>
                <w:sz w:val="24"/>
              </w:rPr>
              <w:t>300</w:t>
            </w:r>
          </w:p>
        </w:tc>
        <w:tc>
          <w:tcPr>
            <w:tcW w:w="1230" w:type="dxa"/>
            <w:vAlign w:val="center"/>
          </w:tcPr>
          <w:p w14:paraId="3B930B1C">
            <w:pPr>
              <w:spacing w:before="0" w:after="0" w:line="240" w:lineRule="auto"/>
              <w:ind w:firstLine="0" w:firstLineChars="0"/>
              <w:jc w:val="center"/>
              <w:rPr>
                <w:sz w:val="24"/>
              </w:rPr>
            </w:pPr>
            <w:r>
              <w:rPr>
                <w:rFonts w:hint="eastAsia"/>
                <w:sz w:val="24"/>
              </w:rPr>
              <w:t>0.7</w:t>
            </w:r>
          </w:p>
        </w:tc>
        <w:tc>
          <w:tcPr>
            <w:tcW w:w="1506" w:type="dxa"/>
            <w:vAlign w:val="center"/>
          </w:tcPr>
          <w:p w14:paraId="6843D73A">
            <w:pPr>
              <w:spacing w:before="0" w:after="0" w:line="240" w:lineRule="auto"/>
              <w:ind w:firstLine="0" w:firstLineChars="0"/>
              <w:jc w:val="center"/>
              <w:rPr>
                <w:sz w:val="24"/>
              </w:rPr>
            </w:pPr>
            <w:r>
              <w:rPr>
                <w:rFonts w:hint="eastAsia"/>
                <w:sz w:val="24"/>
              </w:rPr>
              <w:t xml:space="preserve">210 </w:t>
            </w:r>
          </w:p>
        </w:tc>
      </w:tr>
      <w:tr w14:paraId="5D298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5730F02A">
            <w:pPr>
              <w:spacing w:before="0" w:after="0" w:line="240" w:lineRule="auto"/>
              <w:ind w:firstLine="0" w:firstLineChars="0"/>
              <w:jc w:val="center"/>
              <w:rPr>
                <w:sz w:val="24"/>
              </w:rPr>
            </w:pPr>
            <w:r>
              <w:rPr>
                <w:rFonts w:hint="eastAsia"/>
                <w:sz w:val="24"/>
              </w:rPr>
              <w:t>40</w:t>
            </w:r>
          </w:p>
        </w:tc>
        <w:tc>
          <w:tcPr>
            <w:tcW w:w="2039" w:type="dxa"/>
            <w:vAlign w:val="center"/>
          </w:tcPr>
          <w:p w14:paraId="6F41DB8D">
            <w:pPr>
              <w:spacing w:before="0" w:after="0" w:line="240" w:lineRule="auto"/>
              <w:ind w:firstLine="0" w:firstLineChars="0"/>
              <w:jc w:val="center"/>
              <w:rPr>
                <w:sz w:val="24"/>
              </w:rPr>
            </w:pPr>
            <w:r>
              <w:rPr>
                <w:rFonts w:hint="eastAsia"/>
                <w:sz w:val="24"/>
              </w:rPr>
              <w:t>草河城镇</w:t>
            </w:r>
          </w:p>
        </w:tc>
        <w:tc>
          <w:tcPr>
            <w:tcW w:w="1561" w:type="dxa"/>
            <w:vAlign w:val="center"/>
          </w:tcPr>
          <w:p w14:paraId="5FA849F9">
            <w:pPr>
              <w:spacing w:before="0" w:after="0" w:line="240" w:lineRule="auto"/>
              <w:ind w:firstLine="0" w:firstLineChars="0"/>
              <w:jc w:val="center"/>
              <w:rPr>
                <w:sz w:val="24"/>
              </w:rPr>
            </w:pPr>
            <w:r>
              <w:rPr>
                <w:rFonts w:hint="eastAsia"/>
                <w:sz w:val="24"/>
              </w:rPr>
              <w:t>黑峪村</w:t>
            </w:r>
          </w:p>
        </w:tc>
        <w:tc>
          <w:tcPr>
            <w:tcW w:w="1200" w:type="dxa"/>
            <w:vAlign w:val="center"/>
          </w:tcPr>
          <w:p w14:paraId="35676D7C">
            <w:pPr>
              <w:spacing w:before="0" w:after="0" w:line="240" w:lineRule="auto"/>
              <w:ind w:firstLine="0" w:firstLineChars="0"/>
              <w:jc w:val="center"/>
              <w:rPr>
                <w:sz w:val="24"/>
              </w:rPr>
            </w:pPr>
            <w:r>
              <w:rPr>
                <w:rFonts w:hint="eastAsia"/>
                <w:sz w:val="24"/>
              </w:rPr>
              <w:t>180</w:t>
            </w:r>
          </w:p>
        </w:tc>
        <w:tc>
          <w:tcPr>
            <w:tcW w:w="1230" w:type="dxa"/>
            <w:vAlign w:val="center"/>
          </w:tcPr>
          <w:p w14:paraId="42021E74">
            <w:pPr>
              <w:spacing w:before="0" w:after="0" w:line="240" w:lineRule="auto"/>
              <w:ind w:firstLine="0" w:firstLineChars="0"/>
              <w:jc w:val="center"/>
              <w:rPr>
                <w:sz w:val="24"/>
              </w:rPr>
            </w:pPr>
            <w:r>
              <w:rPr>
                <w:rFonts w:hint="eastAsia"/>
                <w:sz w:val="24"/>
              </w:rPr>
              <w:t>0.7</w:t>
            </w:r>
          </w:p>
        </w:tc>
        <w:tc>
          <w:tcPr>
            <w:tcW w:w="1506" w:type="dxa"/>
            <w:vAlign w:val="center"/>
          </w:tcPr>
          <w:p w14:paraId="4349F5FC">
            <w:pPr>
              <w:spacing w:before="0" w:after="0" w:line="240" w:lineRule="auto"/>
              <w:ind w:firstLine="0" w:firstLineChars="0"/>
              <w:jc w:val="center"/>
              <w:rPr>
                <w:sz w:val="24"/>
              </w:rPr>
            </w:pPr>
            <w:r>
              <w:rPr>
                <w:rFonts w:hint="eastAsia"/>
                <w:sz w:val="24"/>
              </w:rPr>
              <w:t xml:space="preserve">126 </w:t>
            </w:r>
          </w:p>
        </w:tc>
      </w:tr>
      <w:tr w14:paraId="27EE4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558054C5">
            <w:pPr>
              <w:spacing w:before="0" w:after="0" w:line="240" w:lineRule="auto"/>
              <w:ind w:firstLine="0" w:firstLineChars="0"/>
              <w:jc w:val="center"/>
              <w:rPr>
                <w:sz w:val="24"/>
              </w:rPr>
            </w:pPr>
            <w:r>
              <w:rPr>
                <w:rFonts w:hint="eastAsia"/>
                <w:sz w:val="24"/>
              </w:rPr>
              <w:t>41</w:t>
            </w:r>
          </w:p>
        </w:tc>
        <w:tc>
          <w:tcPr>
            <w:tcW w:w="2039" w:type="dxa"/>
            <w:vAlign w:val="center"/>
          </w:tcPr>
          <w:p w14:paraId="2F2B3975">
            <w:pPr>
              <w:spacing w:before="0" w:after="0" w:line="240" w:lineRule="auto"/>
              <w:ind w:firstLine="0" w:firstLineChars="0"/>
              <w:jc w:val="center"/>
              <w:rPr>
                <w:sz w:val="24"/>
              </w:rPr>
            </w:pPr>
            <w:r>
              <w:rPr>
                <w:rFonts w:hint="eastAsia"/>
                <w:sz w:val="24"/>
              </w:rPr>
              <w:t>田师付镇</w:t>
            </w:r>
          </w:p>
        </w:tc>
        <w:tc>
          <w:tcPr>
            <w:tcW w:w="1561" w:type="dxa"/>
            <w:vAlign w:val="center"/>
          </w:tcPr>
          <w:p w14:paraId="35D729A5">
            <w:pPr>
              <w:spacing w:before="0" w:after="0" w:line="240" w:lineRule="auto"/>
              <w:ind w:firstLine="0" w:firstLineChars="0"/>
              <w:jc w:val="center"/>
              <w:rPr>
                <w:sz w:val="24"/>
              </w:rPr>
            </w:pPr>
            <w:r>
              <w:rPr>
                <w:rFonts w:hint="eastAsia"/>
                <w:sz w:val="24"/>
              </w:rPr>
              <w:t>铁刹山村</w:t>
            </w:r>
          </w:p>
        </w:tc>
        <w:tc>
          <w:tcPr>
            <w:tcW w:w="1200" w:type="dxa"/>
            <w:vAlign w:val="center"/>
          </w:tcPr>
          <w:p w14:paraId="6EBAEED8">
            <w:pPr>
              <w:spacing w:before="0" w:after="0" w:line="240" w:lineRule="auto"/>
              <w:ind w:firstLine="0" w:firstLineChars="0"/>
              <w:jc w:val="center"/>
              <w:rPr>
                <w:sz w:val="24"/>
              </w:rPr>
            </w:pPr>
            <w:r>
              <w:rPr>
                <w:rFonts w:hint="eastAsia"/>
                <w:sz w:val="24"/>
              </w:rPr>
              <w:t>278</w:t>
            </w:r>
          </w:p>
        </w:tc>
        <w:tc>
          <w:tcPr>
            <w:tcW w:w="1230" w:type="dxa"/>
            <w:vAlign w:val="center"/>
          </w:tcPr>
          <w:p w14:paraId="75E9B73B">
            <w:pPr>
              <w:spacing w:before="0" w:after="0" w:line="240" w:lineRule="auto"/>
              <w:ind w:firstLine="0" w:firstLineChars="0"/>
              <w:jc w:val="center"/>
              <w:rPr>
                <w:sz w:val="24"/>
              </w:rPr>
            </w:pPr>
            <w:r>
              <w:rPr>
                <w:rFonts w:hint="eastAsia"/>
                <w:sz w:val="24"/>
              </w:rPr>
              <w:t>0.7</w:t>
            </w:r>
          </w:p>
        </w:tc>
        <w:tc>
          <w:tcPr>
            <w:tcW w:w="1506" w:type="dxa"/>
            <w:vAlign w:val="center"/>
          </w:tcPr>
          <w:p w14:paraId="6E16B5C2">
            <w:pPr>
              <w:spacing w:before="0" w:after="0" w:line="240" w:lineRule="auto"/>
              <w:ind w:firstLine="0" w:firstLineChars="0"/>
              <w:jc w:val="center"/>
              <w:rPr>
                <w:sz w:val="24"/>
              </w:rPr>
            </w:pPr>
            <w:r>
              <w:rPr>
                <w:rFonts w:hint="eastAsia"/>
                <w:sz w:val="24"/>
              </w:rPr>
              <w:t xml:space="preserve">195 </w:t>
            </w:r>
          </w:p>
        </w:tc>
      </w:tr>
      <w:tr w14:paraId="2DF26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3292188E">
            <w:pPr>
              <w:spacing w:before="0" w:after="0" w:line="240" w:lineRule="auto"/>
              <w:ind w:firstLine="0" w:firstLineChars="0"/>
              <w:jc w:val="center"/>
              <w:rPr>
                <w:sz w:val="24"/>
              </w:rPr>
            </w:pPr>
            <w:r>
              <w:rPr>
                <w:rFonts w:hint="eastAsia"/>
                <w:sz w:val="24"/>
              </w:rPr>
              <w:t>42</w:t>
            </w:r>
          </w:p>
        </w:tc>
        <w:tc>
          <w:tcPr>
            <w:tcW w:w="2039" w:type="dxa"/>
            <w:vAlign w:val="center"/>
          </w:tcPr>
          <w:p w14:paraId="11421729">
            <w:pPr>
              <w:spacing w:before="0" w:after="0" w:line="240" w:lineRule="auto"/>
              <w:ind w:firstLine="0" w:firstLineChars="0"/>
              <w:jc w:val="center"/>
              <w:rPr>
                <w:sz w:val="24"/>
              </w:rPr>
            </w:pPr>
            <w:r>
              <w:rPr>
                <w:rFonts w:hint="eastAsia"/>
                <w:sz w:val="24"/>
              </w:rPr>
              <w:t>田师付镇</w:t>
            </w:r>
          </w:p>
        </w:tc>
        <w:tc>
          <w:tcPr>
            <w:tcW w:w="1561" w:type="dxa"/>
            <w:vAlign w:val="center"/>
          </w:tcPr>
          <w:p w14:paraId="581A53AE">
            <w:pPr>
              <w:spacing w:before="0" w:after="0" w:line="240" w:lineRule="auto"/>
              <w:ind w:firstLine="0" w:firstLineChars="0"/>
              <w:jc w:val="center"/>
              <w:rPr>
                <w:sz w:val="24"/>
              </w:rPr>
            </w:pPr>
            <w:r>
              <w:rPr>
                <w:rFonts w:hint="eastAsia"/>
                <w:sz w:val="24"/>
              </w:rPr>
              <w:t>全堡村</w:t>
            </w:r>
          </w:p>
        </w:tc>
        <w:tc>
          <w:tcPr>
            <w:tcW w:w="1200" w:type="dxa"/>
            <w:vAlign w:val="center"/>
          </w:tcPr>
          <w:p w14:paraId="76ABBD72">
            <w:pPr>
              <w:spacing w:before="0" w:after="0" w:line="240" w:lineRule="auto"/>
              <w:ind w:firstLine="0" w:firstLineChars="0"/>
              <w:jc w:val="center"/>
              <w:rPr>
                <w:sz w:val="24"/>
              </w:rPr>
            </w:pPr>
            <w:r>
              <w:rPr>
                <w:rFonts w:hint="eastAsia"/>
                <w:sz w:val="24"/>
              </w:rPr>
              <w:t>221</w:t>
            </w:r>
          </w:p>
        </w:tc>
        <w:tc>
          <w:tcPr>
            <w:tcW w:w="1230" w:type="dxa"/>
            <w:vAlign w:val="center"/>
          </w:tcPr>
          <w:p w14:paraId="2002F0BA">
            <w:pPr>
              <w:spacing w:before="0" w:after="0" w:line="240" w:lineRule="auto"/>
              <w:ind w:firstLine="0" w:firstLineChars="0"/>
              <w:jc w:val="center"/>
              <w:rPr>
                <w:sz w:val="24"/>
              </w:rPr>
            </w:pPr>
            <w:r>
              <w:rPr>
                <w:rFonts w:hint="eastAsia"/>
                <w:sz w:val="24"/>
              </w:rPr>
              <w:t>0.7</w:t>
            </w:r>
          </w:p>
        </w:tc>
        <w:tc>
          <w:tcPr>
            <w:tcW w:w="1506" w:type="dxa"/>
            <w:vAlign w:val="center"/>
          </w:tcPr>
          <w:p w14:paraId="6544C6D7">
            <w:pPr>
              <w:spacing w:before="0" w:after="0" w:line="240" w:lineRule="auto"/>
              <w:ind w:firstLine="0" w:firstLineChars="0"/>
              <w:jc w:val="center"/>
              <w:rPr>
                <w:sz w:val="24"/>
              </w:rPr>
            </w:pPr>
            <w:r>
              <w:rPr>
                <w:rFonts w:hint="eastAsia"/>
                <w:sz w:val="24"/>
              </w:rPr>
              <w:t xml:space="preserve">155 </w:t>
            </w:r>
          </w:p>
        </w:tc>
      </w:tr>
      <w:tr w14:paraId="028F7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18993E08">
            <w:pPr>
              <w:spacing w:before="0" w:after="0" w:line="240" w:lineRule="auto"/>
              <w:ind w:firstLine="0" w:firstLineChars="0"/>
              <w:jc w:val="center"/>
              <w:rPr>
                <w:sz w:val="24"/>
              </w:rPr>
            </w:pPr>
            <w:r>
              <w:rPr>
                <w:rFonts w:hint="eastAsia"/>
                <w:sz w:val="24"/>
              </w:rPr>
              <w:t>43</w:t>
            </w:r>
          </w:p>
        </w:tc>
        <w:tc>
          <w:tcPr>
            <w:tcW w:w="2039" w:type="dxa"/>
            <w:vAlign w:val="center"/>
          </w:tcPr>
          <w:p w14:paraId="5D5729F4">
            <w:pPr>
              <w:spacing w:before="0" w:after="0" w:line="240" w:lineRule="auto"/>
              <w:ind w:firstLine="0" w:firstLineChars="0"/>
              <w:jc w:val="center"/>
              <w:rPr>
                <w:sz w:val="24"/>
              </w:rPr>
            </w:pPr>
            <w:r>
              <w:rPr>
                <w:rFonts w:hint="eastAsia"/>
                <w:sz w:val="24"/>
              </w:rPr>
              <w:t>田师付镇</w:t>
            </w:r>
          </w:p>
        </w:tc>
        <w:tc>
          <w:tcPr>
            <w:tcW w:w="1561" w:type="dxa"/>
            <w:vAlign w:val="center"/>
          </w:tcPr>
          <w:p w14:paraId="4FA1BC00">
            <w:pPr>
              <w:spacing w:before="0" w:after="0" w:line="240" w:lineRule="auto"/>
              <w:ind w:firstLine="0" w:firstLineChars="0"/>
              <w:jc w:val="center"/>
              <w:rPr>
                <w:sz w:val="24"/>
              </w:rPr>
            </w:pPr>
            <w:r>
              <w:rPr>
                <w:rFonts w:hint="eastAsia"/>
                <w:sz w:val="24"/>
              </w:rPr>
              <w:t>魏堡村</w:t>
            </w:r>
          </w:p>
        </w:tc>
        <w:tc>
          <w:tcPr>
            <w:tcW w:w="1200" w:type="dxa"/>
            <w:vAlign w:val="center"/>
          </w:tcPr>
          <w:p w14:paraId="38CFCA8C">
            <w:pPr>
              <w:spacing w:before="0" w:after="0" w:line="240" w:lineRule="auto"/>
              <w:ind w:firstLine="0" w:firstLineChars="0"/>
              <w:jc w:val="center"/>
              <w:rPr>
                <w:sz w:val="24"/>
              </w:rPr>
            </w:pPr>
            <w:r>
              <w:rPr>
                <w:rFonts w:hint="eastAsia"/>
                <w:sz w:val="24"/>
              </w:rPr>
              <w:t>218</w:t>
            </w:r>
          </w:p>
        </w:tc>
        <w:tc>
          <w:tcPr>
            <w:tcW w:w="1230" w:type="dxa"/>
            <w:vAlign w:val="center"/>
          </w:tcPr>
          <w:p w14:paraId="69F32A57">
            <w:pPr>
              <w:spacing w:before="0" w:after="0" w:line="240" w:lineRule="auto"/>
              <w:ind w:firstLine="0" w:firstLineChars="0"/>
              <w:jc w:val="center"/>
              <w:rPr>
                <w:sz w:val="24"/>
              </w:rPr>
            </w:pPr>
            <w:r>
              <w:rPr>
                <w:rFonts w:hint="eastAsia"/>
                <w:sz w:val="24"/>
              </w:rPr>
              <w:t>0.7</w:t>
            </w:r>
          </w:p>
        </w:tc>
        <w:tc>
          <w:tcPr>
            <w:tcW w:w="1506" w:type="dxa"/>
            <w:vAlign w:val="center"/>
          </w:tcPr>
          <w:p w14:paraId="49097CD4">
            <w:pPr>
              <w:spacing w:before="0" w:after="0" w:line="240" w:lineRule="auto"/>
              <w:ind w:firstLine="0" w:firstLineChars="0"/>
              <w:jc w:val="center"/>
              <w:rPr>
                <w:sz w:val="24"/>
              </w:rPr>
            </w:pPr>
            <w:r>
              <w:rPr>
                <w:rFonts w:hint="eastAsia"/>
                <w:sz w:val="24"/>
              </w:rPr>
              <w:t xml:space="preserve">153 </w:t>
            </w:r>
          </w:p>
        </w:tc>
      </w:tr>
      <w:tr w14:paraId="1FBFE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6174DC20">
            <w:pPr>
              <w:spacing w:before="0" w:after="0" w:line="240" w:lineRule="auto"/>
              <w:ind w:firstLine="0" w:firstLineChars="0"/>
              <w:jc w:val="center"/>
              <w:rPr>
                <w:sz w:val="24"/>
              </w:rPr>
            </w:pPr>
            <w:r>
              <w:rPr>
                <w:rFonts w:hint="eastAsia"/>
                <w:sz w:val="24"/>
              </w:rPr>
              <w:t>44</w:t>
            </w:r>
          </w:p>
        </w:tc>
        <w:tc>
          <w:tcPr>
            <w:tcW w:w="2039" w:type="dxa"/>
            <w:vAlign w:val="center"/>
          </w:tcPr>
          <w:p w14:paraId="615EA8D8">
            <w:pPr>
              <w:spacing w:before="0" w:after="0" w:line="240" w:lineRule="auto"/>
              <w:ind w:firstLine="0" w:firstLineChars="0"/>
              <w:jc w:val="center"/>
              <w:rPr>
                <w:sz w:val="24"/>
              </w:rPr>
            </w:pPr>
            <w:r>
              <w:rPr>
                <w:rFonts w:hint="eastAsia"/>
                <w:sz w:val="24"/>
              </w:rPr>
              <w:t>田师付镇</w:t>
            </w:r>
          </w:p>
        </w:tc>
        <w:tc>
          <w:tcPr>
            <w:tcW w:w="1561" w:type="dxa"/>
            <w:vAlign w:val="center"/>
          </w:tcPr>
          <w:p w14:paraId="676584C2">
            <w:pPr>
              <w:spacing w:before="0" w:after="0" w:line="240" w:lineRule="auto"/>
              <w:ind w:firstLine="0" w:firstLineChars="0"/>
              <w:jc w:val="center"/>
              <w:rPr>
                <w:sz w:val="24"/>
              </w:rPr>
            </w:pPr>
            <w:r>
              <w:rPr>
                <w:rFonts w:hint="eastAsia"/>
                <w:sz w:val="24"/>
              </w:rPr>
              <w:t>太平村</w:t>
            </w:r>
          </w:p>
        </w:tc>
        <w:tc>
          <w:tcPr>
            <w:tcW w:w="1200" w:type="dxa"/>
            <w:vAlign w:val="center"/>
          </w:tcPr>
          <w:p w14:paraId="08D33FEF">
            <w:pPr>
              <w:spacing w:before="0" w:after="0" w:line="240" w:lineRule="auto"/>
              <w:ind w:firstLine="0" w:firstLineChars="0"/>
              <w:jc w:val="center"/>
              <w:rPr>
                <w:sz w:val="24"/>
              </w:rPr>
            </w:pPr>
            <w:r>
              <w:rPr>
                <w:rFonts w:hint="eastAsia"/>
                <w:sz w:val="24"/>
              </w:rPr>
              <w:t>207</w:t>
            </w:r>
          </w:p>
        </w:tc>
        <w:tc>
          <w:tcPr>
            <w:tcW w:w="1230" w:type="dxa"/>
            <w:vAlign w:val="center"/>
          </w:tcPr>
          <w:p w14:paraId="43249289">
            <w:pPr>
              <w:spacing w:before="0" w:after="0" w:line="240" w:lineRule="auto"/>
              <w:ind w:firstLine="0" w:firstLineChars="0"/>
              <w:jc w:val="center"/>
              <w:rPr>
                <w:sz w:val="24"/>
              </w:rPr>
            </w:pPr>
            <w:r>
              <w:rPr>
                <w:rFonts w:hint="eastAsia"/>
                <w:sz w:val="24"/>
              </w:rPr>
              <w:t>0.7</w:t>
            </w:r>
          </w:p>
        </w:tc>
        <w:tc>
          <w:tcPr>
            <w:tcW w:w="1506" w:type="dxa"/>
            <w:vAlign w:val="center"/>
          </w:tcPr>
          <w:p w14:paraId="2A2AA1A0">
            <w:pPr>
              <w:spacing w:before="0" w:after="0" w:line="240" w:lineRule="auto"/>
              <w:ind w:firstLine="0" w:firstLineChars="0"/>
              <w:jc w:val="center"/>
              <w:rPr>
                <w:sz w:val="24"/>
              </w:rPr>
            </w:pPr>
            <w:r>
              <w:rPr>
                <w:rFonts w:hint="eastAsia"/>
                <w:sz w:val="24"/>
              </w:rPr>
              <w:t xml:space="preserve">145 </w:t>
            </w:r>
          </w:p>
        </w:tc>
      </w:tr>
      <w:tr w14:paraId="06E40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231069AA">
            <w:pPr>
              <w:spacing w:before="0" w:after="0" w:line="240" w:lineRule="auto"/>
              <w:ind w:firstLine="0" w:firstLineChars="0"/>
              <w:jc w:val="center"/>
              <w:rPr>
                <w:sz w:val="24"/>
              </w:rPr>
            </w:pPr>
            <w:r>
              <w:rPr>
                <w:rFonts w:hint="eastAsia"/>
                <w:sz w:val="24"/>
              </w:rPr>
              <w:t>45</w:t>
            </w:r>
          </w:p>
        </w:tc>
        <w:tc>
          <w:tcPr>
            <w:tcW w:w="2039" w:type="dxa"/>
            <w:vAlign w:val="center"/>
          </w:tcPr>
          <w:p w14:paraId="5BD0DBC6">
            <w:pPr>
              <w:spacing w:before="0" w:after="0" w:line="240" w:lineRule="auto"/>
              <w:ind w:firstLine="0" w:firstLineChars="0"/>
              <w:jc w:val="center"/>
              <w:rPr>
                <w:sz w:val="24"/>
              </w:rPr>
            </w:pPr>
            <w:r>
              <w:rPr>
                <w:rFonts w:hint="eastAsia"/>
                <w:sz w:val="24"/>
              </w:rPr>
              <w:t>田师付镇</w:t>
            </w:r>
          </w:p>
        </w:tc>
        <w:tc>
          <w:tcPr>
            <w:tcW w:w="1561" w:type="dxa"/>
            <w:vAlign w:val="center"/>
          </w:tcPr>
          <w:p w14:paraId="5B494681">
            <w:pPr>
              <w:spacing w:before="0" w:after="0" w:line="240" w:lineRule="auto"/>
              <w:ind w:firstLine="0" w:firstLineChars="0"/>
              <w:jc w:val="center"/>
              <w:rPr>
                <w:sz w:val="24"/>
              </w:rPr>
            </w:pPr>
            <w:r>
              <w:rPr>
                <w:rFonts w:hint="eastAsia"/>
                <w:sz w:val="24"/>
              </w:rPr>
              <w:t>大堡村</w:t>
            </w:r>
          </w:p>
        </w:tc>
        <w:tc>
          <w:tcPr>
            <w:tcW w:w="1200" w:type="dxa"/>
            <w:vAlign w:val="center"/>
          </w:tcPr>
          <w:p w14:paraId="10881517">
            <w:pPr>
              <w:spacing w:before="0" w:after="0" w:line="240" w:lineRule="auto"/>
              <w:ind w:firstLine="0" w:firstLineChars="0"/>
              <w:jc w:val="center"/>
              <w:rPr>
                <w:sz w:val="24"/>
              </w:rPr>
            </w:pPr>
            <w:r>
              <w:rPr>
                <w:rFonts w:hint="eastAsia"/>
                <w:sz w:val="24"/>
              </w:rPr>
              <w:t>211</w:t>
            </w:r>
          </w:p>
        </w:tc>
        <w:tc>
          <w:tcPr>
            <w:tcW w:w="1230" w:type="dxa"/>
            <w:vAlign w:val="center"/>
          </w:tcPr>
          <w:p w14:paraId="0A4A9452">
            <w:pPr>
              <w:spacing w:before="0" w:after="0" w:line="240" w:lineRule="auto"/>
              <w:ind w:firstLine="0" w:firstLineChars="0"/>
              <w:jc w:val="center"/>
              <w:rPr>
                <w:sz w:val="24"/>
              </w:rPr>
            </w:pPr>
            <w:r>
              <w:rPr>
                <w:rFonts w:hint="eastAsia"/>
                <w:sz w:val="24"/>
              </w:rPr>
              <w:t>0.7</w:t>
            </w:r>
          </w:p>
        </w:tc>
        <w:tc>
          <w:tcPr>
            <w:tcW w:w="1506" w:type="dxa"/>
            <w:vAlign w:val="center"/>
          </w:tcPr>
          <w:p w14:paraId="0D35392A">
            <w:pPr>
              <w:spacing w:before="0" w:after="0" w:line="240" w:lineRule="auto"/>
              <w:ind w:firstLine="0" w:firstLineChars="0"/>
              <w:jc w:val="center"/>
              <w:rPr>
                <w:sz w:val="24"/>
              </w:rPr>
            </w:pPr>
            <w:r>
              <w:rPr>
                <w:rFonts w:hint="eastAsia"/>
                <w:sz w:val="24"/>
              </w:rPr>
              <w:t xml:space="preserve">148 </w:t>
            </w:r>
          </w:p>
        </w:tc>
      </w:tr>
      <w:tr w14:paraId="1CD09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0F9CE40A">
            <w:pPr>
              <w:spacing w:before="0" w:after="0" w:line="240" w:lineRule="auto"/>
              <w:ind w:firstLine="0" w:firstLineChars="0"/>
              <w:jc w:val="center"/>
              <w:rPr>
                <w:sz w:val="24"/>
              </w:rPr>
            </w:pPr>
            <w:r>
              <w:rPr>
                <w:rFonts w:hint="eastAsia"/>
                <w:sz w:val="24"/>
              </w:rPr>
              <w:t>46</w:t>
            </w:r>
          </w:p>
        </w:tc>
        <w:tc>
          <w:tcPr>
            <w:tcW w:w="2039" w:type="dxa"/>
            <w:vAlign w:val="center"/>
          </w:tcPr>
          <w:p w14:paraId="2AF57344">
            <w:pPr>
              <w:spacing w:before="0" w:after="0" w:line="240" w:lineRule="auto"/>
              <w:ind w:firstLine="0" w:firstLineChars="0"/>
              <w:jc w:val="center"/>
              <w:rPr>
                <w:sz w:val="24"/>
              </w:rPr>
            </w:pPr>
            <w:r>
              <w:rPr>
                <w:rFonts w:hint="eastAsia"/>
                <w:sz w:val="24"/>
              </w:rPr>
              <w:t>南甸子镇</w:t>
            </w:r>
          </w:p>
        </w:tc>
        <w:tc>
          <w:tcPr>
            <w:tcW w:w="1561" w:type="dxa"/>
            <w:vAlign w:val="center"/>
          </w:tcPr>
          <w:p w14:paraId="36CFB8F4">
            <w:pPr>
              <w:spacing w:before="0" w:after="0" w:line="240" w:lineRule="auto"/>
              <w:ind w:firstLine="0" w:firstLineChars="0"/>
              <w:jc w:val="center"/>
              <w:rPr>
                <w:sz w:val="24"/>
              </w:rPr>
            </w:pPr>
            <w:r>
              <w:rPr>
                <w:rFonts w:hint="eastAsia"/>
                <w:sz w:val="24"/>
              </w:rPr>
              <w:t>马城子村</w:t>
            </w:r>
          </w:p>
        </w:tc>
        <w:tc>
          <w:tcPr>
            <w:tcW w:w="1200" w:type="dxa"/>
            <w:vAlign w:val="center"/>
          </w:tcPr>
          <w:p w14:paraId="36A028D4">
            <w:pPr>
              <w:spacing w:before="0" w:after="0" w:line="240" w:lineRule="auto"/>
              <w:ind w:firstLine="0" w:firstLineChars="0"/>
              <w:jc w:val="center"/>
              <w:rPr>
                <w:sz w:val="24"/>
              </w:rPr>
            </w:pPr>
            <w:r>
              <w:rPr>
                <w:rFonts w:hint="eastAsia"/>
                <w:sz w:val="24"/>
              </w:rPr>
              <w:t>77</w:t>
            </w:r>
          </w:p>
        </w:tc>
        <w:tc>
          <w:tcPr>
            <w:tcW w:w="1230" w:type="dxa"/>
            <w:vAlign w:val="center"/>
          </w:tcPr>
          <w:p w14:paraId="6655B9CD">
            <w:pPr>
              <w:spacing w:before="0" w:after="0" w:line="240" w:lineRule="auto"/>
              <w:ind w:firstLine="0" w:firstLineChars="0"/>
              <w:jc w:val="center"/>
              <w:rPr>
                <w:sz w:val="24"/>
              </w:rPr>
            </w:pPr>
            <w:r>
              <w:rPr>
                <w:rFonts w:hint="eastAsia"/>
                <w:sz w:val="24"/>
              </w:rPr>
              <w:t>0.7</w:t>
            </w:r>
          </w:p>
        </w:tc>
        <w:tc>
          <w:tcPr>
            <w:tcW w:w="1506" w:type="dxa"/>
            <w:vAlign w:val="center"/>
          </w:tcPr>
          <w:p w14:paraId="1E53D66B">
            <w:pPr>
              <w:spacing w:before="0" w:after="0" w:line="240" w:lineRule="auto"/>
              <w:ind w:firstLine="0" w:firstLineChars="0"/>
              <w:jc w:val="center"/>
              <w:rPr>
                <w:sz w:val="24"/>
              </w:rPr>
            </w:pPr>
            <w:r>
              <w:rPr>
                <w:rFonts w:hint="eastAsia"/>
                <w:sz w:val="24"/>
              </w:rPr>
              <w:t xml:space="preserve">54 </w:t>
            </w:r>
          </w:p>
        </w:tc>
      </w:tr>
      <w:tr w14:paraId="7632E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5E598F04">
            <w:pPr>
              <w:spacing w:before="0" w:after="0" w:line="240" w:lineRule="auto"/>
              <w:ind w:firstLine="0" w:firstLineChars="0"/>
              <w:jc w:val="center"/>
              <w:rPr>
                <w:sz w:val="24"/>
              </w:rPr>
            </w:pPr>
            <w:r>
              <w:rPr>
                <w:rFonts w:hint="eastAsia"/>
                <w:sz w:val="24"/>
              </w:rPr>
              <w:t>47</w:t>
            </w:r>
          </w:p>
        </w:tc>
        <w:tc>
          <w:tcPr>
            <w:tcW w:w="2039" w:type="dxa"/>
            <w:vAlign w:val="center"/>
          </w:tcPr>
          <w:p w14:paraId="3AEE5FD5">
            <w:pPr>
              <w:spacing w:before="0" w:after="0" w:line="240" w:lineRule="auto"/>
              <w:ind w:firstLine="0" w:firstLineChars="0"/>
              <w:jc w:val="center"/>
              <w:rPr>
                <w:sz w:val="24"/>
              </w:rPr>
            </w:pPr>
            <w:r>
              <w:rPr>
                <w:rFonts w:hint="eastAsia"/>
                <w:sz w:val="24"/>
              </w:rPr>
              <w:t>南甸子镇</w:t>
            </w:r>
          </w:p>
        </w:tc>
        <w:tc>
          <w:tcPr>
            <w:tcW w:w="1561" w:type="dxa"/>
            <w:vAlign w:val="center"/>
          </w:tcPr>
          <w:p w14:paraId="6318329F">
            <w:pPr>
              <w:spacing w:before="0" w:after="0" w:line="240" w:lineRule="auto"/>
              <w:ind w:firstLine="0" w:firstLineChars="0"/>
              <w:jc w:val="center"/>
              <w:rPr>
                <w:sz w:val="24"/>
              </w:rPr>
            </w:pPr>
            <w:r>
              <w:rPr>
                <w:rFonts w:hint="eastAsia"/>
                <w:sz w:val="24"/>
              </w:rPr>
              <w:t>小峪村</w:t>
            </w:r>
          </w:p>
        </w:tc>
        <w:tc>
          <w:tcPr>
            <w:tcW w:w="1200" w:type="dxa"/>
            <w:vAlign w:val="center"/>
          </w:tcPr>
          <w:p w14:paraId="23ED7505">
            <w:pPr>
              <w:spacing w:before="0" w:after="0" w:line="240" w:lineRule="auto"/>
              <w:ind w:firstLine="0" w:firstLineChars="0"/>
              <w:jc w:val="center"/>
              <w:rPr>
                <w:sz w:val="24"/>
              </w:rPr>
            </w:pPr>
            <w:r>
              <w:rPr>
                <w:rFonts w:hint="eastAsia"/>
                <w:sz w:val="24"/>
              </w:rPr>
              <w:t>139</w:t>
            </w:r>
          </w:p>
        </w:tc>
        <w:tc>
          <w:tcPr>
            <w:tcW w:w="1230" w:type="dxa"/>
            <w:vAlign w:val="center"/>
          </w:tcPr>
          <w:p w14:paraId="1A5218A6">
            <w:pPr>
              <w:spacing w:before="0" w:after="0" w:line="240" w:lineRule="auto"/>
              <w:ind w:firstLine="0" w:firstLineChars="0"/>
              <w:jc w:val="center"/>
              <w:rPr>
                <w:sz w:val="24"/>
              </w:rPr>
            </w:pPr>
            <w:r>
              <w:rPr>
                <w:rFonts w:hint="eastAsia"/>
                <w:sz w:val="24"/>
              </w:rPr>
              <w:t>0.7</w:t>
            </w:r>
          </w:p>
        </w:tc>
        <w:tc>
          <w:tcPr>
            <w:tcW w:w="1506" w:type="dxa"/>
            <w:vAlign w:val="center"/>
          </w:tcPr>
          <w:p w14:paraId="13609589">
            <w:pPr>
              <w:spacing w:before="0" w:after="0" w:line="240" w:lineRule="auto"/>
              <w:ind w:firstLine="0" w:firstLineChars="0"/>
              <w:jc w:val="center"/>
              <w:rPr>
                <w:sz w:val="24"/>
              </w:rPr>
            </w:pPr>
            <w:r>
              <w:rPr>
                <w:rFonts w:hint="eastAsia"/>
                <w:sz w:val="24"/>
              </w:rPr>
              <w:t xml:space="preserve">97 </w:t>
            </w:r>
          </w:p>
        </w:tc>
      </w:tr>
      <w:tr w14:paraId="3E196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216D6AB1">
            <w:pPr>
              <w:spacing w:before="0" w:after="0" w:line="240" w:lineRule="auto"/>
              <w:ind w:firstLine="0" w:firstLineChars="0"/>
              <w:jc w:val="center"/>
              <w:rPr>
                <w:sz w:val="24"/>
              </w:rPr>
            </w:pPr>
            <w:r>
              <w:rPr>
                <w:rFonts w:hint="eastAsia"/>
                <w:sz w:val="24"/>
              </w:rPr>
              <w:t>48</w:t>
            </w:r>
          </w:p>
        </w:tc>
        <w:tc>
          <w:tcPr>
            <w:tcW w:w="2039" w:type="dxa"/>
            <w:vAlign w:val="center"/>
          </w:tcPr>
          <w:p w14:paraId="1B2438DF">
            <w:pPr>
              <w:spacing w:before="0" w:after="0" w:line="240" w:lineRule="auto"/>
              <w:ind w:firstLine="0" w:firstLineChars="0"/>
              <w:jc w:val="center"/>
              <w:rPr>
                <w:sz w:val="24"/>
              </w:rPr>
            </w:pPr>
            <w:r>
              <w:rPr>
                <w:rFonts w:hint="eastAsia"/>
                <w:sz w:val="24"/>
              </w:rPr>
              <w:t>南甸子镇</w:t>
            </w:r>
          </w:p>
        </w:tc>
        <w:tc>
          <w:tcPr>
            <w:tcW w:w="1561" w:type="dxa"/>
            <w:vAlign w:val="center"/>
          </w:tcPr>
          <w:p w14:paraId="05373C19">
            <w:pPr>
              <w:spacing w:before="0" w:after="0" w:line="240" w:lineRule="auto"/>
              <w:ind w:firstLine="0" w:firstLineChars="0"/>
              <w:jc w:val="center"/>
              <w:rPr>
                <w:sz w:val="24"/>
              </w:rPr>
            </w:pPr>
            <w:r>
              <w:rPr>
                <w:rFonts w:hint="eastAsia"/>
                <w:sz w:val="24"/>
              </w:rPr>
              <w:t>才窑村</w:t>
            </w:r>
          </w:p>
        </w:tc>
        <w:tc>
          <w:tcPr>
            <w:tcW w:w="1200" w:type="dxa"/>
            <w:vAlign w:val="center"/>
          </w:tcPr>
          <w:p w14:paraId="187790E4">
            <w:pPr>
              <w:spacing w:before="0" w:after="0" w:line="240" w:lineRule="auto"/>
              <w:ind w:firstLine="0" w:firstLineChars="0"/>
              <w:jc w:val="center"/>
              <w:rPr>
                <w:sz w:val="24"/>
              </w:rPr>
            </w:pPr>
            <w:r>
              <w:rPr>
                <w:rFonts w:hint="eastAsia"/>
                <w:sz w:val="24"/>
              </w:rPr>
              <w:t>170</w:t>
            </w:r>
          </w:p>
        </w:tc>
        <w:tc>
          <w:tcPr>
            <w:tcW w:w="1230" w:type="dxa"/>
            <w:vAlign w:val="center"/>
          </w:tcPr>
          <w:p w14:paraId="5074D594">
            <w:pPr>
              <w:spacing w:before="0" w:after="0" w:line="240" w:lineRule="auto"/>
              <w:ind w:firstLine="0" w:firstLineChars="0"/>
              <w:jc w:val="center"/>
              <w:rPr>
                <w:sz w:val="24"/>
              </w:rPr>
            </w:pPr>
            <w:r>
              <w:rPr>
                <w:rFonts w:hint="eastAsia"/>
                <w:sz w:val="24"/>
              </w:rPr>
              <w:t>0.7</w:t>
            </w:r>
          </w:p>
        </w:tc>
        <w:tc>
          <w:tcPr>
            <w:tcW w:w="1506" w:type="dxa"/>
            <w:vAlign w:val="center"/>
          </w:tcPr>
          <w:p w14:paraId="40D8643E">
            <w:pPr>
              <w:spacing w:before="0" w:after="0" w:line="240" w:lineRule="auto"/>
              <w:ind w:firstLine="0" w:firstLineChars="0"/>
              <w:jc w:val="center"/>
              <w:rPr>
                <w:sz w:val="24"/>
              </w:rPr>
            </w:pPr>
            <w:r>
              <w:rPr>
                <w:rFonts w:hint="eastAsia"/>
                <w:sz w:val="24"/>
              </w:rPr>
              <w:t xml:space="preserve">119 </w:t>
            </w:r>
          </w:p>
        </w:tc>
      </w:tr>
      <w:tr w14:paraId="3073F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6661D39A">
            <w:pPr>
              <w:spacing w:before="0" w:after="0" w:line="240" w:lineRule="auto"/>
              <w:ind w:firstLine="0" w:firstLineChars="0"/>
              <w:jc w:val="center"/>
              <w:rPr>
                <w:sz w:val="24"/>
              </w:rPr>
            </w:pPr>
            <w:r>
              <w:rPr>
                <w:rFonts w:hint="eastAsia"/>
                <w:sz w:val="24"/>
              </w:rPr>
              <w:t>49</w:t>
            </w:r>
          </w:p>
        </w:tc>
        <w:tc>
          <w:tcPr>
            <w:tcW w:w="2039" w:type="dxa"/>
            <w:vAlign w:val="center"/>
          </w:tcPr>
          <w:p w14:paraId="72B1C31B">
            <w:pPr>
              <w:spacing w:before="0" w:after="0" w:line="240" w:lineRule="auto"/>
              <w:ind w:firstLine="0" w:firstLineChars="0"/>
              <w:jc w:val="center"/>
              <w:rPr>
                <w:sz w:val="24"/>
              </w:rPr>
            </w:pPr>
            <w:r>
              <w:rPr>
                <w:rFonts w:hint="eastAsia"/>
                <w:sz w:val="24"/>
              </w:rPr>
              <w:t>南甸子镇</w:t>
            </w:r>
          </w:p>
        </w:tc>
        <w:tc>
          <w:tcPr>
            <w:tcW w:w="1561" w:type="dxa"/>
            <w:vAlign w:val="center"/>
          </w:tcPr>
          <w:p w14:paraId="71331918">
            <w:pPr>
              <w:spacing w:before="0" w:after="0" w:line="240" w:lineRule="auto"/>
              <w:ind w:firstLine="0" w:firstLineChars="0"/>
              <w:jc w:val="center"/>
              <w:rPr>
                <w:sz w:val="24"/>
              </w:rPr>
            </w:pPr>
            <w:r>
              <w:rPr>
                <w:rFonts w:hint="eastAsia"/>
                <w:sz w:val="24"/>
              </w:rPr>
              <w:t>滴塔村</w:t>
            </w:r>
          </w:p>
        </w:tc>
        <w:tc>
          <w:tcPr>
            <w:tcW w:w="1200" w:type="dxa"/>
            <w:vAlign w:val="center"/>
          </w:tcPr>
          <w:p w14:paraId="76008332">
            <w:pPr>
              <w:spacing w:before="0" w:after="0" w:line="240" w:lineRule="auto"/>
              <w:ind w:firstLine="0" w:firstLineChars="0"/>
              <w:jc w:val="center"/>
              <w:rPr>
                <w:sz w:val="24"/>
              </w:rPr>
            </w:pPr>
            <w:r>
              <w:rPr>
                <w:rFonts w:hint="eastAsia"/>
                <w:sz w:val="24"/>
              </w:rPr>
              <w:t>316</w:t>
            </w:r>
          </w:p>
        </w:tc>
        <w:tc>
          <w:tcPr>
            <w:tcW w:w="1230" w:type="dxa"/>
            <w:vAlign w:val="center"/>
          </w:tcPr>
          <w:p w14:paraId="4A40E304">
            <w:pPr>
              <w:spacing w:before="0" w:after="0" w:line="240" w:lineRule="auto"/>
              <w:ind w:firstLine="0" w:firstLineChars="0"/>
              <w:jc w:val="center"/>
              <w:rPr>
                <w:sz w:val="24"/>
              </w:rPr>
            </w:pPr>
            <w:r>
              <w:rPr>
                <w:rFonts w:hint="eastAsia"/>
                <w:sz w:val="24"/>
              </w:rPr>
              <w:t>0.7</w:t>
            </w:r>
          </w:p>
        </w:tc>
        <w:tc>
          <w:tcPr>
            <w:tcW w:w="1506" w:type="dxa"/>
            <w:vAlign w:val="center"/>
          </w:tcPr>
          <w:p w14:paraId="6C7DC2C7">
            <w:pPr>
              <w:spacing w:before="0" w:after="0" w:line="240" w:lineRule="auto"/>
              <w:ind w:firstLine="0" w:firstLineChars="0"/>
              <w:jc w:val="center"/>
              <w:rPr>
                <w:sz w:val="24"/>
              </w:rPr>
            </w:pPr>
            <w:r>
              <w:rPr>
                <w:rFonts w:hint="eastAsia"/>
                <w:sz w:val="24"/>
              </w:rPr>
              <w:t xml:space="preserve">221 </w:t>
            </w:r>
          </w:p>
        </w:tc>
      </w:tr>
      <w:tr w14:paraId="77BFA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36071C8E">
            <w:pPr>
              <w:spacing w:before="0" w:after="0" w:line="240" w:lineRule="auto"/>
              <w:ind w:firstLine="0" w:firstLineChars="0"/>
              <w:jc w:val="center"/>
              <w:rPr>
                <w:sz w:val="24"/>
              </w:rPr>
            </w:pPr>
            <w:r>
              <w:rPr>
                <w:rFonts w:hint="eastAsia"/>
                <w:sz w:val="24"/>
              </w:rPr>
              <w:t>50</w:t>
            </w:r>
          </w:p>
        </w:tc>
        <w:tc>
          <w:tcPr>
            <w:tcW w:w="2039" w:type="dxa"/>
            <w:vAlign w:val="center"/>
          </w:tcPr>
          <w:p w14:paraId="0521943D">
            <w:pPr>
              <w:spacing w:before="0" w:after="0" w:line="240" w:lineRule="auto"/>
              <w:ind w:firstLine="0" w:firstLineChars="0"/>
              <w:jc w:val="center"/>
              <w:rPr>
                <w:sz w:val="24"/>
              </w:rPr>
            </w:pPr>
            <w:r>
              <w:rPr>
                <w:rFonts w:hint="eastAsia"/>
                <w:sz w:val="24"/>
              </w:rPr>
              <w:t>南甸子镇</w:t>
            </w:r>
          </w:p>
        </w:tc>
        <w:tc>
          <w:tcPr>
            <w:tcW w:w="1561" w:type="dxa"/>
            <w:vAlign w:val="center"/>
          </w:tcPr>
          <w:p w14:paraId="332BA2CD">
            <w:pPr>
              <w:spacing w:before="0" w:after="0" w:line="240" w:lineRule="auto"/>
              <w:ind w:firstLine="0" w:firstLineChars="0"/>
              <w:jc w:val="center"/>
              <w:rPr>
                <w:sz w:val="24"/>
              </w:rPr>
            </w:pPr>
            <w:r>
              <w:rPr>
                <w:rFonts w:hint="eastAsia"/>
                <w:sz w:val="24"/>
              </w:rPr>
              <w:t>南阳村</w:t>
            </w:r>
          </w:p>
        </w:tc>
        <w:tc>
          <w:tcPr>
            <w:tcW w:w="1200" w:type="dxa"/>
            <w:vAlign w:val="center"/>
          </w:tcPr>
          <w:p w14:paraId="74FBEBD4">
            <w:pPr>
              <w:spacing w:before="0" w:after="0" w:line="240" w:lineRule="auto"/>
              <w:ind w:firstLine="0" w:firstLineChars="0"/>
              <w:jc w:val="center"/>
              <w:rPr>
                <w:sz w:val="24"/>
              </w:rPr>
            </w:pPr>
            <w:r>
              <w:rPr>
                <w:rFonts w:hint="eastAsia"/>
                <w:sz w:val="24"/>
              </w:rPr>
              <w:t>126</w:t>
            </w:r>
          </w:p>
        </w:tc>
        <w:tc>
          <w:tcPr>
            <w:tcW w:w="1230" w:type="dxa"/>
            <w:vAlign w:val="center"/>
          </w:tcPr>
          <w:p w14:paraId="48A0B7EA">
            <w:pPr>
              <w:spacing w:before="0" w:after="0" w:line="240" w:lineRule="auto"/>
              <w:ind w:firstLine="0" w:firstLineChars="0"/>
              <w:jc w:val="center"/>
              <w:rPr>
                <w:sz w:val="24"/>
              </w:rPr>
            </w:pPr>
            <w:r>
              <w:rPr>
                <w:rFonts w:hint="eastAsia"/>
                <w:sz w:val="24"/>
              </w:rPr>
              <w:t>0.7</w:t>
            </w:r>
          </w:p>
        </w:tc>
        <w:tc>
          <w:tcPr>
            <w:tcW w:w="1506" w:type="dxa"/>
            <w:vAlign w:val="center"/>
          </w:tcPr>
          <w:p w14:paraId="470466FF">
            <w:pPr>
              <w:spacing w:before="0" w:after="0" w:line="240" w:lineRule="auto"/>
              <w:ind w:firstLine="0" w:firstLineChars="0"/>
              <w:jc w:val="center"/>
              <w:rPr>
                <w:sz w:val="24"/>
              </w:rPr>
            </w:pPr>
            <w:r>
              <w:rPr>
                <w:rFonts w:hint="eastAsia"/>
                <w:sz w:val="24"/>
              </w:rPr>
              <w:t xml:space="preserve">88 </w:t>
            </w:r>
          </w:p>
        </w:tc>
      </w:tr>
      <w:tr w14:paraId="7C03C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312AC975">
            <w:pPr>
              <w:spacing w:before="0" w:after="0" w:line="240" w:lineRule="auto"/>
              <w:ind w:firstLine="0" w:firstLineChars="0"/>
              <w:jc w:val="center"/>
              <w:rPr>
                <w:sz w:val="24"/>
              </w:rPr>
            </w:pPr>
            <w:r>
              <w:rPr>
                <w:rFonts w:hint="eastAsia"/>
                <w:sz w:val="24"/>
              </w:rPr>
              <w:t>51</w:t>
            </w:r>
          </w:p>
        </w:tc>
        <w:tc>
          <w:tcPr>
            <w:tcW w:w="2039" w:type="dxa"/>
            <w:vAlign w:val="center"/>
          </w:tcPr>
          <w:p w14:paraId="22AE6759">
            <w:pPr>
              <w:spacing w:before="0" w:after="0" w:line="240" w:lineRule="auto"/>
              <w:ind w:firstLine="0" w:firstLineChars="0"/>
              <w:jc w:val="center"/>
              <w:rPr>
                <w:sz w:val="24"/>
              </w:rPr>
            </w:pPr>
            <w:r>
              <w:rPr>
                <w:rFonts w:hint="eastAsia"/>
                <w:sz w:val="24"/>
              </w:rPr>
              <w:t>南甸子镇</w:t>
            </w:r>
          </w:p>
        </w:tc>
        <w:tc>
          <w:tcPr>
            <w:tcW w:w="1561" w:type="dxa"/>
            <w:vAlign w:val="center"/>
          </w:tcPr>
          <w:p w14:paraId="172A1B75">
            <w:pPr>
              <w:spacing w:before="0" w:after="0" w:line="240" w:lineRule="auto"/>
              <w:ind w:firstLine="0" w:firstLineChars="0"/>
              <w:jc w:val="center"/>
              <w:rPr>
                <w:sz w:val="24"/>
              </w:rPr>
            </w:pPr>
            <w:r>
              <w:rPr>
                <w:rFonts w:hint="eastAsia"/>
                <w:sz w:val="24"/>
              </w:rPr>
              <w:t>沟口村</w:t>
            </w:r>
          </w:p>
        </w:tc>
        <w:tc>
          <w:tcPr>
            <w:tcW w:w="1200" w:type="dxa"/>
            <w:vAlign w:val="center"/>
          </w:tcPr>
          <w:p w14:paraId="10CC86D5">
            <w:pPr>
              <w:spacing w:before="0" w:after="0" w:line="240" w:lineRule="auto"/>
              <w:ind w:firstLine="0" w:firstLineChars="0"/>
              <w:jc w:val="center"/>
              <w:rPr>
                <w:sz w:val="24"/>
              </w:rPr>
            </w:pPr>
            <w:r>
              <w:rPr>
                <w:rFonts w:hint="eastAsia"/>
                <w:sz w:val="24"/>
              </w:rPr>
              <w:t>194</w:t>
            </w:r>
          </w:p>
        </w:tc>
        <w:tc>
          <w:tcPr>
            <w:tcW w:w="1230" w:type="dxa"/>
            <w:vAlign w:val="center"/>
          </w:tcPr>
          <w:p w14:paraId="451B5BE7">
            <w:pPr>
              <w:spacing w:before="0" w:after="0" w:line="240" w:lineRule="auto"/>
              <w:ind w:firstLine="0" w:firstLineChars="0"/>
              <w:jc w:val="center"/>
              <w:rPr>
                <w:sz w:val="24"/>
              </w:rPr>
            </w:pPr>
            <w:r>
              <w:rPr>
                <w:rFonts w:hint="eastAsia"/>
                <w:sz w:val="24"/>
              </w:rPr>
              <w:t>0.7</w:t>
            </w:r>
          </w:p>
        </w:tc>
        <w:tc>
          <w:tcPr>
            <w:tcW w:w="1506" w:type="dxa"/>
            <w:vAlign w:val="center"/>
          </w:tcPr>
          <w:p w14:paraId="2BDAD0A5">
            <w:pPr>
              <w:spacing w:before="0" w:after="0" w:line="240" w:lineRule="auto"/>
              <w:ind w:firstLine="0" w:firstLineChars="0"/>
              <w:jc w:val="center"/>
              <w:rPr>
                <w:sz w:val="24"/>
              </w:rPr>
            </w:pPr>
            <w:r>
              <w:rPr>
                <w:rFonts w:hint="eastAsia"/>
                <w:sz w:val="24"/>
              </w:rPr>
              <w:t xml:space="preserve">136 </w:t>
            </w:r>
          </w:p>
        </w:tc>
      </w:tr>
      <w:tr w14:paraId="5BF39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6157D11F">
            <w:pPr>
              <w:spacing w:before="0" w:after="0" w:line="240" w:lineRule="auto"/>
              <w:ind w:firstLine="0" w:firstLineChars="0"/>
              <w:jc w:val="center"/>
              <w:rPr>
                <w:sz w:val="24"/>
              </w:rPr>
            </w:pPr>
            <w:r>
              <w:rPr>
                <w:rFonts w:hint="eastAsia"/>
                <w:sz w:val="24"/>
              </w:rPr>
              <w:t>52</w:t>
            </w:r>
          </w:p>
        </w:tc>
        <w:tc>
          <w:tcPr>
            <w:tcW w:w="2039" w:type="dxa"/>
            <w:vAlign w:val="center"/>
          </w:tcPr>
          <w:p w14:paraId="6E863B14">
            <w:pPr>
              <w:spacing w:before="0" w:after="0" w:line="240" w:lineRule="auto"/>
              <w:ind w:firstLine="0" w:firstLineChars="0"/>
              <w:jc w:val="center"/>
              <w:rPr>
                <w:sz w:val="24"/>
              </w:rPr>
            </w:pPr>
            <w:r>
              <w:rPr>
                <w:rFonts w:hint="eastAsia"/>
                <w:sz w:val="24"/>
              </w:rPr>
              <w:t>清河城镇</w:t>
            </w:r>
          </w:p>
        </w:tc>
        <w:tc>
          <w:tcPr>
            <w:tcW w:w="1561" w:type="dxa"/>
            <w:vAlign w:val="center"/>
          </w:tcPr>
          <w:p w14:paraId="72172711">
            <w:pPr>
              <w:spacing w:before="0" w:after="0" w:line="240" w:lineRule="auto"/>
              <w:ind w:firstLine="0" w:firstLineChars="0"/>
              <w:jc w:val="center"/>
              <w:rPr>
                <w:sz w:val="24"/>
              </w:rPr>
            </w:pPr>
            <w:r>
              <w:rPr>
                <w:rFonts w:hint="eastAsia"/>
                <w:sz w:val="24"/>
              </w:rPr>
              <w:t>清河城村</w:t>
            </w:r>
          </w:p>
        </w:tc>
        <w:tc>
          <w:tcPr>
            <w:tcW w:w="1200" w:type="dxa"/>
            <w:vAlign w:val="center"/>
          </w:tcPr>
          <w:p w14:paraId="7BE1728E">
            <w:pPr>
              <w:spacing w:before="0" w:after="0" w:line="240" w:lineRule="auto"/>
              <w:ind w:firstLine="0" w:firstLineChars="0"/>
              <w:jc w:val="center"/>
              <w:rPr>
                <w:sz w:val="24"/>
              </w:rPr>
            </w:pPr>
            <w:r>
              <w:rPr>
                <w:rFonts w:hint="eastAsia"/>
                <w:sz w:val="24"/>
              </w:rPr>
              <w:t>265</w:t>
            </w:r>
          </w:p>
        </w:tc>
        <w:tc>
          <w:tcPr>
            <w:tcW w:w="1230" w:type="dxa"/>
            <w:vAlign w:val="center"/>
          </w:tcPr>
          <w:p w14:paraId="2232B66A">
            <w:pPr>
              <w:spacing w:before="0" w:after="0" w:line="240" w:lineRule="auto"/>
              <w:ind w:firstLine="0" w:firstLineChars="0"/>
              <w:jc w:val="center"/>
              <w:rPr>
                <w:sz w:val="24"/>
              </w:rPr>
            </w:pPr>
            <w:r>
              <w:rPr>
                <w:rFonts w:hint="eastAsia"/>
                <w:sz w:val="24"/>
              </w:rPr>
              <w:t>0.7</w:t>
            </w:r>
          </w:p>
        </w:tc>
        <w:tc>
          <w:tcPr>
            <w:tcW w:w="1506" w:type="dxa"/>
            <w:vAlign w:val="center"/>
          </w:tcPr>
          <w:p w14:paraId="212A7858">
            <w:pPr>
              <w:spacing w:before="0" w:after="0" w:line="240" w:lineRule="auto"/>
              <w:ind w:firstLine="0" w:firstLineChars="0"/>
              <w:jc w:val="center"/>
              <w:rPr>
                <w:sz w:val="24"/>
              </w:rPr>
            </w:pPr>
            <w:r>
              <w:rPr>
                <w:rFonts w:hint="eastAsia"/>
                <w:sz w:val="24"/>
              </w:rPr>
              <w:t xml:space="preserve">186 </w:t>
            </w:r>
          </w:p>
        </w:tc>
      </w:tr>
      <w:tr w14:paraId="634C5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222B7E57">
            <w:pPr>
              <w:spacing w:before="0" w:after="0" w:line="240" w:lineRule="auto"/>
              <w:ind w:firstLine="0" w:firstLineChars="0"/>
              <w:jc w:val="center"/>
              <w:rPr>
                <w:sz w:val="24"/>
              </w:rPr>
            </w:pPr>
            <w:r>
              <w:rPr>
                <w:rFonts w:hint="eastAsia"/>
                <w:sz w:val="24"/>
              </w:rPr>
              <w:t>53</w:t>
            </w:r>
          </w:p>
        </w:tc>
        <w:tc>
          <w:tcPr>
            <w:tcW w:w="2039" w:type="dxa"/>
            <w:vAlign w:val="center"/>
          </w:tcPr>
          <w:p w14:paraId="16866B22">
            <w:pPr>
              <w:spacing w:before="0" w:after="0" w:line="240" w:lineRule="auto"/>
              <w:ind w:firstLine="0" w:firstLineChars="0"/>
              <w:jc w:val="center"/>
              <w:rPr>
                <w:sz w:val="24"/>
              </w:rPr>
            </w:pPr>
            <w:r>
              <w:rPr>
                <w:rFonts w:hint="eastAsia"/>
                <w:sz w:val="24"/>
              </w:rPr>
              <w:t>清河城镇</w:t>
            </w:r>
          </w:p>
        </w:tc>
        <w:tc>
          <w:tcPr>
            <w:tcW w:w="1561" w:type="dxa"/>
            <w:vAlign w:val="center"/>
          </w:tcPr>
          <w:p w14:paraId="2321705D">
            <w:pPr>
              <w:spacing w:before="0" w:after="0" w:line="240" w:lineRule="auto"/>
              <w:ind w:firstLine="0" w:firstLineChars="0"/>
              <w:jc w:val="center"/>
              <w:rPr>
                <w:sz w:val="24"/>
              </w:rPr>
            </w:pPr>
            <w:r>
              <w:rPr>
                <w:rFonts w:hint="eastAsia"/>
                <w:sz w:val="24"/>
              </w:rPr>
              <w:t>东阳村</w:t>
            </w:r>
          </w:p>
        </w:tc>
        <w:tc>
          <w:tcPr>
            <w:tcW w:w="1200" w:type="dxa"/>
            <w:vAlign w:val="center"/>
          </w:tcPr>
          <w:p w14:paraId="0F7FB727">
            <w:pPr>
              <w:spacing w:before="0" w:after="0" w:line="240" w:lineRule="auto"/>
              <w:ind w:firstLine="0" w:firstLineChars="0"/>
              <w:jc w:val="center"/>
              <w:rPr>
                <w:sz w:val="24"/>
              </w:rPr>
            </w:pPr>
            <w:r>
              <w:rPr>
                <w:rFonts w:hint="eastAsia"/>
                <w:sz w:val="24"/>
              </w:rPr>
              <w:t>159</w:t>
            </w:r>
          </w:p>
        </w:tc>
        <w:tc>
          <w:tcPr>
            <w:tcW w:w="1230" w:type="dxa"/>
            <w:vAlign w:val="center"/>
          </w:tcPr>
          <w:p w14:paraId="1E59633A">
            <w:pPr>
              <w:spacing w:before="0" w:after="0" w:line="240" w:lineRule="auto"/>
              <w:ind w:firstLine="0" w:firstLineChars="0"/>
              <w:jc w:val="center"/>
              <w:rPr>
                <w:sz w:val="24"/>
              </w:rPr>
            </w:pPr>
            <w:r>
              <w:rPr>
                <w:rFonts w:hint="eastAsia"/>
                <w:sz w:val="24"/>
              </w:rPr>
              <w:t>0.7</w:t>
            </w:r>
          </w:p>
        </w:tc>
        <w:tc>
          <w:tcPr>
            <w:tcW w:w="1506" w:type="dxa"/>
            <w:vAlign w:val="center"/>
          </w:tcPr>
          <w:p w14:paraId="3B0E7103">
            <w:pPr>
              <w:spacing w:before="0" w:after="0" w:line="240" w:lineRule="auto"/>
              <w:ind w:firstLine="0" w:firstLineChars="0"/>
              <w:jc w:val="center"/>
              <w:rPr>
                <w:sz w:val="24"/>
              </w:rPr>
            </w:pPr>
            <w:r>
              <w:rPr>
                <w:rFonts w:hint="eastAsia"/>
                <w:sz w:val="24"/>
              </w:rPr>
              <w:t xml:space="preserve">111 </w:t>
            </w:r>
          </w:p>
        </w:tc>
      </w:tr>
      <w:tr w14:paraId="6E702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0A5803BC">
            <w:pPr>
              <w:spacing w:before="0" w:after="0" w:line="240" w:lineRule="auto"/>
              <w:ind w:firstLine="0" w:firstLineChars="0"/>
              <w:jc w:val="center"/>
              <w:rPr>
                <w:sz w:val="24"/>
              </w:rPr>
            </w:pPr>
            <w:r>
              <w:rPr>
                <w:rFonts w:hint="eastAsia"/>
                <w:sz w:val="24"/>
              </w:rPr>
              <w:t>54</w:t>
            </w:r>
          </w:p>
        </w:tc>
        <w:tc>
          <w:tcPr>
            <w:tcW w:w="2039" w:type="dxa"/>
            <w:vAlign w:val="center"/>
          </w:tcPr>
          <w:p w14:paraId="79C2D436">
            <w:pPr>
              <w:spacing w:before="0" w:after="0" w:line="240" w:lineRule="auto"/>
              <w:ind w:firstLine="0" w:firstLineChars="0"/>
              <w:jc w:val="center"/>
              <w:rPr>
                <w:sz w:val="24"/>
              </w:rPr>
            </w:pPr>
            <w:r>
              <w:rPr>
                <w:rFonts w:hint="eastAsia"/>
                <w:sz w:val="24"/>
              </w:rPr>
              <w:t>清河城镇</w:t>
            </w:r>
          </w:p>
        </w:tc>
        <w:tc>
          <w:tcPr>
            <w:tcW w:w="1561" w:type="dxa"/>
            <w:vAlign w:val="center"/>
          </w:tcPr>
          <w:p w14:paraId="204F1CB7">
            <w:pPr>
              <w:spacing w:before="0" w:after="0" w:line="240" w:lineRule="auto"/>
              <w:ind w:firstLine="0" w:firstLineChars="0"/>
              <w:jc w:val="center"/>
              <w:rPr>
                <w:sz w:val="24"/>
              </w:rPr>
            </w:pPr>
            <w:r>
              <w:rPr>
                <w:rFonts w:hint="eastAsia"/>
                <w:sz w:val="24"/>
              </w:rPr>
              <w:t>望城村</w:t>
            </w:r>
          </w:p>
        </w:tc>
        <w:tc>
          <w:tcPr>
            <w:tcW w:w="1200" w:type="dxa"/>
            <w:vAlign w:val="center"/>
          </w:tcPr>
          <w:p w14:paraId="78E3BDD2">
            <w:pPr>
              <w:spacing w:before="0" w:after="0" w:line="240" w:lineRule="auto"/>
              <w:ind w:firstLine="0" w:firstLineChars="0"/>
              <w:jc w:val="center"/>
              <w:rPr>
                <w:sz w:val="24"/>
              </w:rPr>
            </w:pPr>
            <w:r>
              <w:rPr>
                <w:rFonts w:hint="eastAsia"/>
                <w:sz w:val="24"/>
              </w:rPr>
              <w:t>140</w:t>
            </w:r>
          </w:p>
        </w:tc>
        <w:tc>
          <w:tcPr>
            <w:tcW w:w="1230" w:type="dxa"/>
            <w:vAlign w:val="center"/>
          </w:tcPr>
          <w:p w14:paraId="56785BC7">
            <w:pPr>
              <w:spacing w:before="0" w:after="0" w:line="240" w:lineRule="auto"/>
              <w:ind w:firstLine="0" w:firstLineChars="0"/>
              <w:jc w:val="center"/>
              <w:rPr>
                <w:sz w:val="24"/>
              </w:rPr>
            </w:pPr>
            <w:r>
              <w:rPr>
                <w:rFonts w:hint="eastAsia"/>
                <w:sz w:val="24"/>
              </w:rPr>
              <w:t>0.7</w:t>
            </w:r>
          </w:p>
        </w:tc>
        <w:tc>
          <w:tcPr>
            <w:tcW w:w="1506" w:type="dxa"/>
            <w:vAlign w:val="center"/>
          </w:tcPr>
          <w:p w14:paraId="57563674">
            <w:pPr>
              <w:spacing w:before="0" w:after="0" w:line="240" w:lineRule="auto"/>
              <w:ind w:firstLine="0" w:firstLineChars="0"/>
              <w:jc w:val="center"/>
              <w:rPr>
                <w:sz w:val="24"/>
              </w:rPr>
            </w:pPr>
            <w:r>
              <w:rPr>
                <w:rFonts w:hint="eastAsia"/>
                <w:sz w:val="24"/>
              </w:rPr>
              <w:t xml:space="preserve">98 </w:t>
            </w:r>
          </w:p>
        </w:tc>
      </w:tr>
      <w:tr w14:paraId="156A4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6852BBCA">
            <w:pPr>
              <w:spacing w:before="0" w:after="0" w:line="240" w:lineRule="auto"/>
              <w:ind w:firstLine="0" w:firstLineChars="0"/>
              <w:jc w:val="center"/>
              <w:rPr>
                <w:sz w:val="24"/>
              </w:rPr>
            </w:pPr>
            <w:r>
              <w:rPr>
                <w:rFonts w:hint="eastAsia"/>
                <w:sz w:val="24"/>
              </w:rPr>
              <w:t>55</w:t>
            </w:r>
          </w:p>
        </w:tc>
        <w:tc>
          <w:tcPr>
            <w:tcW w:w="2039" w:type="dxa"/>
            <w:vAlign w:val="center"/>
          </w:tcPr>
          <w:p w14:paraId="5B0D8230">
            <w:pPr>
              <w:spacing w:before="0" w:after="0" w:line="240" w:lineRule="auto"/>
              <w:ind w:firstLine="0" w:firstLineChars="0"/>
              <w:jc w:val="center"/>
              <w:rPr>
                <w:sz w:val="24"/>
              </w:rPr>
            </w:pPr>
            <w:r>
              <w:rPr>
                <w:rFonts w:hint="eastAsia"/>
                <w:sz w:val="24"/>
              </w:rPr>
              <w:t>清河城镇</w:t>
            </w:r>
          </w:p>
        </w:tc>
        <w:tc>
          <w:tcPr>
            <w:tcW w:w="1561" w:type="dxa"/>
            <w:vAlign w:val="center"/>
          </w:tcPr>
          <w:p w14:paraId="4270AF49">
            <w:pPr>
              <w:spacing w:before="0" w:after="0" w:line="240" w:lineRule="auto"/>
              <w:ind w:firstLine="0" w:firstLineChars="0"/>
              <w:jc w:val="center"/>
              <w:rPr>
                <w:sz w:val="24"/>
              </w:rPr>
            </w:pPr>
            <w:r>
              <w:rPr>
                <w:rFonts w:hint="eastAsia"/>
                <w:sz w:val="24"/>
              </w:rPr>
              <w:t>城西村</w:t>
            </w:r>
          </w:p>
        </w:tc>
        <w:tc>
          <w:tcPr>
            <w:tcW w:w="1200" w:type="dxa"/>
            <w:vAlign w:val="center"/>
          </w:tcPr>
          <w:p w14:paraId="4DA9E860">
            <w:pPr>
              <w:spacing w:before="0" w:after="0" w:line="240" w:lineRule="auto"/>
              <w:ind w:firstLine="0" w:firstLineChars="0"/>
              <w:jc w:val="center"/>
              <w:rPr>
                <w:sz w:val="24"/>
              </w:rPr>
            </w:pPr>
            <w:r>
              <w:rPr>
                <w:rFonts w:hint="eastAsia"/>
                <w:sz w:val="24"/>
              </w:rPr>
              <w:t>250</w:t>
            </w:r>
          </w:p>
        </w:tc>
        <w:tc>
          <w:tcPr>
            <w:tcW w:w="1230" w:type="dxa"/>
            <w:vAlign w:val="center"/>
          </w:tcPr>
          <w:p w14:paraId="2B2292D4">
            <w:pPr>
              <w:spacing w:before="0" w:after="0" w:line="240" w:lineRule="auto"/>
              <w:ind w:firstLine="0" w:firstLineChars="0"/>
              <w:jc w:val="center"/>
              <w:rPr>
                <w:sz w:val="24"/>
              </w:rPr>
            </w:pPr>
            <w:r>
              <w:rPr>
                <w:rFonts w:hint="eastAsia"/>
                <w:sz w:val="24"/>
              </w:rPr>
              <w:t>0.7</w:t>
            </w:r>
          </w:p>
        </w:tc>
        <w:tc>
          <w:tcPr>
            <w:tcW w:w="1506" w:type="dxa"/>
            <w:vAlign w:val="center"/>
          </w:tcPr>
          <w:p w14:paraId="638E37DB">
            <w:pPr>
              <w:spacing w:before="0" w:after="0" w:line="240" w:lineRule="auto"/>
              <w:ind w:firstLine="0" w:firstLineChars="0"/>
              <w:jc w:val="center"/>
              <w:rPr>
                <w:sz w:val="24"/>
              </w:rPr>
            </w:pPr>
            <w:r>
              <w:rPr>
                <w:rFonts w:hint="eastAsia"/>
                <w:sz w:val="24"/>
              </w:rPr>
              <w:t xml:space="preserve">175 </w:t>
            </w:r>
          </w:p>
        </w:tc>
      </w:tr>
      <w:tr w14:paraId="2788B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70BBE388">
            <w:pPr>
              <w:spacing w:before="0" w:after="0" w:line="240" w:lineRule="auto"/>
              <w:ind w:firstLine="0" w:firstLineChars="0"/>
              <w:jc w:val="center"/>
              <w:rPr>
                <w:sz w:val="24"/>
              </w:rPr>
            </w:pPr>
            <w:r>
              <w:rPr>
                <w:rFonts w:hint="eastAsia"/>
                <w:sz w:val="24"/>
              </w:rPr>
              <w:t>56</w:t>
            </w:r>
          </w:p>
        </w:tc>
        <w:tc>
          <w:tcPr>
            <w:tcW w:w="2039" w:type="dxa"/>
            <w:vAlign w:val="center"/>
          </w:tcPr>
          <w:p w14:paraId="4A2C95FF">
            <w:pPr>
              <w:spacing w:before="0" w:after="0" w:line="240" w:lineRule="auto"/>
              <w:ind w:firstLine="0" w:firstLineChars="0"/>
              <w:jc w:val="center"/>
              <w:rPr>
                <w:sz w:val="24"/>
              </w:rPr>
            </w:pPr>
            <w:r>
              <w:rPr>
                <w:rFonts w:hint="eastAsia"/>
                <w:sz w:val="24"/>
              </w:rPr>
              <w:t>清河城镇</w:t>
            </w:r>
          </w:p>
        </w:tc>
        <w:tc>
          <w:tcPr>
            <w:tcW w:w="1561" w:type="dxa"/>
            <w:vAlign w:val="center"/>
          </w:tcPr>
          <w:p w14:paraId="49DBD2B1">
            <w:pPr>
              <w:spacing w:before="0" w:after="0" w:line="240" w:lineRule="auto"/>
              <w:ind w:firstLine="0" w:firstLineChars="0"/>
              <w:jc w:val="center"/>
              <w:rPr>
                <w:sz w:val="24"/>
              </w:rPr>
            </w:pPr>
            <w:r>
              <w:rPr>
                <w:rFonts w:hint="eastAsia"/>
                <w:sz w:val="24"/>
              </w:rPr>
              <w:t>台后村</w:t>
            </w:r>
          </w:p>
        </w:tc>
        <w:tc>
          <w:tcPr>
            <w:tcW w:w="1200" w:type="dxa"/>
            <w:vAlign w:val="center"/>
          </w:tcPr>
          <w:p w14:paraId="035A4E3C">
            <w:pPr>
              <w:spacing w:before="0" w:after="0" w:line="240" w:lineRule="auto"/>
              <w:ind w:firstLine="0" w:firstLineChars="0"/>
              <w:jc w:val="center"/>
              <w:rPr>
                <w:sz w:val="24"/>
              </w:rPr>
            </w:pPr>
            <w:r>
              <w:rPr>
                <w:rFonts w:hint="eastAsia"/>
                <w:sz w:val="24"/>
              </w:rPr>
              <w:t>175</w:t>
            </w:r>
          </w:p>
        </w:tc>
        <w:tc>
          <w:tcPr>
            <w:tcW w:w="1230" w:type="dxa"/>
            <w:vAlign w:val="center"/>
          </w:tcPr>
          <w:p w14:paraId="009D1F65">
            <w:pPr>
              <w:spacing w:before="0" w:after="0" w:line="240" w:lineRule="auto"/>
              <w:ind w:firstLine="0" w:firstLineChars="0"/>
              <w:jc w:val="center"/>
              <w:rPr>
                <w:sz w:val="24"/>
              </w:rPr>
            </w:pPr>
            <w:r>
              <w:rPr>
                <w:rFonts w:hint="eastAsia"/>
                <w:sz w:val="24"/>
              </w:rPr>
              <w:t>0.7</w:t>
            </w:r>
          </w:p>
        </w:tc>
        <w:tc>
          <w:tcPr>
            <w:tcW w:w="1506" w:type="dxa"/>
            <w:vAlign w:val="center"/>
          </w:tcPr>
          <w:p w14:paraId="37473DC7">
            <w:pPr>
              <w:spacing w:before="0" w:after="0" w:line="240" w:lineRule="auto"/>
              <w:ind w:firstLine="0" w:firstLineChars="0"/>
              <w:jc w:val="center"/>
              <w:rPr>
                <w:sz w:val="24"/>
              </w:rPr>
            </w:pPr>
            <w:r>
              <w:rPr>
                <w:rFonts w:hint="eastAsia"/>
                <w:sz w:val="24"/>
              </w:rPr>
              <w:t xml:space="preserve">123 </w:t>
            </w:r>
          </w:p>
        </w:tc>
      </w:tr>
      <w:tr w14:paraId="7CB56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670DD326">
            <w:pPr>
              <w:spacing w:before="0" w:after="0" w:line="240" w:lineRule="auto"/>
              <w:ind w:firstLine="0" w:firstLineChars="0"/>
              <w:jc w:val="center"/>
              <w:rPr>
                <w:sz w:val="24"/>
              </w:rPr>
            </w:pPr>
            <w:r>
              <w:rPr>
                <w:rFonts w:hint="eastAsia"/>
                <w:sz w:val="24"/>
              </w:rPr>
              <w:t>57</w:t>
            </w:r>
          </w:p>
        </w:tc>
        <w:tc>
          <w:tcPr>
            <w:tcW w:w="2039" w:type="dxa"/>
            <w:vAlign w:val="center"/>
          </w:tcPr>
          <w:p w14:paraId="61CAC354">
            <w:pPr>
              <w:spacing w:before="0" w:after="0" w:line="240" w:lineRule="auto"/>
              <w:ind w:firstLine="0" w:firstLineChars="0"/>
              <w:jc w:val="center"/>
              <w:rPr>
                <w:sz w:val="24"/>
              </w:rPr>
            </w:pPr>
            <w:r>
              <w:rPr>
                <w:rFonts w:hint="eastAsia"/>
                <w:sz w:val="24"/>
              </w:rPr>
              <w:t>清河城镇</w:t>
            </w:r>
          </w:p>
        </w:tc>
        <w:tc>
          <w:tcPr>
            <w:tcW w:w="1561" w:type="dxa"/>
            <w:vAlign w:val="center"/>
          </w:tcPr>
          <w:p w14:paraId="43D13FC1">
            <w:pPr>
              <w:spacing w:before="0" w:after="0" w:line="240" w:lineRule="auto"/>
              <w:ind w:firstLine="0" w:firstLineChars="0"/>
              <w:jc w:val="center"/>
              <w:rPr>
                <w:sz w:val="24"/>
              </w:rPr>
            </w:pPr>
            <w:r>
              <w:rPr>
                <w:rFonts w:hint="eastAsia"/>
                <w:sz w:val="24"/>
              </w:rPr>
              <w:t>万利村</w:t>
            </w:r>
          </w:p>
        </w:tc>
        <w:tc>
          <w:tcPr>
            <w:tcW w:w="1200" w:type="dxa"/>
            <w:vAlign w:val="center"/>
          </w:tcPr>
          <w:p w14:paraId="61AA7C00">
            <w:pPr>
              <w:spacing w:before="0" w:after="0" w:line="240" w:lineRule="auto"/>
              <w:ind w:firstLine="0" w:firstLineChars="0"/>
              <w:jc w:val="center"/>
              <w:rPr>
                <w:sz w:val="24"/>
              </w:rPr>
            </w:pPr>
            <w:r>
              <w:rPr>
                <w:rFonts w:hint="eastAsia"/>
                <w:sz w:val="24"/>
              </w:rPr>
              <w:t>121</w:t>
            </w:r>
          </w:p>
        </w:tc>
        <w:tc>
          <w:tcPr>
            <w:tcW w:w="1230" w:type="dxa"/>
            <w:vAlign w:val="center"/>
          </w:tcPr>
          <w:p w14:paraId="4D5E9101">
            <w:pPr>
              <w:spacing w:before="0" w:after="0" w:line="240" w:lineRule="auto"/>
              <w:ind w:firstLine="0" w:firstLineChars="0"/>
              <w:jc w:val="center"/>
              <w:rPr>
                <w:sz w:val="24"/>
              </w:rPr>
            </w:pPr>
            <w:r>
              <w:rPr>
                <w:rFonts w:hint="eastAsia"/>
                <w:sz w:val="24"/>
              </w:rPr>
              <w:t>0.7</w:t>
            </w:r>
          </w:p>
        </w:tc>
        <w:tc>
          <w:tcPr>
            <w:tcW w:w="1506" w:type="dxa"/>
            <w:vAlign w:val="center"/>
          </w:tcPr>
          <w:p w14:paraId="2EE4A782">
            <w:pPr>
              <w:spacing w:before="0" w:after="0" w:line="240" w:lineRule="auto"/>
              <w:ind w:firstLine="0" w:firstLineChars="0"/>
              <w:jc w:val="center"/>
              <w:rPr>
                <w:sz w:val="24"/>
              </w:rPr>
            </w:pPr>
            <w:r>
              <w:rPr>
                <w:rFonts w:hint="eastAsia"/>
                <w:sz w:val="24"/>
              </w:rPr>
              <w:t xml:space="preserve">85 </w:t>
            </w:r>
          </w:p>
        </w:tc>
      </w:tr>
      <w:tr w14:paraId="1F0B9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4FB43578">
            <w:pPr>
              <w:spacing w:before="0" w:after="0" w:line="240" w:lineRule="auto"/>
              <w:ind w:firstLine="0" w:firstLineChars="0"/>
              <w:jc w:val="center"/>
              <w:rPr>
                <w:sz w:val="24"/>
              </w:rPr>
            </w:pPr>
            <w:r>
              <w:rPr>
                <w:rFonts w:hint="eastAsia"/>
                <w:sz w:val="24"/>
              </w:rPr>
              <w:t>58</w:t>
            </w:r>
          </w:p>
        </w:tc>
        <w:tc>
          <w:tcPr>
            <w:tcW w:w="2039" w:type="dxa"/>
            <w:vAlign w:val="center"/>
          </w:tcPr>
          <w:p w14:paraId="010D3A0C">
            <w:pPr>
              <w:spacing w:before="0" w:after="0" w:line="240" w:lineRule="auto"/>
              <w:ind w:firstLine="0" w:firstLineChars="0"/>
              <w:jc w:val="center"/>
              <w:rPr>
                <w:sz w:val="24"/>
              </w:rPr>
            </w:pPr>
            <w:r>
              <w:rPr>
                <w:rFonts w:hint="eastAsia"/>
                <w:sz w:val="24"/>
              </w:rPr>
              <w:t>清河城镇</w:t>
            </w:r>
          </w:p>
        </w:tc>
        <w:tc>
          <w:tcPr>
            <w:tcW w:w="1561" w:type="dxa"/>
            <w:vAlign w:val="center"/>
          </w:tcPr>
          <w:p w14:paraId="3ED14C50">
            <w:pPr>
              <w:spacing w:before="0" w:after="0" w:line="240" w:lineRule="auto"/>
              <w:ind w:firstLine="0" w:firstLineChars="0"/>
              <w:jc w:val="center"/>
              <w:rPr>
                <w:sz w:val="24"/>
              </w:rPr>
            </w:pPr>
            <w:r>
              <w:rPr>
                <w:rFonts w:hint="eastAsia"/>
                <w:sz w:val="24"/>
              </w:rPr>
              <w:t>马家沟村</w:t>
            </w:r>
          </w:p>
        </w:tc>
        <w:tc>
          <w:tcPr>
            <w:tcW w:w="1200" w:type="dxa"/>
            <w:vAlign w:val="center"/>
          </w:tcPr>
          <w:p w14:paraId="07E27B24">
            <w:pPr>
              <w:spacing w:before="0" w:after="0" w:line="240" w:lineRule="auto"/>
              <w:ind w:firstLine="0" w:firstLineChars="0"/>
              <w:jc w:val="center"/>
              <w:rPr>
                <w:sz w:val="24"/>
              </w:rPr>
            </w:pPr>
            <w:r>
              <w:rPr>
                <w:rFonts w:hint="eastAsia"/>
                <w:sz w:val="24"/>
              </w:rPr>
              <w:t>67</w:t>
            </w:r>
          </w:p>
        </w:tc>
        <w:tc>
          <w:tcPr>
            <w:tcW w:w="1230" w:type="dxa"/>
            <w:vAlign w:val="center"/>
          </w:tcPr>
          <w:p w14:paraId="4935EED8">
            <w:pPr>
              <w:spacing w:before="0" w:after="0" w:line="240" w:lineRule="auto"/>
              <w:ind w:firstLine="0" w:firstLineChars="0"/>
              <w:jc w:val="center"/>
              <w:rPr>
                <w:sz w:val="24"/>
              </w:rPr>
            </w:pPr>
            <w:r>
              <w:rPr>
                <w:rFonts w:hint="eastAsia"/>
                <w:sz w:val="24"/>
              </w:rPr>
              <w:t>0.7</w:t>
            </w:r>
          </w:p>
        </w:tc>
        <w:tc>
          <w:tcPr>
            <w:tcW w:w="1506" w:type="dxa"/>
            <w:vAlign w:val="center"/>
          </w:tcPr>
          <w:p w14:paraId="33C81434">
            <w:pPr>
              <w:spacing w:before="0" w:after="0" w:line="240" w:lineRule="auto"/>
              <w:ind w:firstLine="0" w:firstLineChars="0"/>
              <w:jc w:val="center"/>
              <w:rPr>
                <w:sz w:val="24"/>
              </w:rPr>
            </w:pPr>
            <w:r>
              <w:rPr>
                <w:rFonts w:hint="eastAsia"/>
                <w:sz w:val="24"/>
              </w:rPr>
              <w:t xml:space="preserve">47 </w:t>
            </w:r>
          </w:p>
        </w:tc>
      </w:tr>
      <w:tr w14:paraId="38668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23909EC8">
            <w:pPr>
              <w:spacing w:before="0" w:after="0" w:line="240" w:lineRule="auto"/>
              <w:ind w:firstLine="0" w:firstLineChars="0"/>
              <w:jc w:val="center"/>
              <w:rPr>
                <w:sz w:val="24"/>
              </w:rPr>
            </w:pPr>
            <w:r>
              <w:rPr>
                <w:rFonts w:hint="eastAsia"/>
                <w:sz w:val="24"/>
              </w:rPr>
              <w:t>59</w:t>
            </w:r>
          </w:p>
        </w:tc>
        <w:tc>
          <w:tcPr>
            <w:tcW w:w="2039" w:type="dxa"/>
            <w:vAlign w:val="center"/>
          </w:tcPr>
          <w:p w14:paraId="5C69C9DD">
            <w:pPr>
              <w:spacing w:before="0" w:after="0" w:line="240" w:lineRule="auto"/>
              <w:ind w:firstLine="0" w:firstLineChars="0"/>
              <w:jc w:val="center"/>
              <w:rPr>
                <w:sz w:val="24"/>
              </w:rPr>
            </w:pPr>
            <w:r>
              <w:rPr>
                <w:rFonts w:hint="eastAsia"/>
                <w:sz w:val="24"/>
              </w:rPr>
              <w:t>碱厂镇</w:t>
            </w:r>
          </w:p>
        </w:tc>
        <w:tc>
          <w:tcPr>
            <w:tcW w:w="1561" w:type="dxa"/>
            <w:vAlign w:val="center"/>
          </w:tcPr>
          <w:p w14:paraId="197074DF">
            <w:pPr>
              <w:spacing w:before="0" w:after="0" w:line="240" w:lineRule="auto"/>
              <w:ind w:firstLine="0" w:firstLineChars="0"/>
              <w:jc w:val="center"/>
              <w:rPr>
                <w:sz w:val="24"/>
              </w:rPr>
            </w:pPr>
            <w:r>
              <w:rPr>
                <w:rFonts w:hint="eastAsia"/>
                <w:sz w:val="24"/>
              </w:rPr>
              <w:t>碱厂村</w:t>
            </w:r>
          </w:p>
        </w:tc>
        <w:tc>
          <w:tcPr>
            <w:tcW w:w="1200" w:type="dxa"/>
            <w:vAlign w:val="center"/>
          </w:tcPr>
          <w:p w14:paraId="314AD9F7">
            <w:pPr>
              <w:spacing w:before="0" w:after="0" w:line="240" w:lineRule="auto"/>
              <w:ind w:firstLine="0" w:firstLineChars="0"/>
              <w:jc w:val="center"/>
              <w:rPr>
                <w:sz w:val="24"/>
              </w:rPr>
            </w:pPr>
            <w:r>
              <w:rPr>
                <w:rFonts w:hint="eastAsia"/>
                <w:sz w:val="24"/>
              </w:rPr>
              <w:t>498</w:t>
            </w:r>
          </w:p>
        </w:tc>
        <w:tc>
          <w:tcPr>
            <w:tcW w:w="1230" w:type="dxa"/>
            <w:vAlign w:val="center"/>
          </w:tcPr>
          <w:p w14:paraId="3821ED65">
            <w:pPr>
              <w:spacing w:before="0" w:after="0" w:line="240" w:lineRule="auto"/>
              <w:ind w:firstLine="0" w:firstLineChars="0"/>
              <w:jc w:val="center"/>
              <w:rPr>
                <w:sz w:val="24"/>
              </w:rPr>
            </w:pPr>
            <w:r>
              <w:rPr>
                <w:rFonts w:hint="eastAsia"/>
                <w:sz w:val="24"/>
              </w:rPr>
              <w:t>0.7</w:t>
            </w:r>
          </w:p>
        </w:tc>
        <w:tc>
          <w:tcPr>
            <w:tcW w:w="1506" w:type="dxa"/>
            <w:vAlign w:val="center"/>
          </w:tcPr>
          <w:p w14:paraId="1EC69220">
            <w:pPr>
              <w:spacing w:before="0" w:after="0" w:line="240" w:lineRule="auto"/>
              <w:ind w:firstLine="0" w:firstLineChars="0"/>
              <w:jc w:val="center"/>
              <w:rPr>
                <w:sz w:val="24"/>
              </w:rPr>
            </w:pPr>
            <w:r>
              <w:rPr>
                <w:rFonts w:hint="eastAsia"/>
                <w:sz w:val="24"/>
              </w:rPr>
              <w:t xml:space="preserve">349 </w:t>
            </w:r>
          </w:p>
        </w:tc>
      </w:tr>
      <w:tr w14:paraId="3F8D4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16A9B07D">
            <w:pPr>
              <w:spacing w:before="0" w:after="0" w:line="240" w:lineRule="auto"/>
              <w:ind w:firstLine="0" w:firstLineChars="0"/>
              <w:jc w:val="center"/>
              <w:rPr>
                <w:sz w:val="24"/>
              </w:rPr>
            </w:pPr>
            <w:r>
              <w:rPr>
                <w:rFonts w:hint="eastAsia"/>
                <w:sz w:val="24"/>
              </w:rPr>
              <w:t>60</w:t>
            </w:r>
          </w:p>
        </w:tc>
        <w:tc>
          <w:tcPr>
            <w:tcW w:w="2039" w:type="dxa"/>
            <w:vAlign w:val="center"/>
          </w:tcPr>
          <w:p w14:paraId="6858CF18">
            <w:pPr>
              <w:spacing w:before="0" w:after="0" w:line="240" w:lineRule="auto"/>
              <w:ind w:firstLine="0" w:firstLineChars="0"/>
              <w:jc w:val="center"/>
              <w:rPr>
                <w:sz w:val="24"/>
              </w:rPr>
            </w:pPr>
            <w:r>
              <w:rPr>
                <w:rFonts w:hint="eastAsia"/>
                <w:sz w:val="24"/>
              </w:rPr>
              <w:t>碱厂镇</w:t>
            </w:r>
          </w:p>
        </w:tc>
        <w:tc>
          <w:tcPr>
            <w:tcW w:w="1561" w:type="dxa"/>
            <w:vAlign w:val="center"/>
          </w:tcPr>
          <w:p w14:paraId="174CEC1E">
            <w:pPr>
              <w:spacing w:before="0" w:after="0" w:line="240" w:lineRule="auto"/>
              <w:ind w:firstLine="0" w:firstLineChars="0"/>
              <w:jc w:val="center"/>
              <w:rPr>
                <w:sz w:val="24"/>
              </w:rPr>
            </w:pPr>
            <w:r>
              <w:rPr>
                <w:rFonts w:hint="eastAsia"/>
                <w:sz w:val="24"/>
              </w:rPr>
              <w:t>赵堡村</w:t>
            </w:r>
          </w:p>
        </w:tc>
        <w:tc>
          <w:tcPr>
            <w:tcW w:w="1200" w:type="dxa"/>
            <w:vAlign w:val="center"/>
          </w:tcPr>
          <w:p w14:paraId="2FA52721">
            <w:pPr>
              <w:spacing w:before="0" w:after="0" w:line="240" w:lineRule="auto"/>
              <w:ind w:firstLine="0" w:firstLineChars="0"/>
              <w:jc w:val="center"/>
              <w:rPr>
                <w:sz w:val="24"/>
              </w:rPr>
            </w:pPr>
            <w:r>
              <w:rPr>
                <w:rFonts w:hint="eastAsia"/>
                <w:sz w:val="24"/>
              </w:rPr>
              <w:t>151</w:t>
            </w:r>
          </w:p>
        </w:tc>
        <w:tc>
          <w:tcPr>
            <w:tcW w:w="1230" w:type="dxa"/>
            <w:vAlign w:val="center"/>
          </w:tcPr>
          <w:p w14:paraId="0188824A">
            <w:pPr>
              <w:spacing w:before="0" w:after="0" w:line="240" w:lineRule="auto"/>
              <w:ind w:firstLine="0" w:firstLineChars="0"/>
              <w:jc w:val="center"/>
              <w:rPr>
                <w:sz w:val="24"/>
              </w:rPr>
            </w:pPr>
            <w:r>
              <w:rPr>
                <w:rFonts w:hint="eastAsia"/>
                <w:sz w:val="24"/>
              </w:rPr>
              <w:t>0.7</w:t>
            </w:r>
          </w:p>
        </w:tc>
        <w:tc>
          <w:tcPr>
            <w:tcW w:w="1506" w:type="dxa"/>
            <w:vAlign w:val="center"/>
          </w:tcPr>
          <w:p w14:paraId="5A6C4D72">
            <w:pPr>
              <w:spacing w:before="0" w:after="0" w:line="240" w:lineRule="auto"/>
              <w:ind w:firstLine="0" w:firstLineChars="0"/>
              <w:jc w:val="center"/>
              <w:rPr>
                <w:sz w:val="24"/>
              </w:rPr>
            </w:pPr>
            <w:r>
              <w:rPr>
                <w:rFonts w:hint="eastAsia"/>
                <w:sz w:val="24"/>
              </w:rPr>
              <w:t xml:space="preserve">106 </w:t>
            </w:r>
          </w:p>
        </w:tc>
      </w:tr>
      <w:tr w14:paraId="324AC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23DCCCFF">
            <w:pPr>
              <w:spacing w:before="0" w:after="0" w:line="240" w:lineRule="auto"/>
              <w:ind w:firstLine="0" w:firstLineChars="0"/>
              <w:jc w:val="center"/>
              <w:rPr>
                <w:sz w:val="24"/>
              </w:rPr>
            </w:pPr>
            <w:r>
              <w:rPr>
                <w:rFonts w:hint="eastAsia"/>
                <w:sz w:val="24"/>
              </w:rPr>
              <w:t>61</w:t>
            </w:r>
          </w:p>
        </w:tc>
        <w:tc>
          <w:tcPr>
            <w:tcW w:w="2039" w:type="dxa"/>
            <w:vAlign w:val="center"/>
          </w:tcPr>
          <w:p w14:paraId="2D867C1F">
            <w:pPr>
              <w:spacing w:before="0" w:after="0" w:line="240" w:lineRule="auto"/>
              <w:ind w:firstLine="0" w:firstLineChars="0"/>
              <w:jc w:val="center"/>
              <w:rPr>
                <w:sz w:val="24"/>
              </w:rPr>
            </w:pPr>
            <w:r>
              <w:rPr>
                <w:rFonts w:hint="eastAsia"/>
                <w:sz w:val="24"/>
              </w:rPr>
              <w:t>碱厂镇</w:t>
            </w:r>
          </w:p>
        </w:tc>
        <w:tc>
          <w:tcPr>
            <w:tcW w:w="1561" w:type="dxa"/>
            <w:vAlign w:val="center"/>
          </w:tcPr>
          <w:p w14:paraId="309FA02F">
            <w:pPr>
              <w:spacing w:before="0" w:after="0" w:line="240" w:lineRule="auto"/>
              <w:ind w:firstLine="0" w:firstLineChars="0"/>
              <w:jc w:val="center"/>
              <w:rPr>
                <w:sz w:val="24"/>
              </w:rPr>
            </w:pPr>
            <w:r>
              <w:rPr>
                <w:rFonts w:hint="eastAsia"/>
                <w:sz w:val="24"/>
              </w:rPr>
              <w:t>黄堡村</w:t>
            </w:r>
          </w:p>
        </w:tc>
        <w:tc>
          <w:tcPr>
            <w:tcW w:w="1200" w:type="dxa"/>
            <w:vAlign w:val="center"/>
          </w:tcPr>
          <w:p w14:paraId="0B1A5F51">
            <w:pPr>
              <w:spacing w:before="0" w:after="0" w:line="240" w:lineRule="auto"/>
              <w:ind w:firstLine="0" w:firstLineChars="0"/>
              <w:jc w:val="center"/>
              <w:rPr>
                <w:sz w:val="24"/>
              </w:rPr>
            </w:pPr>
            <w:r>
              <w:rPr>
                <w:rFonts w:hint="eastAsia"/>
                <w:sz w:val="24"/>
              </w:rPr>
              <w:t>230</w:t>
            </w:r>
          </w:p>
        </w:tc>
        <w:tc>
          <w:tcPr>
            <w:tcW w:w="1230" w:type="dxa"/>
            <w:vAlign w:val="center"/>
          </w:tcPr>
          <w:p w14:paraId="795E7D9F">
            <w:pPr>
              <w:spacing w:before="0" w:after="0" w:line="240" w:lineRule="auto"/>
              <w:ind w:firstLine="0" w:firstLineChars="0"/>
              <w:jc w:val="center"/>
              <w:rPr>
                <w:sz w:val="24"/>
              </w:rPr>
            </w:pPr>
            <w:r>
              <w:rPr>
                <w:rFonts w:hint="eastAsia"/>
                <w:sz w:val="24"/>
              </w:rPr>
              <w:t>0.7</w:t>
            </w:r>
          </w:p>
        </w:tc>
        <w:tc>
          <w:tcPr>
            <w:tcW w:w="1506" w:type="dxa"/>
            <w:vAlign w:val="center"/>
          </w:tcPr>
          <w:p w14:paraId="5E0C7559">
            <w:pPr>
              <w:spacing w:before="0" w:after="0" w:line="240" w:lineRule="auto"/>
              <w:ind w:firstLine="0" w:firstLineChars="0"/>
              <w:jc w:val="center"/>
              <w:rPr>
                <w:sz w:val="24"/>
              </w:rPr>
            </w:pPr>
            <w:r>
              <w:rPr>
                <w:rFonts w:hint="eastAsia"/>
                <w:sz w:val="24"/>
              </w:rPr>
              <w:t xml:space="preserve">161 </w:t>
            </w:r>
          </w:p>
        </w:tc>
      </w:tr>
      <w:tr w14:paraId="3AE35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2FBF11A0">
            <w:pPr>
              <w:spacing w:before="0" w:after="0" w:line="240" w:lineRule="auto"/>
              <w:ind w:firstLine="0" w:firstLineChars="0"/>
              <w:jc w:val="center"/>
              <w:rPr>
                <w:sz w:val="24"/>
              </w:rPr>
            </w:pPr>
            <w:r>
              <w:rPr>
                <w:rFonts w:hint="eastAsia"/>
                <w:sz w:val="24"/>
              </w:rPr>
              <w:t>62</w:t>
            </w:r>
          </w:p>
        </w:tc>
        <w:tc>
          <w:tcPr>
            <w:tcW w:w="2039" w:type="dxa"/>
            <w:vAlign w:val="center"/>
          </w:tcPr>
          <w:p w14:paraId="3876E76B">
            <w:pPr>
              <w:spacing w:before="0" w:after="0" w:line="240" w:lineRule="auto"/>
              <w:ind w:firstLine="0" w:firstLineChars="0"/>
              <w:jc w:val="center"/>
              <w:rPr>
                <w:sz w:val="24"/>
              </w:rPr>
            </w:pPr>
            <w:r>
              <w:rPr>
                <w:rFonts w:hint="eastAsia"/>
                <w:sz w:val="24"/>
              </w:rPr>
              <w:t>碱厂镇</w:t>
            </w:r>
          </w:p>
        </w:tc>
        <w:tc>
          <w:tcPr>
            <w:tcW w:w="1561" w:type="dxa"/>
            <w:vAlign w:val="center"/>
          </w:tcPr>
          <w:p w14:paraId="05D48009">
            <w:pPr>
              <w:spacing w:before="0" w:after="0" w:line="240" w:lineRule="auto"/>
              <w:ind w:firstLine="0" w:firstLineChars="0"/>
              <w:jc w:val="center"/>
              <w:rPr>
                <w:sz w:val="24"/>
              </w:rPr>
            </w:pPr>
            <w:r>
              <w:rPr>
                <w:rFonts w:hint="eastAsia"/>
                <w:sz w:val="24"/>
              </w:rPr>
              <w:t>胡堡村</w:t>
            </w:r>
          </w:p>
        </w:tc>
        <w:tc>
          <w:tcPr>
            <w:tcW w:w="1200" w:type="dxa"/>
            <w:vAlign w:val="center"/>
          </w:tcPr>
          <w:p w14:paraId="39C6ED06">
            <w:pPr>
              <w:spacing w:before="0" w:after="0" w:line="240" w:lineRule="auto"/>
              <w:ind w:firstLine="0" w:firstLineChars="0"/>
              <w:jc w:val="center"/>
              <w:rPr>
                <w:sz w:val="24"/>
              </w:rPr>
            </w:pPr>
            <w:r>
              <w:rPr>
                <w:rFonts w:hint="eastAsia"/>
                <w:sz w:val="24"/>
              </w:rPr>
              <w:t>196</w:t>
            </w:r>
          </w:p>
        </w:tc>
        <w:tc>
          <w:tcPr>
            <w:tcW w:w="1230" w:type="dxa"/>
            <w:vAlign w:val="center"/>
          </w:tcPr>
          <w:p w14:paraId="3E47EFBA">
            <w:pPr>
              <w:spacing w:before="0" w:after="0" w:line="240" w:lineRule="auto"/>
              <w:ind w:firstLine="0" w:firstLineChars="0"/>
              <w:jc w:val="center"/>
              <w:rPr>
                <w:sz w:val="24"/>
              </w:rPr>
            </w:pPr>
            <w:r>
              <w:rPr>
                <w:rFonts w:hint="eastAsia"/>
                <w:sz w:val="24"/>
              </w:rPr>
              <w:t>0.7</w:t>
            </w:r>
          </w:p>
        </w:tc>
        <w:tc>
          <w:tcPr>
            <w:tcW w:w="1506" w:type="dxa"/>
            <w:vAlign w:val="center"/>
          </w:tcPr>
          <w:p w14:paraId="32A489B2">
            <w:pPr>
              <w:spacing w:before="0" w:after="0" w:line="240" w:lineRule="auto"/>
              <w:ind w:firstLine="0" w:firstLineChars="0"/>
              <w:jc w:val="center"/>
              <w:rPr>
                <w:sz w:val="24"/>
              </w:rPr>
            </w:pPr>
            <w:r>
              <w:rPr>
                <w:rFonts w:hint="eastAsia"/>
                <w:sz w:val="24"/>
              </w:rPr>
              <w:t xml:space="preserve">137 </w:t>
            </w:r>
          </w:p>
        </w:tc>
      </w:tr>
      <w:tr w14:paraId="6217E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7D6950AA">
            <w:pPr>
              <w:spacing w:before="0" w:after="0" w:line="240" w:lineRule="auto"/>
              <w:ind w:firstLine="0" w:firstLineChars="0"/>
              <w:jc w:val="center"/>
              <w:rPr>
                <w:sz w:val="24"/>
              </w:rPr>
            </w:pPr>
            <w:r>
              <w:rPr>
                <w:rFonts w:hint="eastAsia"/>
                <w:sz w:val="24"/>
              </w:rPr>
              <w:t>63</w:t>
            </w:r>
          </w:p>
        </w:tc>
        <w:tc>
          <w:tcPr>
            <w:tcW w:w="2039" w:type="dxa"/>
            <w:vAlign w:val="center"/>
          </w:tcPr>
          <w:p w14:paraId="5EC5B1DD">
            <w:pPr>
              <w:spacing w:before="0" w:after="0" w:line="240" w:lineRule="auto"/>
              <w:ind w:firstLine="0" w:firstLineChars="0"/>
              <w:jc w:val="center"/>
              <w:rPr>
                <w:sz w:val="24"/>
              </w:rPr>
            </w:pPr>
            <w:r>
              <w:rPr>
                <w:rFonts w:hint="eastAsia"/>
                <w:sz w:val="24"/>
              </w:rPr>
              <w:t>碱厂镇</w:t>
            </w:r>
          </w:p>
        </w:tc>
        <w:tc>
          <w:tcPr>
            <w:tcW w:w="1561" w:type="dxa"/>
            <w:vAlign w:val="center"/>
          </w:tcPr>
          <w:p w14:paraId="30C66951">
            <w:pPr>
              <w:spacing w:before="0" w:after="0" w:line="240" w:lineRule="auto"/>
              <w:ind w:firstLine="0" w:firstLineChars="0"/>
              <w:jc w:val="center"/>
              <w:rPr>
                <w:sz w:val="24"/>
              </w:rPr>
            </w:pPr>
            <w:r>
              <w:rPr>
                <w:rFonts w:hint="eastAsia"/>
                <w:sz w:val="24"/>
              </w:rPr>
              <w:t>王崴村</w:t>
            </w:r>
          </w:p>
        </w:tc>
        <w:tc>
          <w:tcPr>
            <w:tcW w:w="1200" w:type="dxa"/>
            <w:vAlign w:val="center"/>
          </w:tcPr>
          <w:p w14:paraId="1D45791A">
            <w:pPr>
              <w:spacing w:before="0" w:after="0" w:line="240" w:lineRule="auto"/>
              <w:ind w:firstLine="0" w:firstLineChars="0"/>
              <w:jc w:val="center"/>
              <w:rPr>
                <w:sz w:val="24"/>
              </w:rPr>
            </w:pPr>
            <w:r>
              <w:rPr>
                <w:rFonts w:hint="eastAsia"/>
                <w:sz w:val="24"/>
              </w:rPr>
              <w:t>131</w:t>
            </w:r>
          </w:p>
        </w:tc>
        <w:tc>
          <w:tcPr>
            <w:tcW w:w="1230" w:type="dxa"/>
            <w:vAlign w:val="center"/>
          </w:tcPr>
          <w:p w14:paraId="0891FA98">
            <w:pPr>
              <w:spacing w:before="0" w:after="0" w:line="240" w:lineRule="auto"/>
              <w:ind w:firstLine="0" w:firstLineChars="0"/>
              <w:jc w:val="center"/>
              <w:rPr>
                <w:sz w:val="24"/>
              </w:rPr>
            </w:pPr>
            <w:r>
              <w:rPr>
                <w:rFonts w:hint="eastAsia"/>
                <w:sz w:val="24"/>
              </w:rPr>
              <w:t>0.7</w:t>
            </w:r>
          </w:p>
        </w:tc>
        <w:tc>
          <w:tcPr>
            <w:tcW w:w="1506" w:type="dxa"/>
            <w:vAlign w:val="center"/>
          </w:tcPr>
          <w:p w14:paraId="3F3DE754">
            <w:pPr>
              <w:spacing w:before="0" w:after="0" w:line="240" w:lineRule="auto"/>
              <w:ind w:firstLine="0" w:firstLineChars="0"/>
              <w:jc w:val="center"/>
              <w:rPr>
                <w:sz w:val="24"/>
              </w:rPr>
            </w:pPr>
            <w:r>
              <w:rPr>
                <w:rFonts w:hint="eastAsia"/>
                <w:sz w:val="24"/>
              </w:rPr>
              <w:t xml:space="preserve">92 </w:t>
            </w:r>
          </w:p>
        </w:tc>
      </w:tr>
      <w:tr w14:paraId="262F1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72AE5553">
            <w:pPr>
              <w:spacing w:before="0" w:after="0" w:line="240" w:lineRule="auto"/>
              <w:ind w:firstLine="0" w:firstLineChars="0"/>
              <w:jc w:val="center"/>
              <w:rPr>
                <w:sz w:val="24"/>
              </w:rPr>
            </w:pPr>
            <w:r>
              <w:rPr>
                <w:rFonts w:hint="eastAsia"/>
                <w:sz w:val="24"/>
              </w:rPr>
              <w:t>64</w:t>
            </w:r>
          </w:p>
        </w:tc>
        <w:tc>
          <w:tcPr>
            <w:tcW w:w="2039" w:type="dxa"/>
            <w:vAlign w:val="center"/>
          </w:tcPr>
          <w:p w14:paraId="1C340ABF">
            <w:pPr>
              <w:spacing w:before="0" w:after="0" w:line="240" w:lineRule="auto"/>
              <w:ind w:firstLine="0" w:firstLineChars="0"/>
              <w:jc w:val="center"/>
              <w:rPr>
                <w:sz w:val="24"/>
              </w:rPr>
            </w:pPr>
            <w:r>
              <w:rPr>
                <w:rFonts w:hint="eastAsia"/>
                <w:sz w:val="24"/>
              </w:rPr>
              <w:t>碱厂镇</w:t>
            </w:r>
          </w:p>
        </w:tc>
        <w:tc>
          <w:tcPr>
            <w:tcW w:w="1561" w:type="dxa"/>
            <w:vAlign w:val="center"/>
          </w:tcPr>
          <w:p w14:paraId="5C625216">
            <w:pPr>
              <w:spacing w:before="0" w:after="0" w:line="240" w:lineRule="auto"/>
              <w:ind w:firstLine="0" w:firstLineChars="0"/>
              <w:jc w:val="center"/>
              <w:rPr>
                <w:sz w:val="24"/>
              </w:rPr>
            </w:pPr>
            <w:r>
              <w:rPr>
                <w:rFonts w:hint="eastAsia"/>
                <w:sz w:val="24"/>
              </w:rPr>
              <w:t>民主村</w:t>
            </w:r>
          </w:p>
        </w:tc>
        <w:tc>
          <w:tcPr>
            <w:tcW w:w="1200" w:type="dxa"/>
            <w:vAlign w:val="center"/>
          </w:tcPr>
          <w:p w14:paraId="6F5BEA49">
            <w:pPr>
              <w:spacing w:before="0" w:after="0" w:line="240" w:lineRule="auto"/>
              <w:ind w:firstLine="0" w:firstLineChars="0"/>
              <w:jc w:val="center"/>
              <w:rPr>
                <w:sz w:val="24"/>
              </w:rPr>
            </w:pPr>
            <w:r>
              <w:rPr>
                <w:rFonts w:hint="eastAsia"/>
                <w:sz w:val="24"/>
              </w:rPr>
              <w:t>134</w:t>
            </w:r>
          </w:p>
        </w:tc>
        <w:tc>
          <w:tcPr>
            <w:tcW w:w="1230" w:type="dxa"/>
            <w:vAlign w:val="center"/>
          </w:tcPr>
          <w:p w14:paraId="1E782892">
            <w:pPr>
              <w:spacing w:before="0" w:after="0" w:line="240" w:lineRule="auto"/>
              <w:ind w:firstLine="0" w:firstLineChars="0"/>
              <w:jc w:val="center"/>
              <w:rPr>
                <w:sz w:val="24"/>
              </w:rPr>
            </w:pPr>
            <w:r>
              <w:rPr>
                <w:rFonts w:hint="eastAsia"/>
                <w:sz w:val="24"/>
              </w:rPr>
              <w:t>0.7</w:t>
            </w:r>
          </w:p>
        </w:tc>
        <w:tc>
          <w:tcPr>
            <w:tcW w:w="1506" w:type="dxa"/>
            <w:vAlign w:val="center"/>
          </w:tcPr>
          <w:p w14:paraId="1F01790F">
            <w:pPr>
              <w:spacing w:before="0" w:after="0" w:line="240" w:lineRule="auto"/>
              <w:ind w:firstLine="0" w:firstLineChars="0"/>
              <w:jc w:val="center"/>
              <w:rPr>
                <w:sz w:val="24"/>
              </w:rPr>
            </w:pPr>
            <w:r>
              <w:rPr>
                <w:rFonts w:hint="eastAsia"/>
                <w:sz w:val="24"/>
              </w:rPr>
              <w:t xml:space="preserve">94 </w:t>
            </w:r>
          </w:p>
        </w:tc>
      </w:tr>
      <w:tr w14:paraId="0009C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09A2A108">
            <w:pPr>
              <w:spacing w:before="0" w:after="0" w:line="240" w:lineRule="auto"/>
              <w:ind w:firstLine="0" w:firstLineChars="0"/>
              <w:jc w:val="center"/>
              <w:rPr>
                <w:sz w:val="24"/>
              </w:rPr>
            </w:pPr>
            <w:r>
              <w:rPr>
                <w:rFonts w:hint="eastAsia"/>
                <w:sz w:val="24"/>
              </w:rPr>
              <w:t>65</w:t>
            </w:r>
          </w:p>
        </w:tc>
        <w:tc>
          <w:tcPr>
            <w:tcW w:w="2039" w:type="dxa"/>
            <w:vAlign w:val="center"/>
          </w:tcPr>
          <w:p w14:paraId="3F672FE5">
            <w:pPr>
              <w:spacing w:before="0" w:after="0" w:line="240" w:lineRule="auto"/>
              <w:ind w:firstLine="0" w:firstLineChars="0"/>
              <w:jc w:val="center"/>
              <w:rPr>
                <w:sz w:val="24"/>
              </w:rPr>
            </w:pPr>
            <w:r>
              <w:rPr>
                <w:rFonts w:hint="eastAsia"/>
                <w:sz w:val="24"/>
              </w:rPr>
              <w:t>碱厂镇</w:t>
            </w:r>
          </w:p>
        </w:tc>
        <w:tc>
          <w:tcPr>
            <w:tcW w:w="1561" w:type="dxa"/>
            <w:vAlign w:val="center"/>
          </w:tcPr>
          <w:p w14:paraId="31977CA8">
            <w:pPr>
              <w:spacing w:before="0" w:after="0" w:line="240" w:lineRule="auto"/>
              <w:ind w:firstLine="0" w:firstLineChars="0"/>
              <w:jc w:val="center"/>
              <w:rPr>
                <w:sz w:val="24"/>
              </w:rPr>
            </w:pPr>
            <w:r>
              <w:rPr>
                <w:rFonts w:hint="eastAsia"/>
                <w:sz w:val="24"/>
              </w:rPr>
              <w:t>桦皮峪村</w:t>
            </w:r>
          </w:p>
        </w:tc>
        <w:tc>
          <w:tcPr>
            <w:tcW w:w="1200" w:type="dxa"/>
            <w:vAlign w:val="center"/>
          </w:tcPr>
          <w:p w14:paraId="1955ECBF">
            <w:pPr>
              <w:spacing w:before="0" w:after="0" w:line="240" w:lineRule="auto"/>
              <w:ind w:firstLine="0" w:firstLineChars="0"/>
              <w:jc w:val="center"/>
              <w:rPr>
                <w:sz w:val="24"/>
              </w:rPr>
            </w:pPr>
            <w:r>
              <w:rPr>
                <w:rFonts w:hint="eastAsia"/>
                <w:sz w:val="24"/>
              </w:rPr>
              <w:t>144</w:t>
            </w:r>
          </w:p>
        </w:tc>
        <w:tc>
          <w:tcPr>
            <w:tcW w:w="1230" w:type="dxa"/>
            <w:vAlign w:val="center"/>
          </w:tcPr>
          <w:p w14:paraId="66439DF1">
            <w:pPr>
              <w:spacing w:before="0" w:after="0" w:line="240" w:lineRule="auto"/>
              <w:ind w:firstLine="0" w:firstLineChars="0"/>
              <w:jc w:val="center"/>
              <w:rPr>
                <w:sz w:val="24"/>
              </w:rPr>
            </w:pPr>
            <w:r>
              <w:rPr>
                <w:rFonts w:hint="eastAsia"/>
                <w:sz w:val="24"/>
              </w:rPr>
              <w:t>0.7</w:t>
            </w:r>
          </w:p>
        </w:tc>
        <w:tc>
          <w:tcPr>
            <w:tcW w:w="1506" w:type="dxa"/>
            <w:vAlign w:val="center"/>
          </w:tcPr>
          <w:p w14:paraId="0A22A8AB">
            <w:pPr>
              <w:spacing w:before="0" w:after="0" w:line="240" w:lineRule="auto"/>
              <w:ind w:firstLine="0" w:firstLineChars="0"/>
              <w:jc w:val="center"/>
              <w:rPr>
                <w:sz w:val="24"/>
              </w:rPr>
            </w:pPr>
            <w:r>
              <w:rPr>
                <w:rFonts w:hint="eastAsia"/>
                <w:sz w:val="24"/>
              </w:rPr>
              <w:t xml:space="preserve">101 </w:t>
            </w:r>
          </w:p>
        </w:tc>
      </w:tr>
      <w:tr w14:paraId="29D71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0A3D7072">
            <w:pPr>
              <w:spacing w:before="0" w:after="0" w:line="240" w:lineRule="auto"/>
              <w:ind w:firstLine="0" w:firstLineChars="0"/>
              <w:jc w:val="center"/>
              <w:rPr>
                <w:sz w:val="24"/>
              </w:rPr>
            </w:pPr>
            <w:r>
              <w:rPr>
                <w:rFonts w:hint="eastAsia"/>
                <w:sz w:val="24"/>
              </w:rPr>
              <w:t>66</w:t>
            </w:r>
          </w:p>
        </w:tc>
        <w:tc>
          <w:tcPr>
            <w:tcW w:w="2039" w:type="dxa"/>
            <w:vAlign w:val="center"/>
          </w:tcPr>
          <w:p w14:paraId="0173D311">
            <w:pPr>
              <w:spacing w:before="0" w:after="0" w:line="240" w:lineRule="auto"/>
              <w:ind w:firstLine="0" w:firstLineChars="0"/>
              <w:jc w:val="center"/>
              <w:rPr>
                <w:sz w:val="24"/>
              </w:rPr>
            </w:pPr>
            <w:r>
              <w:rPr>
                <w:rFonts w:hint="eastAsia"/>
                <w:sz w:val="24"/>
              </w:rPr>
              <w:t>碱厂镇</w:t>
            </w:r>
          </w:p>
        </w:tc>
        <w:tc>
          <w:tcPr>
            <w:tcW w:w="1561" w:type="dxa"/>
            <w:vAlign w:val="center"/>
          </w:tcPr>
          <w:p w14:paraId="1A5EE31A">
            <w:pPr>
              <w:spacing w:before="0" w:after="0" w:line="240" w:lineRule="auto"/>
              <w:ind w:firstLine="0" w:firstLineChars="0"/>
              <w:jc w:val="center"/>
              <w:rPr>
                <w:sz w:val="24"/>
              </w:rPr>
            </w:pPr>
            <w:r>
              <w:rPr>
                <w:rFonts w:hint="eastAsia"/>
                <w:sz w:val="24"/>
              </w:rPr>
              <w:t>长咀村</w:t>
            </w:r>
          </w:p>
        </w:tc>
        <w:tc>
          <w:tcPr>
            <w:tcW w:w="1200" w:type="dxa"/>
            <w:vAlign w:val="center"/>
          </w:tcPr>
          <w:p w14:paraId="163A7D9B">
            <w:pPr>
              <w:spacing w:before="0" w:after="0" w:line="240" w:lineRule="auto"/>
              <w:ind w:firstLine="0" w:firstLineChars="0"/>
              <w:jc w:val="center"/>
              <w:rPr>
                <w:sz w:val="24"/>
              </w:rPr>
            </w:pPr>
            <w:r>
              <w:rPr>
                <w:rFonts w:hint="eastAsia"/>
                <w:sz w:val="24"/>
              </w:rPr>
              <w:t>134</w:t>
            </w:r>
          </w:p>
        </w:tc>
        <w:tc>
          <w:tcPr>
            <w:tcW w:w="1230" w:type="dxa"/>
            <w:vAlign w:val="center"/>
          </w:tcPr>
          <w:p w14:paraId="4E6B06C4">
            <w:pPr>
              <w:spacing w:before="0" w:after="0" w:line="240" w:lineRule="auto"/>
              <w:ind w:firstLine="0" w:firstLineChars="0"/>
              <w:jc w:val="center"/>
              <w:rPr>
                <w:sz w:val="24"/>
              </w:rPr>
            </w:pPr>
            <w:r>
              <w:rPr>
                <w:rFonts w:hint="eastAsia"/>
                <w:sz w:val="24"/>
              </w:rPr>
              <w:t>0.7</w:t>
            </w:r>
          </w:p>
        </w:tc>
        <w:tc>
          <w:tcPr>
            <w:tcW w:w="1506" w:type="dxa"/>
            <w:vAlign w:val="center"/>
          </w:tcPr>
          <w:p w14:paraId="4CB20598">
            <w:pPr>
              <w:spacing w:before="0" w:after="0" w:line="240" w:lineRule="auto"/>
              <w:ind w:firstLine="0" w:firstLineChars="0"/>
              <w:jc w:val="center"/>
              <w:rPr>
                <w:sz w:val="24"/>
              </w:rPr>
            </w:pPr>
            <w:r>
              <w:rPr>
                <w:rFonts w:hint="eastAsia"/>
                <w:sz w:val="24"/>
              </w:rPr>
              <w:t xml:space="preserve">94 </w:t>
            </w:r>
          </w:p>
        </w:tc>
      </w:tr>
      <w:tr w14:paraId="09184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18237E39">
            <w:pPr>
              <w:spacing w:before="0" w:after="0" w:line="240" w:lineRule="auto"/>
              <w:ind w:firstLine="0" w:firstLineChars="0"/>
              <w:jc w:val="center"/>
              <w:rPr>
                <w:sz w:val="24"/>
              </w:rPr>
            </w:pPr>
            <w:r>
              <w:rPr>
                <w:rFonts w:hint="eastAsia"/>
                <w:sz w:val="24"/>
              </w:rPr>
              <w:t>67</w:t>
            </w:r>
          </w:p>
        </w:tc>
        <w:tc>
          <w:tcPr>
            <w:tcW w:w="2039" w:type="dxa"/>
            <w:vAlign w:val="center"/>
          </w:tcPr>
          <w:p w14:paraId="29F0CF46">
            <w:pPr>
              <w:spacing w:before="0" w:after="0" w:line="240" w:lineRule="auto"/>
              <w:ind w:firstLine="0" w:firstLineChars="0"/>
              <w:jc w:val="center"/>
              <w:rPr>
                <w:sz w:val="24"/>
              </w:rPr>
            </w:pPr>
            <w:r>
              <w:rPr>
                <w:rFonts w:hint="eastAsia"/>
                <w:sz w:val="24"/>
              </w:rPr>
              <w:t>碱厂镇</w:t>
            </w:r>
          </w:p>
        </w:tc>
        <w:tc>
          <w:tcPr>
            <w:tcW w:w="1561" w:type="dxa"/>
            <w:vAlign w:val="center"/>
          </w:tcPr>
          <w:p w14:paraId="34A10675">
            <w:pPr>
              <w:spacing w:before="0" w:after="0" w:line="240" w:lineRule="auto"/>
              <w:ind w:firstLine="0" w:firstLineChars="0"/>
              <w:jc w:val="center"/>
              <w:rPr>
                <w:sz w:val="24"/>
              </w:rPr>
            </w:pPr>
            <w:r>
              <w:rPr>
                <w:rFonts w:hint="eastAsia"/>
                <w:sz w:val="24"/>
              </w:rPr>
              <w:t>台山村</w:t>
            </w:r>
          </w:p>
        </w:tc>
        <w:tc>
          <w:tcPr>
            <w:tcW w:w="1200" w:type="dxa"/>
            <w:vAlign w:val="center"/>
          </w:tcPr>
          <w:p w14:paraId="5AC59AF7">
            <w:pPr>
              <w:spacing w:before="0" w:after="0" w:line="240" w:lineRule="auto"/>
              <w:ind w:firstLine="0" w:firstLineChars="0"/>
              <w:jc w:val="center"/>
              <w:rPr>
                <w:sz w:val="24"/>
              </w:rPr>
            </w:pPr>
            <w:r>
              <w:rPr>
                <w:rFonts w:hint="eastAsia"/>
                <w:sz w:val="24"/>
              </w:rPr>
              <w:t>104</w:t>
            </w:r>
          </w:p>
        </w:tc>
        <w:tc>
          <w:tcPr>
            <w:tcW w:w="1230" w:type="dxa"/>
            <w:vAlign w:val="center"/>
          </w:tcPr>
          <w:p w14:paraId="5B234094">
            <w:pPr>
              <w:spacing w:before="0" w:after="0" w:line="240" w:lineRule="auto"/>
              <w:ind w:firstLine="0" w:firstLineChars="0"/>
              <w:jc w:val="center"/>
              <w:rPr>
                <w:sz w:val="24"/>
              </w:rPr>
            </w:pPr>
            <w:r>
              <w:rPr>
                <w:rFonts w:hint="eastAsia"/>
                <w:sz w:val="24"/>
              </w:rPr>
              <w:t>0.7</w:t>
            </w:r>
          </w:p>
        </w:tc>
        <w:tc>
          <w:tcPr>
            <w:tcW w:w="1506" w:type="dxa"/>
            <w:vAlign w:val="center"/>
          </w:tcPr>
          <w:p w14:paraId="48374A61">
            <w:pPr>
              <w:spacing w:before="0" w:after="0" w:line="240" w:lineRule="auto"/>
              <w:ind w:firstLine="0" w:firstLineChars="0"/>
              <w:jc w:val="center"/>
              <w:rPr>
                <w:sz w:val="24"/>
              </w:rPr>
            </w:pPr>
            <w:r>
              <w:rPr>
                <w:rFonts w:hint="eastAsia"/>
                <w:sz w:val="24"/>
              </w:rPr>
              <w:t xml:space="preserve">73 </w:t>
            </w:r>
          </w:p>
        </w:tc>
      </w:tr>
      <w:tr w14:paraId="4903F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1FADC7F0">
            <w:pPr>
              <w:spacing w:before="0" w:after="0" w:line="240" w:lineRule="auto"/>
              <w:ind w:firstLine="0" w:firstLineChars="0"/>
              <w:jc w:val="center"/>
              <w:rPr>
                <w:sz w:val="24"/>
              </w:rPr>
            </w:pPr>
            <w:r>
              <w:rPr>
                <w:rFonts w:hint="eastAsia"/>
                <w:sz w:val="24"/>
              </w:rPr>
              <w:t>68</w:t>
            </w:r>
          </w:p>
        </w:tc>
        <w:tc>
          <w:tcPr>
            <w:tcW w:w="2039" w:type="dxa"/>
            <w:vAlign w:val="center"/>
          </w:tcPr>
          <w:p w14:paraId="09B1DEB2">
            <w:pPr>
              <w:spacing w:before="0" w:after="0" w:line="240" w:lineRule="auto"/>
              <w:ind w:firstLine="0" w:firstLineChars="0"/>
              <w:jc w:val="center"/>
              <w:rPr>
                <w:sz w:val="24"/>
              </w:rPr>
            </w:pPr>
            <w:r>
              <w:rPr>
                <w:rFonts w:hint="eastAsia"/>
                <w:sz w:val="24"/>
              </w:rPr>
              <w:t>碱厂镇</w:t>
            </w:r>
          </w:p>
        </w:tc>
        <w:tc>
          <w:tcPr>
            <w:tcW w:w="1561" w:type="dxa"/>
            <w:vAlign w:val="center"/>
          </w:tcPr>
          <w:p w14:paraId="78E573B2">
            <w:pPr>
              <w:spacing w:before="0" w:after="0" w:line="240" w:lineRule="auto"/>
              <w:ind w:firstLine="0" w:firstLineChars="0"/>
              <w:jc w:val="center"/>
              <w:rPr>
                <w:sz w:val="24"/>
              </w:rPr>
            </w:pPr>
            <w:r>
              <w:rPr>
                <w:rFonts w:hint="eastAsia"/>
                <w:sz w:val="24"/>
              </w:rPr>
              <w:t>城门村</w:t>
            </w:r>
          </w:p>
        </w:tc>
        <w:tc>
          <w:tcPr>
            <w:tcW w:w="1200" w:type="dxa"/>
            <w:vAlign w:val="center"/>
          </w:tcPr>
          <w:p w14:paraId="02ACC551">
            <w:pPr>
              <w:spacing w:before="0" w:after="0" w:line="240" w:lineRule="auto"/>
              <w:ind w:firstLine="0" w:firstLineChars="0"/>
              <w:jc w:val="center"/>
              <w:rPr>
                <w:sz w:val="24"/>
              </w:rPr>
            </w:pPr>
            <w:r>
              <w:rPr>
                <w:rFonts w:hint="eastAsia"/>
                <w:sz w:val="24"/>
              </w:rPr>
              <w:t>178</w:t>
            </w:r>
          </w:p>
        </w:tc>
        <w:tc>
          <w:tcPr>
            <w:tcW w:w="1230" w:type="dxa"/>
            <w:vAlign w:val="center"/>
          </w:tcPr>
          <w:p w14:paraId="13018FE6">
            <w:pPr>
              <w:spacing w:before="0" w:after="0" w:line="240" w:lineRule="auto"/>
              <w:ind w:firstLine="0" w:firstLineChars="0"/>
              <w:jc w:val="center"/>
              <w:rPr>
                <w:sz w:val="24"/>
              </w:rPr>
            </w:pPr>
            <w:r>
              <w:rPr>
                <w:rFonts w:hint="eastAsia"/>
                <w:sz w:val="24"/>
              </w:rPr>
              <w:t>0.7</w:t>
            </w:r>
          </w:p>
        </w:tc>
        <w:tc>
          <w:tcPr>
            <w:tcW w:w="1506" w:type="dxa"/>
            <w:vAlign w:val="center"/>
          </w:tcPr>
          <w:p w14:paraId="7DC04091">
            <w:pPr>
              <w:spacing w:before="0" w:after="0" w:line="240" w:lineRule="auto"/>
              <w:ind w:firstLine="0" w:firstLineChars="0"/>
              <w:jc w:val="center"/>
              <w:rPr>
                <w:sz w:val="24"/>
              </w:rPr>
            </w:pPr>
            <w:r>
              <w:rPr>
                <w:rFonts w:hint="eastAsia"/>
                <w:sz w:val="24"/>
              </w:rPr>
              <w:t xml:space="preserve">125 </w:t>
            </w:r>
          </w:p>
        </w:tc>
      </w:tr>
      <w:tr w14:paraId="7C718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798DA985">
            <w:pPr>
              <w:spacing w:before="0" w:after="0" w:line="240" w:lineRule="auto"/>
              <w:ind w:firstLine="0" w:firstLineChars="0"/>
              <w:jc w:val="center"/>
              <w:rPr>
                <w:sz w:val="24"/>
              </w:rPr>
            </w:pPr>
            <w:r>
              <w:rPr>
                <w:rFonts w:hint="eastAsia"/>
                <w:sz w:val="24"/>
              </w:rPr>
              <w:t>69</w:t>
            </w:r>
          </w:p>
        </w:tc>
        <w:tc>
          <w:tcPr>
            <w:tcW w:w="2039" w:type="dxa"/>
            <w:vAlign w:val="center"/>
          </w:tcPr>
          <w:p w14:paraId="31F94564">
            <w:pPr>
              <w:spacing w:before="0" w:after="0" w:line="240" w:lineRule="auto"/>
              <w:ind w:firstLine="0" w:firstLineChars="0"/>
              <w:jc w:val="center"/>
              <w:rPr>
                <w:sz w:val="24"/>
              </w:rPr>
            </w:pPr>
            <w:r>
              <w:rPr>
                <w:rFonts w:hint="eastAsia"/>
                <w:sz w:val="24"/>
              </w:rPr>
              <w:t>碱厂镇</w:t>
            </w:r>
          </w:p>
        </w:tc>
        <w:tc>
          <w:tcPr>
            <w:tcW w:w="1561" w:type="dxa"/>
            <w:vAlign w:val="center"/>
          </w:tcPr>
          <w:p w14:paraId="500EDF69">
            <w:pPr>
              <w:spacing w:before="0" w:after="0" w:line="240" w:lineRule="auto"/>
              <w:ind w:firstLine="0" w:firstLineChars="0"/>
              <w:jc w:val="center"/>
              <w:rPr>
                <w:sz w:val="24"/>
              </w:rPr>
            </w:pPr>
            <w:r>
              <w:rPr>
                <w:rFonts w:hint="eastAsia"/>
                <w:sz w:val="24"/>
              </w:rPr>
              <w:t>兰河峪村</w:t>
            </w:r>
          </w:p>
        </w:tc>
        <w:tc>
          <w:tcPr>
            <w:tcW w:w="1200" w:type="dxa"/>
            <w:vAlign w:val="center"/>
          </w:tcPr>
          <w:p w14:paraId="211A1B11">
            <w:pPr>
              <w:spacing w:before="0" w:after="0" w:line="240" w:lineRule="auto"/>
              <w:ind w:firstLine="0" w:firstLineChars="0"/>
              <w:jc w:val="center"/>
              <w:rPr>
                <w:sz w:val="24"/>
              </w:rPr>
            </w:pPr>
            <w:r>
              <w:rPr>
                <w:rFonts w:hint="eastAsia"/>
                <w:sz w:val="24"/>
              </w:rPr>
              <w:t>263</w:t>
            </w:r>
          </w:p>
        </w:tc>
        <w:tc>
          <w:tcPr>
            <w:tcW w:w="1230" w:type="dxa"/>
            <w:vAlign w:val="center"/>
          </w:tcPr>
          <w:p w14:paraId="1082E009">
            <w:pPr>
              <w:spacing w:before="0" w:after="0" w:line="240" w:lineRule="auto"/>
              <w:ind w:firstLine="0" w:firstLineChars="0"/>
              <w:jc w:val="center"/>
              <w:rPr>
                <w:sz w:val="24"/>
              </w:rPr>
            </w:pPr>
            <w:r>
              <w:rPr>
                <w:rFonts w:hint="eastAsia"/>
                <w:sz w:val="24"/>
              </w:rPr>
              <w:t>0.7</w:t>
            </w:r>
          </w:p>
        </w:tc>
        <w:tc>
          <w:tcPr>
            <w:tcW w:w="1506" w:type="dxa"/>
            <w:vAlign w:val="center"/>
          </w:tcPr>
          <w:p w14:paraId="63601511">
            <w:pPr>
              <w:spacing w:before="0" w:after="0" w:line="240" w:lineRule="auto"/>
              <w:ind w:firstLine="0" w:firstLineChars="0"/>
              <w:jc w:val="center"/>
              <w:rPr>
                <w:sz w:val="24"/>
              </w:rPr>
            </w:pPr>
            <w:r>
              <w:rPr>
                <w:rFonts w:hint="eastAsia"/>
                <w:sz w:val="24"/>
              </w:rPr>
              <w:t xml:space="preserve">184 </w:t>
            </w:r>
          </w:p>
        </w:tc>
      </w:tr>
      <w:tr w14:paraId="137F8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21DB9D53">
            <w:pPr>
              <w:spacing w:before="0" w:after="0" w:line="240" w:lineRule="auto"/>
              <w:ind w:firstLine="0" w:firstLineChars="0"/>
              <w:jc w:val="center"/>
              <w:rPr>
                <w:sz w:val="24"/>
              </w:rPr>
            </w:pPr>
            <w:r>
              <w:rPr>
                <w:rFonts w:hint="eastAsia"/>
                <w:sz w:val="24"/>
              </w:rPr>
              <w:t>70</w:t>
            </w:r>
          </w:p>
        </w:tc>
        <w:tc>
          <w:tcPr>
            <w:tcW w:w="2039" w:type="dxa"/>
            <w:vAlign w:val="center"/>
          </w:tcPr>
          <w:p w14:paraId="2F097A63">
            <w:pPr>
              <w:spacing w:before="0" w:after="0" w:line="240" w:lineRule="auto"/>
              <w:ind w:firstLine="0" w:firstLineChars="0"/>
              <w:jc w:val="center"/>
              <w:rPr>
                <w:sz w:val="24"/>
              </w:rPr>
            </w:pPr>
            <w:r>
              <w:rPr>
                <w:rFonts w:hint="eastAsia"/>
                <w:sz w:val="24"/>
              </w:rPr>
              <w:t>草河掌镇</w:t>
            </w:r>
          </w:p>
        </w:tc>
        <w:tc>
          <w:tcPr>
            <w:tcW w:w="1561" w:type="dxa"/>
            <w:vAlign w:val="center"/>
          </w:tcPr>
          <w:p w14:paraId="03AA66A9">
            <w:pPr>
              <w:spacing w:before="0" w:after="0" w:line="240" w:lineRule="auto"/>
              <w:ind w:firstLine="0" w:firstLineChars="0"/>
              <w:jc w:val="center"/>
              <w:rPr>
                <w:sz w:val="24"/>
              </w:rPr>
            </w:pPr>
            <w:r>
              <w:rPr>
                <w:rFonts w:hint="eastAsia"/>
                <w:sz w:val="24"/>
              </w:rPr>
              <w:t>胡堡村</w:t>
            </w:r>
          </w:p>
        </w:tc>
        <w:tc>
          <w:tcPr>
            <w:tcW w:w="1200" w:type="dxa"/>
            <w:vAlign w:val="center"/>
          </w:tcPr>
          <w:p w14:paraId="4CD219B0">
            <w:pPr>
              <w:spacing w:before="0" w:after="0" w:line="240" w:lineRule="auto"/>
              <w:ind w:firstLine="0" w:firstLineChars="0"/>
              <w:jc w:val="center"/>
              <w:rPr>
                <w:sz w:val="24"/>
              </w:rPr>
            </w:pPr>
            <w:r>
              <w:rPr>
                <w:rFonts w:hint="eastAsia"/>
                <w:sz w:val="24"/>
              </w:rPr>
              <w:t>205</w:t>
            </w:r>
          </w:p>
        </w:tc>
        <w:tc>
          <w:tcPr>
            <w:tcW w:w="1230" w:type="dxa"/>
            <w:vAlign w:val="center"/>
          </w:tcPr>
          <w:p w14:paraId="64B37A2B">
            <w:pPr>
              <w:spacing w:before="0" w:after="0" w:line="240" w:lineRule="auto"/>
              <w:ind w:firstLine="0" w:firstLineChars="0"/>
              <w:jc w:val="center"/>
              <w:rPr>
                <w:sz w:val="24"/>
              </w:rPr>
            </w:pPr>
            <w:r>
              <w:rPr>
                <w:rFonts w:hint="eastAsia"/>
                <w:sz w:val="24"/>
              </w:rPr>
              <w:t>0.7</w:t>
            </w:r>
          </w:p>
        </w:tc>
        <w:tc>
          <w:tcPr>
            <w:tcW w:w="1506" w:type="dxa"/>
            <w:vAlign w:val="center"/>
          </w:tcPr>
          <w:p w14:paraId="7BF6A656">
            <w:pPr>
              <w:spacing w:before="0" w:after="0" w:line="240" w:lineRule="auto"/>
              <w:ind w:firstLine="0" w:firstLineChars="0"/>
              <w:jc w:val="center"/>
              <w:rPr>
                <w:sz w:val="24"/>
              </w:rPr>
            </w:pPr>
            <w:r>
              <w:rPr>
                <w:rFonts w:hint="eastAsia"/>
                <w:sz w:val="24"/>
              </w:rPr>
              <w:t xml:space="preserve">144 </w:t>
            </w:r>
          </w:p>
        </w:tc>
      </w:tr>
      <w:tr w14:paraId="6C121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6653356E">
            <w:pPr>
              <w:spacing w:before="0" w:after="0" w:line="240" w:lineRule="auto"/>
              <w:ind w:firstLine="0" w:firstLineChars="0"/>
              <w:jc w:val="center"/>
              <w:rPr>
                <w:sz w:val="24"/>
              </w:rPr>
            </w:pPr>
            <w:r>
              <w:rPr>
                <w:rFonts w:hint="eastAsia"/>
                <w:sz w:val="24"/>
              </w:rPr>
              <w:t>71</w:t>
            </w:r>
          </w:p>
        </w:tc>
        <w:tc>
          <w:tcPr>
            <w:tcW w:w="2039" w:type="dxa"/>
            <w:vAlign w:val="center"/>
          </w:tcPr>
          <w:p w14:paraId="2B83A286">
            <w:pPr>
              <w:spacing w:before="0" w:after="0" w:line="240" w:lineRule="auto"/>
              <w:ind w:firstLine="0" w:firstLineChars="0"/>
              <w:jc w:val="center"/>
              <w:rPr>
                <w:sz w:val="24"/>
              </w:rPr>
            </w:pPr>
            <w:r>
              <w:rPr>
                <w:rFonts w:hint="eastAsia"/>
                <w:sz w:val="24"/>
              </w:rPr>
              <w:t>草河掌镇</w:t>
            </w:r>
          </w:p>
        </w:tc>
        <w:tc>
          <w:tcPr>
            <w:tcW w:w="1561" w:type="dxa"/>
            <w:vAlign w:val="center"/>
          </w:tcPr>
          <w:p w14:paraId="433C010D">
            <w:pPr>
              <w:spacing w:before="0" w:after="0" w:line="240" w:lineRule="auto"/>
              <w:ind w:firstLine="0" w:firstLineChars="0"/>
              <w:jc w:val="center"/>
              <w:rPr>
                <w:sz w:val="24"/>
              </w:rPr>
            </w:pPr>
            <w:r>
              <w:rPr>
                <w:rFonts w:hint="eastAsia"/>
                <w:sz w:val="24"/>
              </w:rPr>
              <w:t>佟堡村</w:t>
            </w:r>
          </w:p>
        </w:tc>
        <w:tc>
          <w:tcPr>
            <w:tcW w:w="1200" w:type="dxa"/>
            <w:vAlign w:val="center"/>
          </w:tcPr>
          <w:p w14:paraId="33F044E0">
            <w:pPr>
              <w:spacing w:before="0" w:after="0" w:line="240" w:lineRule="auto"/>
              <w:ind w:firstLine="0" w:firstLineChars="0"/>
              <w:jc w:val="center"/>
              <w:rPr>
                <w:sz w:val="24"/>
              </w:rPr>
            </w:pPr>
            <w:r>
              <w:rPr>
                <w:rFonts w:hint="eastAsia"/>
                <w:sz w:val="24"/>
              </w:rPr>
              <w:t>196</w:t>
            </w:r>
          </w:p>
        </w:tc>
        <w:tc>
          <w:tcPr>
            <w:tcW w:w="1230" w:type="dxa"/>
            <w:vAlign w:val="center"/>
          </w:tcPr>
          <w:p w14:paraId="6EA51261">
            <w:pPr>
              <w:spacing w:before="0" w:after="0" w:line="240" w:lineRule="auto"/>
              <w:ind w:firstLine="0" w:firstLineChars="0"/>
              <w:jc w:val="center"/>
              <w:rPr>
                <w:sz w:val="24"/>
              </w:rPr>
            </w:pPr>
            <w:r>
              <w:rPr>
                <w:rFonts w:hint="eastAsia"/>
                <w:sz w:val="24"/>
              </w:rPr>
              <w:t>0.7</w:t>
            </w:r>
          </w:p>
        </w:tc>
        <w:tc>
          <w:tcPr>
            <w:tcW w:w="1506" w:type="dxa"/>
            <w:vAlign w:val="center"/>
          </w:tcPr>
          <w:p w14:paraId="178E08F1">
            <w:pPr>
              <w:spacing w:before="0" w:after="0" w:line="240" w:lineRule="auto"/>
              <w:ind w:firstLine="0" w:firstLineChars="0"/>
              <w:jc w:val="center"/>
              <w:rPr>
                <w:sz w:val="24"/>
              </w:rPr>
            </w:pPr>
            <w:r>
              <w:rPr>
                <w:rFonts w:hint="eastAsia"/>
                <w:sz w:val="24"/>
              </w:rPr>
              <w:t xml:space="preserve">137 </w:t>
            </w:r>
          </w:p>
        </w:tc>
      </w:tr>
      <w:tr w14:paraId="523AE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159D43E3">
            <w:pPr>
              <w:spacing w:before="0" w:after="0" w:line="240" w:lineRule="auto"/>
              <w:ind w:firstLine="0" w:firstLineChars="0"/>
              <w:jc w:val="center"/>
              <w:rPr>
                <w:sz w:val="24"/>
              </w:rPr>
            </w:pPr>
            <w:r>
              <w:rPr>
                <w:rFonts w:hint="eastAsia"/>
                <w:sz w:val="24"/>
              </w:rPr>
              <w:t>72</w:t>
            </w:r>
          </w:p>
        </w:tc>
        <w:tc>
          <w:tcPr>
            <w:tcW w:w="2039" w:type="dxa"/>
            <w:vAlign w:val="center"/>
          </w:tcPr>
          <w:p w14:paraId="16E5CC63">
            <w:pPr>
              <w:spacing w:before="0" w:after="0" w:line="240" w:lineRule="auto"/>
              <w:ind w:firstLine="0" w:firstLineChars="0"/>
              <w:jc w:val="center"/>
              <w:rPr>
                <w:sz w:val="24"/>
              </w:rPr>
            </w:pPr>
            <w:r>
              <w:rPr>
                <w:rFonts w:hint="eastAsia"/>
                <w:sz w:val="24"/>
              </w:rPr>
              <w:t>草河掌镇</w:t>
            </w:r>
          </w:p>
        </w:tc>
        <w:tc>
          <w:tcPr>
            <w:tcW w:w="1561" w:type="dxa"/>
            <w:vAlign w:val="center"/>
          </w:tcPr>
          <w:p w14:paraId="688A3FE8">
            <w:pPr>
              <w:spacing w:before="0" w:after="0" w:line="240" w:lineRule="auto"/>
              <w:ind w:firstLine="0" w:firstLineChars="0"/>
              <w:jc w:val="center"/>
              <w:rPr>
                <w:sz w:val="24"/>
              </w:rPr>
            </w:pPr>
            <w:r>
              <w:rPr>
                <w:rFonts w:hint="eastAsia"/>
                <w:sz w:val="24"/>
              </w:rPr>
              <w:t>瓦坊村</w:t>
            </w:r>
          </w:p>
        </w:tc>
        <w:tc>
          <w:tcPr>
            <w:tcW w:w="1200" w:type="dxa"/>
            <w:vAlign w:val="center"/>
          </w:tcPr>
          <w:p w14:paraId="4E516F35">
            <w:pPr>
              <w:spacing w:before="0" w:after="0" w:line="240" w:lineRule="auto"/>
              <w:ind w:firstLine="0" w:firstLineChars="0"/>
              <w:jc w:val="center"/>
              <w:rPr>
                <w:sz w:val="24"/>
              </w:rPr>
            </w:pPr>
            <w:r>
              <w:rPr>
                <w:rFonts w:hint="eastAsia"/>
                <w:sz w:val="24"/>
              </w:rPr>
              <w:t>102</w:t>
            </w:r>
          </w:p>
        </w:tc>
        <w:tc>
          <w:tcPr>
            <w:tcW w:w="1230" w:type="dxa"/>
            <w:vAlign w:val="center"/>
          </w:tcPr>
          <w:p w14:paraId="29F167B1">
            <w:pPr>
              <w:spacing w:before="0" w:after="0" w:line="240" w:lineRule="auto"/>
              <w:ind w:firstLine="0" w:firstLineChars="0"/>
              <w:jc w:val="center"/>
              <w:rPr>
                <w:sz w:val="24"/>
              </w:rPr>
            </w:pPr>
            <w:r>
              <w:rPr>
                <w:rFonts w:hint="eastAsia"/>
                <w:sz w:val="24"/>
              </w:rPr>
              <w:t>0.7</w:t>
            </w:r>
          </w:p>
        </w:tc>
        <w:tc>
          <w:tcPr>
            <w:tcW w:w="1506" w:type="dxa"/>
            <w:vAlign w:val="center"/>
          </w:tcPr>
          <w:p w14:paraId="70006923">
            <w:pPr>
              <w:spacing w:before="0" w:after="0" w:line="240" w:lineRule="auto"/>
              <w:ind w:firstLine="0" w:firstLineChars="0"/>
              <w:jc w:val="center"/>
              <w:rPr>
                <w:sz w:val="24"/>
              </w:rPr>
            </w:pPr>
            <w:r>
              <w:rPr>
                <w:rFonts w:hint="eastAsia"/>
                <w:sz w:val="24"/>
              </w:rPr>
              <w:t xml:space="preserve">71 </w:t>
            </w:r>
          </w:p>
        </w:tc>
      </w:tr>
      <w:tr w14:paraId="07395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4BA8DFD7">
            <w:pPr>
              <w:spacing w:before="0" w:after="0" w:line="240" w:lineRule="auto"/>
              <w:ind w:firstLine="0" w:firstLineChars="0"/>
              <w:jc w:val="center"/>
              <w:rPr>
                <w:sz w:val="24"/>
              </w:rPr>
            </w:pPr>
            <w:r>
              <w:rPr>
                <w:rFonts w:hint="eastAsia"/>
                <w:sz w:val="24"/>
              </w:rPr>
              <w:t>73</w:t>
            </w:r>
          </w:p>
        </w:tc>
        <w:tc>
          <w:tcPr>
            <w:tcW w:w="2039" w:type="dxa"/>
            <w:vAlign w:val="center"/>
          </w:tcPr>
          <w:p w14:paraId="0F67237F">
            <w:pPr>
              <w:spacing w:before="0" w:after="0" w:line="240" w:lineRule="auto"/>
              <w:ind w:firstLine="0" w:firstLineChars="0"/>
              <w:jc w:val="center"/>
              <w:rPr>
                <w:sz w:val="24"/>
              </w:rPr>
            </w:pPr>
            <w:r>
              <w:rPr>
                <w:rFonts w:hint="eastAsia"/>
                <w:sz w:val="24"/>
              </w:rPr>
              <w:t>草河掌镇</w:t>
            </w:r>
          </w:p>
        </w:tc>
        <w:tc>
          <w:tcPr>
            <w:tcW w:w="1561" w:type="dxa"/>
            <w:vAlign w:val="center"/>
          </w:tcPr>
          <w:p w14:paraId="5C7A8D51">
            <w:pPr>
              <w:spacing w:before="0" w:after="0" w:line="240" w:lineRule="auto"/>
              <w:ind w:firstLine="0" w:firstLineChars="0"/>
              <w:jc w:val="center"/>
              <w:rPr>
                <w:sz w:val="24"/>
              </w:rPr>
            </w:pPr>
            <w:r>
              <w:rPr>
                <w:rFonts w:hint="eastAsia"/>
                <w:sz w:val="24"/>
              </w:rPr>
              <w:t>套峪村</w:t>
            </w:r>
          </w:p>
        </w:tc>
        <w:tc>
          <w:tcPr>
            <w:tcW w:w="1200" w:type="dxa"/>
            <w:vAlign w:val="center"/>
          </w:tcPr>
          <w:p w14:paraId="3AC6DF17">
            <w:pPr>
              <w:spacing w:before="0" w:after="0" w:line="240" w:lineRule="auto"/>
              <w:ind w:firstLine="0" w:firstLineChars="0"/>
              <w:jc w:val="center"/>
              <w:rPr>
                <w:sz w:val="24"/>
              </w:rPr>
            </w:pPr>
            <w:r>
              <w:rPr>
                <w:rFonts w:hint="eastAsia"/>
                <w:sz w:val="24"/>
              </w:rPr>
              <w:t>126</w:t>
            </w:r>
          </w:p>
        </w:tc>
        <w:tc>
          <w:tcPr>
            <w:tcW w:w="1230" w:type="dxa"/>
            <w:vAlign w:val="center"/>
          </w:tcPr>
          <w:p w14:paraId="6E98BBB3">
            <w:pPr>
              <w:spacing w:before="0" w:after="0" w:line="240" w:lineRule="auto"/>
              <w:ind w:firstLine="0" w:firstLineChars="0"/>
              <w:jc w:val="center"/>
              <w:rPr>
                <w:sz w:val="24"/>
              </w:rPr>
            </w:pPr>
            <w:r>
              <w:rPr>
                <w:rFonts w:hint="eastAsia"/>
                <w:sz w:val="24"/>
              </w:rPr>
              <w:t>0.7</w:t>
            </w:r>
          </w:p>
        </w:tc>
        <w:tc>
          <w:tcPr>
            <w:tcW w:w="1506" w:type="dxa"/>
            <w:vAlign w:val="center"/>
          </w:tcPr>
          <w:p w14:paraId="1C1C6BC9">
            <w:pPr>
              <w:spacing w:before="0" w:after="0" w:line="240" w:lineRule="auto"/>
              <w:ind w:firstLine="0" w:firstLineChars="0"/>
              <w:jc w:val="center"/>
              <w:rPr>
                <w:sz w:val="24"/>
              </w:rPr>
            </w:pPr>
            <w:r>
              <w:rPr>
                <w:rFonts w:hint="eastAsia"/>
                <w:sz w:val="24"/>
              </w:rPr>
              <w:t xml:space="preserve">88 </w:t>
            </w:r>
          </w:p>
        </w:tc>
      </w:tr>
      <w:tr w14:paraId="53DDE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38789DE3">
            <w:pPr>
              <w:spacing w:before="0" w:after="0" w:line="240" w:lineRule="auto"/>
              <w:ind w:firstLine="0" w:firstLineChars="0"/>
              <w:jc w:val="center"/>
              <w:rPr>
                <w:sz w:val="24"/>
              </w:rPr>
            </w:pPr>
            <w:r>
              <w:rPr>
                <w:rFonts w:hint="eastAsia"/>
                <w:sz w:val="24"/>
              </w:rPr>
              <w:t>74</w:t>
            </w:r>
          </w:p>
        </w:tc>
        <w:tc>
          <w:tcPr>
            <w:tcW w:w="2039" w:type="dxa"/>
            <w:vAlign w:val="center"/>
          </w:tcPr>
          <w:p w14:paraId="6BE93D9E">
            <w:pPr>
              <w:spacing w:before="0" w:after="0" w:line="240" w:lineRule="auto"/>
              <w:ind w:firstLine="0" w:firstLineChars="0"/>
              <w:jc w:val="center"/>
              <w:rPr>
                <w:sz w:val="24"/>
              </w:rPr>
            </w:pPr>
            <w:r>
              <w:rPr>
                <w:rFonts w:hint="eastAsia"/>
                <w:sz w:val="24"/>
              </w:rPr>
              <w:t>草河掌镇</w:t>
            </w:r>
          </w:p>
        </w:tc>
        <w:tc>
          <w:tcPr>
            <w:tcW w:w="1561" w:type="dxa"/>
            <w:vAlign w:val="center"/>
          </w:tcPr>
          <w:p w14:paraId="2F3622A6">
            <w:pPr>
              <w:spacing w:before="0" w:after="0" w:line="240" w:lineRule="auto"/>
              <w:ind w:firstLine="0" w:firstLineChars="0"/>
              <w:jc w:val="center"/>
              <w:rPr>
                <w:sz w:val="24"/>
              </w:rPr>
            </w:pPr>
            <w:r>
              <w:rPr>
                <w:rFonts w:hint="eastAsia"/>
                <w:sz w:val="24"/>
              </w:rPr>
              <w:t>草河掌村</w:t>
            </w:r>
          </w:p>
        </w:tc>
        <w:tc>
          <w:tcPr>
            <w:tcW w:w="1200" w:type="dxa"/>
            <w:vAlign w:val="center"/>
          </w:tcPr>
          <w:p w14:paraId="193D9382">
            <w:pPr>
              <w:spacing w:before="0" w:after="0" w:line="240" w:lineRule="auto"/>
              <w:ind w:firstLine="0" w:firstLineChars="0"/>
              <w:jc w:val="center"/>
              <w:rPr>
                <w:sz w:val="24"/>
              </w:rPr>
            </w:pPr>
            <w:r>
              <w:rPr>
                <w:rFonts w:hint="eastAsia"/>
                <w:sz w:val="24"/>
              </w:rPr>
              <w:t>232</w:t>
            </w:r>
          </w:p>
        </w:tc>
        <w:tc>
          <w:tcPr>
            <w:tcW w:w="1230" w:type="dxa"/>
            <w:vAlign w:val="center"/>
          </w:tcPr>
          <w:p w14:paraId="4381964B">
            <w:pPr>
              <w:spacing w:before="0" w:after="0" w:line="240" w:lineRule="auto"/>
              <w:ind w:firstLine="0" w:firstLineChars="0"/>
              <w:jc w:val="center"/>
              <w:rPr>
                <w:sz w:val="24"/>
              </w:rPr>
            </w:pPr>
            <w:r>
              <w:rPr>
                <w:rFonts w:hint="eastAsia"/>
                <w:sz w:val="24"/>
              </w:rPr>
              <w:t>0.7</w:t>
            </w:r>
          </w:p>
        </w:tc>
        <w:tc>
          <w:tcPr>
            <w:tcW w:w="1506" w:type="dxa"/>
            <w:vAlign w:val="center"/>
          </w:tcPr>
          <w:p w14:paraId="1AD0858C">
            <w:pPr>
              <w:spacing w:before="0" w:after="0" w:line="240" w:lineRule="auto"/>
              <w:ind w:firstLine="0" w:firstLineChars="0"/>
              <w:jc w:val="center"/>
              <w:rPr>
                <w:sz w:val="24"/>
              </w:rPr>
            </w:pPr>
            <w:r>
              <w:rPr>
                <w:rFonts w:hint="eastAsia"/>
                <w:sz w:val="24"/>
              </w:rPr>
              <w:t xml:space="preserve">162 </w:t>
            </w:r>
          </w:p>
        </w:tc>
      </w:tr>
      <w:tr w14:paraId="53554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5B3213EE">
            <w:pPr>
              <w:spacing w:before="0" w:after="0" w:line="240" w:lineRule="auto"/>
              <w:ind w:firstLine="0" w:firstLineChars="0"/>
              <w:jc w:val="center"/>
              <w:rPr>
                <w:sz w:val="24"/>
              </w:rPr>
            </w:pPr>
            <w:r>
              <w:rPr>
                <w:rFonts w:hint="eastAsia"/>
                <w:sz w:val="24"/>
              </w:rPr>
              <w:t>75</w:t>
            </w:r>
          </w:p>
        </w:tc>
        <w:tc>
          <w:tcPr>
            <w:tcW w:w="2039" w:type="dxa"/>
            <w:vAlign w:val="center"/>
          </w:tcPr>
          <w:p w14:paraId="30F904E2">
            <w:pPr>
              <w:spacing w:before="0" w:after="0" w:line="240" w:lineRule="auto"/>
              <w:ind w:firstLine="0" w:firstLineChars="0"/>
              <w:jc w:val="center"/>
              <w:rPr>
                <w:sz w:val="24"/>
              </w:rPr>
            </w:pPr>
            <w:r>
              <w:rPr>
                <w:rFonts w:hint="eastAsia"/>
                <w:sz w:val="24"/>
              </w:rPr>
              <w:t>草河掌镇</w:t>
            </w:r>
          </w:p>
        </w:tc>
        <w:tc>
          <w:tcPr>
            <w:tcW w:w="1561" w:type="dxa"/>
            <w:vAlign w:val="center"/>
          </w:tcPr>
          <w:p w14:paraId="5C384832">
            <w:pPr>
              <w:spacing w:before="0" w:after="0" w:line="240" w:lineRule="auto"/>
              <w:ind w:firstLine="0" w:firstLineChars="0"/>
              <w:jc w:val="center"/>
              <w:rPr>
                <w:sz w:val="24"/>
              </w:rPr>
            </w:pPr>
            <w:r>
              <w:rPr>
                <w:rFonts w:hint="eastAsia"/>
                <w:sz w:val="24"/>
              </w:rPr>
              <w:t>崔坊村</w:t>
            </w:r>
          </w:p>
        </w:tc>
        <w:tc>
          <w:tcPr>
            <w:tcW w:w="1200" w:type="dxa"/>
            <w:vAlign w:val="center"/>
          </w:tcPr>
          <w:p w14:paraId="669B5C31">
            <w:pPr>
              <w:spacing w:before="0" w:after="0" w:line="240" w:lineRule="auto"/>
              <w:ind w:firstLine="0" w:firstLineChars="0"/>
              <w:jc w:val="center"/>
              <w:rPr>
                <w:sz w:val="24"/>
              </w:rPr>
            </w:pPr>
            <w:r>
              <w:rPr>
                <w:rFonts w:hint="eastAsia"/>
                <w:sz w:val="24"/>
              </w:rPr>
              <w:t>102</w:t>
            </w:r>
          </w:p>
        </w:tc>
        <w:tc>
          <w:tcPr>
            <w:tcW w:w="1230" w:type="dxa"/>
            <w:vAlign w:val="center"/>
          </w:tcPr>
          <w:p w14:paraId="01C4E9C2">
            <w:pPr>
              <w:spacing w:before="0" w:after="0" w:line="240" w:lineRule="auto"/>
              <w:ind w:firstLine="0" w:firstLineChars="0"/>
              <w:jc w:val="center"/>
              <w:rPr>
                <w:sz w:val="24"/>
              </w:rPr>
            </w:pPr>
            <w:r>
              <w:rPr>
                <w:rFonts w:hint="eastAsia"/>
                <w:sz w:val="24"/>
              </w:rPr>
              <w:t>0.7</w:t>
            </w:r>
          </w:p>
        </w:tc>
        <w:tc>
          <w:tcPr>
            <w:tcW w:w="1506" w:type="dxa"/>
            <w:vAlign w:val="center"/>
          </w:tcPr>
          <w:p w14:paraId="56914484">
            <w:pPr>
              <w:spacing w:before="0" w:after="0" w:line="240" w:lineRule="auto"/>
              <w:ind w:firstLine="0" w:firstLineChars="0"/>
              <w:jc w:val="center"/>
              <w:rPr>
                <w:sz w:val="24"/>
              </w:rPr>
            </w:pPr>
            <w:r>
              <w:rPr>
                <w:rFonts w:hint="eastAsia"/>
                <w:sz w:val="24"/>
              </w:rPr>
              <w:t xml:space="preserve">71 </w:t>
            </w:r>
          </w:p>
        </w:tc>
      </w:tr>
      <w:tr w14:paraId="4554E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32CA32E4">
            <w:pPr>
              <w:spacing w:before="0" w:after="0" w:line="240" w:lineRule="auto"/>
              <w:ind w:firstLine="0" w:firstLineChars="0"/>
              <w:jc w:val="center"/>
              <w:rPr>
                <w:sz w:val="24"/>
              </w:rPr>
            </w:pPr>
            <w:r>
              <w:rPr>
                <w:rFonts w:hint="eastAsia"/>
                <w:sz w:val="24"/>
              </w:rPr>
              <w:t>76</w:t>
            </w:r>
          </w:p>
        </w:tc>
        <w:tc>
          <w:tcPr>
            <w:tcW w:w="2039" w:type="dxa"/>
            <w:vAlign w:val="center"/>
          </w:tcPr>
          <w:p w14:paraId="09988E8B">
            <w:pPr>
              <w:spacing w:before="0" w:after="0" w:line="240" w:lineRule="auto"/>
              <w:ind w:firstLine="0" w:firstLineChars="0"/>
              <w:jc w:val="center"/>
              <w:rPr>
                <w:sz w:val="24"/>
              </w:rPr>
            </w:pPr>
            <w:r>
              <w:rPr>
                <w:rFonts w:hint="eastAsia"/>
                <w:sz w:val="24"/>
              </w:rPr>
              <w:t>草河掌镇</w:t>
            </w:r>
          </w:p>
        </w:tc>
        <w:tc>
          <w:tcPr>
            <w:tcW w:w="1561" w:type="dxa"/>
            <w:vAlign w:val="center"/>
          </w:tcPr>
          <w:p w14:paraId="6755AF6D">
            <w:pPr>
              <w:spacing w:before="0" w:after="0" w:line="240" w:lineRule="auto"/>
              <w:ind w:firstLine="0" w:firstLineChars="0"/>
              <w:jc w:val="center"/>
              <w:rPr>
                <w:sz w:val="24"/>
              </w:rPr>
            </w:pPr>
            <w:r>
              <w:rPr>
                <w:rFonts w:hint="eastAsia"/>
                <w:sz w:val="24"/>
              </w:rPr>
              <w:t>姜堡村</w:t>
            </w:r>
          </w:p>
        </w:tc>
        <w:tc>
          <w:tcPr>
            <w:tcW w:w="1200" w:type="dxa"/>
            <w:vAlign w:val="center"/>
          </w:tcPr>
          <w:p w14:paraId="353E7CAC">
            <w:pPr>
              <w:spacing w:before="0" w:after="0" w:line="240" w:lineRule="auto"/>
              <w:ind w:firstLine="0" w:firstLineChars="0"/>
              <w:jc w:val="center"/>
              <w:rPr>
                <w:sz w:val="24"/>
              </w:rPr>
            </w:pPr>
            <w:r>
              <w:rPr>
                <w:rFonts w:hint="eastAsia"/>
                <w:sz w:val="24"/>
              </w:rPr>
              <w:t>126</w:t>
            </w:r>
          </w:p>
        </w:tc>
        <w:tc>
          <w:tcPr>
            <w:tcW w:w="1230" w:type="dxa"/>
            <w:vAlign w:val="center"/>
          </w:tcPr>
          <w:p w14:paraId="21EE648B">
            <w:pPr>
              <w:spacing w:before="0" w:after="0" w:line="240" w:lineRule="auto"/>
              <w:ind w:firstLine="0" w:firstLineChars="0"/>
              <w:jc w:val="center"/>
              <w:rPr>
                <w:sz w:val="24"/>
              </w:rPr>
            </w:pPr>
            <w:r>
              <w:rPr>
                <w:rFonts w:hint="eastAsia"/>
                <w:sz w:val="24"/>
              </w:rPr>
              <w:t>0.7</w:t>
            </w:r>
          </w:p>
        </w:tc>
        <w:tc>
          <w:tcPr>
            <w:tcW w:w="1506" w:type="dxa"/>
            <w:vAlign w:val="center"/>
          </w:tcPr>
          <w:p w14:paraId="76198127">
            <w:pPr>
              <w:spacing w:before="0" w:after="0" w:line="240" w:lineRule="auto"/>
              <w:ind w:firstLine="0" w:firstLineChars="0"/>
              <w:jc w:val="center"/>
              <w:rPr>
                <w:sz w:val="24"/>
              </w:rPr>
            </w:pPr>
            <w:r>
              <w:rPr>
                <w:rFonts w:hint="eastAsia"/>
                <w:sz w:val="24"/>
              </w:rPr>
              <w:t xml:space="preserve">88 </w:t>
            </w:r>
          </w:p>
        </w:tc>
      </w:tr>
      <w:tr w14:paraId="39B7D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23353E81">
            <w:pPr>
              <w:spacing w:before="0" w:after="0" w:line="240" w:lineRule="auto"/>
              <w:ind w:firstLine="0" w:firstLineChars="0"/>
              <w:jc w:val="center"/>
              <w:rPr>
                <w:sz w:val="24"/>
              </w:rPr>
            </w:pPr>
            <w:r>
              <w:rPr>
                <w:rFonts w:hint="eastAsia"/>
                <w:sz w:val="24"/>
              </w:rPr>
              <w:t>77</w:t>
            </w:r>
          </w:p>
        </w:tc>
        <w:tc>
          <w:tcPr>
            <w:tcW w:w="2039" w:type="dxa"/>
            <w:vAlign w:val="center"/>
          </w:tcPr>
          <w:p w14:paraId="5CF87712">
            <w:pPr>
              <w:spacing w:before="0" w:after="0" w:line="240" w:lineRule="auto"/>
              <w:ind w:firstLine="0" w:firstLineChars="0"/>
              <w:jc w:val="center"/>
              <w:rPr>
                <w:sz w:val="24"/>
              </w:rPr>
            </w:pPr>
            <w:r>
              <w:rPr>
                <w:rFonts w:hint="eastAsia"/>
                <w:sz w:val="24"/>
              </w:rPr>
              <w:t>高官镇</w:t>
            </w:r>
          </w:p>
        </w:tc>
        <w:tc>
          <w:tcPr>
            <w:tcW w:w="1561" w:type="dxa"/>
            <w:vAlign w:val="center"/>
          </w:tcPr>
          <w:p w14:paraId="5008000A">
            <w:pPr>
              <w:spacing w:before="0" w:after="0" w:line="240" w:lineRule="auto"/>
              <w:ind w:firstLine="0" w:firstLineChars="0"/>
              <w:jc w:val="center"/>
              <w:rPr>
                <w:sz w:val="24"/>
              </w:rPr>
            </w:pPr>
            <w:r>
              <w:rPr>
                <w:rFonts w:hint="eastAsia"/>
                <w:sz w:val="24"/>
              </w:rPr>
              <w:t>安家村</w:t>
            </w:r>
          </w:p>
        </w:tc>
        <w:tc>
          <w:tcPr>
            <w:tcW w:w="1200" w:type="dxa"/>
            <w:vAlign w:val="center"/>
          </w:tcPr>
          <w:p w14:paraId="292D2665">
            <w:pPr>
              <w:spacing w:before="0" w:after="0" w:line="240" w:lineRule="auto"/>
              <w:ind w:firstLine="0" w:firstLineChars="0"/>
              <w:jc w:val="center"/>
              <w:rPr>
                <w:sz w:val="24"/>
              </w:rPr>
            </w:pPr>
            <w:r>
              <w:rPr>
                <w:rFonts w:hint="eastAsia"/>
                <w:sz w:val="24"/>
              </w:rPr>
              <w:t>81</w:t>
            </w:r>
          </w:p>
        </w:tc>
        <w:tc>
          <w:tcPr>
            <w:tcW w:w="1230" w:type="dxa"/>
            <w:vAlign w:val="center"/>
          </w:tcPr>
          <w:p w14:paraId="78A9300C">
            <w:pPr>
              <w:spacing w:before="0" w:after="0" w:line="240" w:lineRule="auto"/>
              <w:ind w:firstLine="0" w:firstLineChars="0"/>
              <w:jc w:val="center"/>
              <w:rPr>
                <w:sz w:val="24"/>
              </w:rPr>
            </w:pPr>
            <w:r>
              <w:rPr>
                <w:rFonts w:hint="eastAsia"/>
                <w:sz w:val="24"/>
              </w:rPr>
              <w:t>0.7</w:t>
            </w:r>
          </w:p>
        </w:tc>
        <w:tc>
          <w:tcPr>
            <w:tcW w:w="1506" w:type="dxa"/>
            <w:vAlign w:val="center"/>
          </w:tcPr>
          <w:p w14:paraId="6CAC03A6">
            <w:pPr>
              <w:spacing w:before="0" w:after="0" w:line="240" w:lineRule="auto"/>
              <w:ind w:firstLine="0" w:firstLineChars="0"/>
              <w:jc w:val="center"/>
              <w:rPr>
                <w:sz w:val="24"/>
              </w:rPr>
            </w:pPr>
            <w:r>
              <w:rPr>
                <w:rFonts w:hint="eastAsia"/>
                <w:sz w:val="24"/>
              </w:rPr>
              <w:t xml:space="preserve">57 </w:t>
            </w:r>
          </w:p>
        </w:tc>
      </w:tr>
      <w:tr w14:paraId="31816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252246AC">
            <w:pPr>
              <w:spacing w:before="0" w:after="0" w:line="240" w:lineRule="auto"/>
              <w:ind w:firstLine="0" w:firstLineChars="0"/>
              <w:jc w:val="center"/>
              <w:rPr>
                <w:sz w:val="24"/>
              </w:rPr>
            </w:pPr>
            <w:r>
              <w:rPr>
                <w:rFonts w:hint="eastAsia"/>
                <w:sz w:val="24"/>
              </w:rPr>
              <w:t>78</w:t>
            </w:r>
          </w:p>
        </w:tc>
        <w:tc>
          <w:tcPr>
            <w:tcW w:w="2039" w:type="dxa"/>
            <w:vAlign w:val="center"/>
          </w:tcPr>
          <w:p w14:paraId="536ED2AC">
            <w:pPr>
              <w:spacing w:before="0" w:after="0" w:line="240" w:lineRule="auto"/>
              <w:ind w:firstLine="0" w:firstLineChars="0"/>
              <w:jc w:val="center"/>
              <w:rPr>
                <w:sz w:val="24"/>
              </w:rPr>
            </w:pPr>
            <w:r>
              <w:rPr>
                <w:rFonts w:hint="eastAsia"/>
                <w:sz w:val="24"/>
              </w:rPr>
              <w:t>高官镇</w:t>
            </w:r>
          </w:p>
        </w:tc>
        <w:tc>
          <w:tcPr>
            <w:tcW w:w="1561" w:type="dxa"/>
            <w:vAlign w:val="center"/>
          </w:tcPr>
          <w:p w14:paraId="1AB0833D">
            <w:pPr>
              <w:spacing w:before="0" w:after="0" w:line="240" w:lineRule="auto"/>
              <w:ind w:firstLine="0" w:firstLineChars="0"/>
              <w:jc w:val="center"/>
              <w:rPr>
                <w:sz w:val="24"/>
              </w:rPr>
            </w:pPr>
            <w:r>
              <w:rPr>
                <w:rFonts w:hint="eastAsia"/>
                <w:sz w:val="24"/>
              </w:rPr>
              <w:t>法台村</w:t>
            </w:r>
          </w:p>
        </w:tc>
        <w:tc>
          <w:tcPr>
            <w:tcW w:w="1200" w:type="dxa"/>
            <w:vAlign w:val="center"/>
          </w:tcPr>
          <w:p w14:paraId="15FF6C2C">
            <w:pPr>
              <w:spacing w:before="0" w:after="0" w:line="240" w:lineRule="auto"/>
              <w:ind w:firstLine="0" w:firstLineChars="0"/>
              <w:jc w:val="center"/>
              <w:rPr>
                <w:sz w:val="24"/>
              </w:rPr>
            </w:pPr>
            <w:r>
              <w:rPr>
                <w:rFonts w:hint="eastAsia"/>
                <w:sz w:val="24"/>
              </w:rPr>
              <w:t>151</w:t>
            </w:r>
          </w:p>
        </w:tc>
        <w:tc>
          <w:tcPr>
            <w:tcW w:w="1230" w:type="dxa"/>
            <w:vAlign w:val="center"/>
          </w:tcPr>
          <w:p w14:paraId="5BDA7A84">
            <w:pPr>
              <w:spacing w:before="0" w:after="0" w:line="240" w:lineRule="auto"/>
              <w:ind w:firstLine="0" w:firstLineChars="0"/>
              <w:jc w:val="center"/>
              <w:rPr>
                <w:sz w:val="24"/>
              </w:rPr>
            </w:pPr>
            <w:r>
              <w:rPr>
                <w:rFonts w:hint="eastAsia"/>
                <w:sz w:val="24"/>
              </w:rPr>
              <w:t>0.7</w:t>
            </w:r>
          </w:p>
        </w:tc>
        <w:tc>
          <w:tcPr>
            <w:tcW w:w="1506" w:type="dxa"/>
            <w:vAlign w:val="center"/>
          </w:tcPr>
          <w:p w14:paraId="6B2A5567">
            <w:pPr>
              <w:spacing w:before="0" w:after="0" w:line="240" w:lineRule="auto"/>
              <w:ind w:firstLine="0" w:firstLineChars="0"/>
              <w:jc w:val="center"/>
              <w:rPr>
                <w:sz w:val="24"/>
              </w:rPr>
            </w:pPr>
            <w:r>
              <w:rPr>
                <w:rFonts w:hint="eastAsia"/>
                <w:sz w:val="24"/>
              </w:rPr>
              <w:t xml:space="preserve">106 </w:t>
            </w:r>
          </w:p>
        </w:tc>
      </w:tr>
      <w:tr w14:paraId="7DE7B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6470A38C">
            <w:pPr>
              <w:spacing w:before="0" w:after="0" w:line="240" w:lineRule="auto"/>
              <w:ind w:firstLine="0" w:firstLineChars="0"/>
              <w:jc w:val="center"/>
              <w:rPr>
                <w:sz w:val="24"/>
              </w:rPr>
            </w:pPr>
            <w:r>
              <w:rPr>
                <w:rFonts w:hint="eastAsia"/>
                <w:sz w:val="24"/>
              </w:rPr>
              <w:t>79</w:t>
            </w:r>
          </w:p>
        </w:tc>
        <w:tc>
          <w:tcPr>
            <w:tcW w:w="2039" w:type="dxa"/>
            <w:vAlign w:val="center"/>
          </w:tcPr>
          <w:p w14:paraId="3F350FFF">
            <w:pPr>
              <w:spacing w:before="0" w:after="0" w:line="240" w:lineRule="auto"/>
              <w:ind w:firstLine="0" w:firstLineChars="0"/>
              <w:jc w:val="center"/>
              <w:rPr>
                <w:sz w:val="24"/>
              </w:rPr>
            </w:pPr>
            <w:r>
              <w:rPr>
                <w:rFonts w:hint="eastAsia"/>
                <w:sz w:val="24"/>
              </w:rPr>
              <w:t>高官镇</w:t>
            </w:r>
          </w:p>
        </w:tc>
        <w:tc>
          <w:tcPr>
            <w:tcW w:w="1561" w:type="dxa"/>
            <w:vAlign w:val="center"/>
          </w:tcPr>
          <w:p w14:paraId="53B7A57E">
            <w:pPr>
              <w:spacing w:before="0" w:after="0" w:line="240" w:lineRule="auto"/>
              <w:ind w:firstLine="0" w:firstLineChars="0"/>
              <w:jc w:val="center"/>
              <w:rPr>
                <w:sz w:val="24"/>
              </w:rPr>
            </w:pPr>
            <w:r>
              <w:rPr>
                <w:rFonts w:hint="eastAsia"/>
                <w:sz w:val="24"/>
              </w:rPr>
              <w:t>高官村</w:t>
            </w:r>
          </w:p>
        </w:tc>
        <w:tc>
          <w:tcPr>
            <w:tcW w:w="1200" w:type="dxa"/>
            <w:vAlign w:val="center"/>
          </w:tcPr>
          <w:p w14:paraId="76C19904">
            <w:pPr>
              <w:spacing w:before="0" w:after="0" w:line="240" w:lineRule="auto"/>
              <w:ind w:firstLine="0" w:firstLineChars="0"/>
              <w:jc w:val="center"/>
              <w:rPr>
                <w:sz w:val="24"/>
              </w:rPr>
            </w:pPr>
            <w:r>
              <w:rPr>
                <w:rFonts w:hint="eastAsia"/>
                <w:sz w:val="24"/>
              </w:rPr>
              <w:t>287</w:t>
            </w:r>
          </w:p>
        </w:tc>
        <w:tc>
          <w:tcPr>
            <w:tcW w:w="1230" w:type="dxa"/>
            <w:vAlign w:val="center"/>
          </w:tcPr>
          <w:p w14:paraId="6BC8D326">
            <w:pPr>
              <w:spacing w:before="0" w:after="0" w:line="240" w:lineRule="auto"/>
              <w:ind w:firstLine="0" w:firstLineChars="0"/>
              <w:jc w:val="center"/>
              <w:rPr>
                <w:sz w:val="24"/>
              </w:rPr>
            </w:pPr>
            <w:r>
              <w:rPr>
                <w:rFonts w:hint="eastAsia"/>
                <w:sz w:val="24"/>
              </w:rPr>
              <w:t>0.7</w:t>
            </w:r>
          </w:p>
        </w:tc>
        <w:tc>
          <w:tcPr>
            <w:tcW w:w="1506" w:type="dxa"/>
            <w:vAlign w:val="center"/>
          </w:tcPr>
          <w:p w14:paraId="10064CAD">
            <w:pPr>
              <w:spacing w:before="0" w:after="0" w:line="240" w:lineRule="auto"/>
              <w:ind w:firstLine="0" w:firstLineChars="0"/>
              <w:jc w:val="center"/>
              <w:rPr>
                <w:sz w:val="24"/>
              </w:rPr>
            </w:pPr>
            <w:r>
              <w:rPr>
                <w:rFonts w:hint="eastAsia"/>
                <w:sz w:val="24"/>
              </w:rPr>
              <w:t xml:space="preserve">201 </w:t>
            </w:r>
          </w:p>
        </w:tc>
      </w:tr>
      <w:tr w14:paraId="6A987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479D041D">
            <w:pPr>
              <w:spacing w:before="0" w:after="0" w:line="240" w:lineRule="auto"/>
              <w:ind w:firstLine="0" w:firstLineChars="0"/>
              <w:jc w:val="center"/>
              <w:rPr>
                <w:sz w:val="24"/>
              </w:rPr>
            </w:pPr>
            <w:r>
              <w:rPr>
                <w:rFonts w:hint="eastAsia"/>
                <w:sz w:val="24"/>
              </w:rPr>
              <w:t>80</w:t>
            </w:r>
          </w:p>
        </w:tc>
        <w:tc>
          <w:tcPr>
            <w:tcW w:w="2039" w:type="dxa"/>
            <w:vAlign w:val="center"/>
          </w:tcPr>
          <w:p w14:paraId="4222D2A1">
            <w:pPr>
              <w:spacing w:before="0" w:after="0" w:line="240" w:lineRule="auto"/>
              <w:ind w:firstLine="0" w:firstLineChars="0"/>
              <w:jc w:val="center"/>
              <w:rPr>
                <w:sz w:val="24"/>
              </w:rPr>
            </w:pPr>
            <w:r>
              <w:rPr>
                <w:rFonts w:hint="eastAsia"/>
                <w:sz w:val="24"/>
              </w:rPr>
              <w:t>高官镇</w:t>
            </w:r>
          </w:p>
        </w:tc>
        <w:tc>
          <w:tcPr>
            <w:tcW w:w="1561" w:type="dxa"/>
            <w:vAlign w:val="center"/>
          </w:tcPr>
          <w:p w14:paraId="61667E5A">
            <w:pPr>
              <w:spacing w:before="0" w:after="0" w:line="240" w:lineRule="auto"/>
              <w:ind w:firstLine="0" w:firstLineChars="0"/>
              <w:jc w:val="center"/>
              <w:rPr>
                <w:sz w:val="24"/>
              </w:rPr>
            </w:pPr>
            <w:r>
              <w:rPr>
                <w:rFonts w:hint="eastAsia"/>
                <w:sz w:val="24"/>
              </w:rPr>
              <w:t>磙子沟村</w:t>
            </w:r>
          </w:p>
        </w:tc>
        <w:tc>
          <w:tcPr>
            <w:tcW w:w="1200" w:type="dxa"/>
            <w:vAlign w:val="center"/>
          </w:tcPr>
          <w:p w14:paraId="7A1D58A6">
            <w:pPr>
              <w:spacing w:before="0" w:after="0" w:line="240" w:lineRule="auto"/>
              <w:ind w:firstLine="0" w:firstLineChars="0"/>
              <w:jc w:val="center"/>
              <w:rPr>
                <w:sz w:val="24"/>
              </w:rPr>
            </w:pPr>
            <w:r>
              <w:rPr>
                <w:rFonts w:hint="eastAsia"/>
                <w:sz w:val="24"/>
              </w:rPr>
              <w:t>149</w:t>
            </w:r>
          </w:p>
        </w:tc>
        <w:tc>
          <w:tcPr>
            <w:tcW w:w="1230" w:type="dxa"/>
            <w:vAlign w:val="center"/>
          </w:tcPr>
          <w:p w14:paraId="6BF56646">
            <w:pPr>
              <w:spacing w:before="0" w:after="0" w:line="240" w:lineRule="auto"/>
              <w:ind w:firstLine="0" w:firstLineChars="0"/>
              <w:jc w:val="center"/>
              <w:rPr>
                <w:sz w:val="24"/>
              </w:rPr>
            </w:pPr>
            <w:r>
              <w:rPr>
                <w:rFonts w:hint="eastAsia"/>
                <w:sz w:val="24"/>
              </w:rPr>
              <w:t>0.7</w:t>
            </w:r>
          </w:p>
        </w:tc>
        <w:tc>
          <w:tcPr>
            <w:tcW w:w="1506" w:type="dxa"/>
            <w:vAlign w:val="center"/>
          </w:tcPr>
          <w:p w14:paraId="4D9372B1">
            <w:pPr>
              <w:spacing w:before="0" w:after="0" w:line="240" w:lineRule="auto"/>
              <w:ind w:firstLine="0" w:firstLineChars="0"/>
              <w:jc w:val="center"/>
              <w:rPr>
                <w:sz w:val="24"/>
              </w:rPr>
            </w:pPr>
            <w:r>
              <w:rPr>
                <w:rFonts w:hint="eastAsia"/>
                <w:sz w:val="24"/>
              </w:rPr>
              <w:t xml:space="preserve">104 </w:t>
            </w:r>
          </w:p>
        </w:tc>
      </w:tr>
      <w:tr w14:paraId="525B8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01FE83B0">
            <w:pPr>
              <w:spacing w:before="0" w:after="0" w:line="240" w:lineRule="auto"/>
              <w:ind w:firstLine="0" w:firstLineChars="0"/>
              <w:jc w:val="center"/>
              <w:rPr>
                <w:sz w:val="24"/>
              </w:rPr>
            </w:pPr>
            <w:r>
              <w:rPr>
                <w:rFonts w:hint="eastAsia"/>
                <w:sz w:val="24"/>
              </w:rPr>
              <w:t>81</w:t>
            </w:r>
          </w:p>
        </w:tc>
        <w:tc>
          <w:tcPr>
            <w:tcW w:w="2039" w:type="dxa"/>
            <w:vAlign w:val="center"/>
          </w:tcPr>
          <w:p w14:paraId="5D1C71C0">
            <w:pPr>
              <w:spacing w:before="0" w:after="0" w:line="240" w:lineRule="auto"/>
              <w:ind w:firstLine="0" w:firstLineChars="0"/>
              <w:jc w:val="center"/>
              <w:rPr>
                <w:sz w:val="24"/>
              </w:rPr>
            </w:pPr>
            <w:r>
              <w:rPr>
                <w:rFonts w:hint="eastAsia"/>
                <w:sz w:val="24"/>
              </w:rPr>
              <w:t>高官镇</w:t>
            </w:r>
          </w:p>
        </w:tc>
        <w:tc>
          <w:tcPr>
            <w:tcW w:w="1561" w:type="dxa"/>
            <w:vAlign w:val="center"/>
          </w:tcPr>
          <w:p w14:paraId="77EBBE0D">
            <w:pPr>
              <w:spacing w:before="0" w:after="0" w:line="240" w:lineRule="auto"/>
              <w:ind w:firstLine="0" w:firstLineChars="0"/>
              <w:jc w:val="center"/>
              <w:rPr>
                <w:sz w:val="24"/>
              </w:rPr>
            </w:pPr>
            <w:r>
              <w:rPr>
                <w:rFonts w:hint="eastAsia"/>
                <w:sz w:val="24"/>
              </w:rPr>
              <w:t>红光村</w:t>
            </w:r>
          </w:p>
        </w:tc>
        <w:tc>
          <w:tcPr>
            <w:tcW w:w="1200" w:type="dxa"/>
            <w:vAlign w:val="center"/>
          </w:tcPr>
          <w:p w14:paraId="34EF3E51">
            <w:pPr>
              <w:spacing w:before="0" w:after="0" w:line="240" w:lineRule="auto"/>
              <w:ind w:firstLine="0" w:firstLineChars="0"/>
              <w:jc w:val="center"/>
              <w:rPr>
                <w:sz w:val="24"/>
              </w:rPr>
            </w:pPr>
            <w:r>
              <w:rPr>
                <w:rFonts w:hint="eastAsia"/>
                <w:sz w:val="24"/>
              </w:rPr>
              <w:t>210</w:t>
            </w:r>
          </w:p>
        </w:tc>
        <w:tc>
          <w:tcPr>
            <w:tcW w:w="1230" w:type="dxa"/>
            <w:vAlign w:val="center"/>
          </w:tcPr>
          <w:p w14:paraId="45321E57">
            <w:pPr>
              <w:spacing w:before="0" w:after="0" w:line="240" w:lineRule="auto"/>
              <w:ind w:firstLine="0" w:firstLineChars="0"/>
              <w:jc w:val="center"/>
              <w:rPr>
                <w:sz w:val="24"/>
              </w:rPr>
            </w:pPr>
            <w:r>
              <w:rPr>
                <w:rFonts w:hint="eastAsia"/>
                <w:sz w:val="24"/>
              </w:rPr>
              <w:t>0.7</w:t>
            </w:r>
          </w:p>
        </w:tc>
        <w:tc>
          <w:tcPr>
            <w:tcW w:w="1506" w:type="dxa"/>
            <w:vAlign w:val="center"/>
          </w:tcPr>
          <w:p w14:paraId="222F0FCD">
            <w:pPr>
              <w:spacing w:before="0" w:after="0" w:line="240" w:lineRule="auto"/>
              <w:ind w:firstLine="0" w:firstLineChars="0"/>
              <w:jc w:val="center"/>
              <w:rPr>
                <w:sz w:val="24"/>
              </w:rPr>
            </w:pPr>
            <w:r>
              <w:rPr>
                <w:rFonts w:hint="eastAsia"/>
                <w:sz w:val="24"/>
              </w:rPr>
              <w:t xml:space="preserve">147 </w:t>
            </w:r>
          </w:p>
        </w:tc>
      </w:tr>
      <w:tr w14:paraId="7735E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6DE80E03">
            <w:pPr>
              <w:spacing w:before="0" w:after="0" w:line="240" w:lineRule="auto"/>
              <w:ind w:firstLine="0" w:firstLineChars="0"/>
              <w:jc w:val="center"/>
              <w:rPr>
                <w:sz w:val="24"/>
              </w:rPr>
            </w:pPr>
            <w:r>
              <w:rPr>
                <w:rFonts w:hint="eastAsia"/>
                <w:sz w:val="24"/>
              </w:rPr>
              <w:t>82</w:t>
            </w:r>
          </w:p>
        </w:tc>
        <w:tc>
          <w:tcPr>
            <w:tcW w:w="2039" w:type="dxa"/>
            <w:vAlign w:val="center"/>
          </w:tcPr>
          <w:p w14:paraId="2D6F3035">
            <w:pPr>
              <w:spacing w:before="0" w:after="0" w:line="240" w:lineRule="auto"/>
              <w:ind w:firstLine="0" w:firstLineChars="0"/>
              <w:jc w:val="center"/>
              <w:rPr>
                <w:sz w:val="24"/>
              </w:rPr>
            </w:pPr>
            <w:r>
              <w:rPr>
                <w:rFonts w:hint="eastAsia"/>
                <w:sz w:val="24"/>
              </w:rPr>
              <w:t>高官镇</w:t>
            </w:r>
          </w:p>
        </w:tc>
        <w:tc>
          <w:tcPr>
            <w:tcW w:w="1561" w:type="dxa"/>
            <w:vAlign w:val="center"/>
          </w:tcPr>
          <w:p w14:paraId="23E1D191">
            <w:pPr>
              <w:spacing w:before="0" w:after="0" w:line="240" w:lineRule="auto"/>
              <w:ind w:firstLine="0" w:firstLineChars="0"/>
              <w:jc w:val="center"/>
              <w:rPr>
                <w:sz w:val="24"/>
              </w:rPr>
            </w:pPr>
            <w:r>
              <w:rPr>
                <w:rFonts w:hint="eastAsia"/>
                <w:sz w:val="24"/>
              </w:rPr>
              <w:t>花岭村</w:t>
            </w:r>
          </w:p>
        </w:tc>
        <w:tc>
          <w:tcPr>
            <w:tcW w:w="1200" w:type="dxa"/>
            <w:vAlign w:val="center"/>
          </w:tcPr>
          <w:p w14:paraId="6AF4D5A2">
            <w:pPr>
              <w:spacing w:before="0" w:after="0" w:line="240" w:lineRule="auto"/>
              <w:ind w:firstLine="0" w:firstLineChars="0"/>
              <w:jc w:val="center"/>
              <w:rPr>
                <w:sz w:val="24"/>
              </w:rPr>
            </w:pPr>
            <w:r>
              <w:rPr>
                <w:rFonts w:hint="eastAsia"/>
                <w:sz w:val="24"/>
              </w:rPr>
              <w:t>148</w:t>
            </w:r>
          </w:p>
        </w:tc>
        <w:tc>
          <w:tcPr>
            <w:tcW w:w="1230" w:type="dxa"/>
            <w:vAlign w:val="center"/>
          </w:tcPr>
          <w:p w14:paraId="5BCC4F61">
            <w:pPr>
              <w:spacing w:before="0" w:after="0" w:line="240" w:lineRule="auto"/>
              <w:ind w:firstLine="0" w:firstLineChars="0"/>
              <w:jc w:val="center"/>
              <w:rPr>
                <w:sz w:val="24"/>
              </w:rPr>
            </w:pPr>
            <w:r>
              <w:rPr>
                <w:rFonts w:hint="eastAsia"/>
                <w:sz w:val="24"/>
              </w:rPr>
              <w:t>0.7</w:t>
            </w:r>
          </w:p>
        </w:tc>
        <w:tc>
          <w:tcPr>
            <w:tcW w:w="1506" w:type="dxa"/>
            <w:vAlign w:val="center"/>
          </w:tcPr>
          <w:p w14:paraId="78E1F241">
            <w:pPr>
              <w:spacing w:before="0" w:after="0" w:line="240" w:lineRule="auto"/>
              <w:ind w:firstLine="0" w:firstLineChars="0"/>
              <w:jc w:val="center"/>
              <w:rPr>
                <w:sz w:val="24"/>
              </w:rPr>
            </w:pPr>
            <w:r>
              <w:rPr>
                <w:rFonts w:hint="eastAsia"/>
                <w:sz w:val="24"/>
              </w:rPr>
              <w:t xml:space="preserve">104 </w:t>
            </w:r>
          </w:p>
        </w:tc>
      </w:tr>
      <w:tr w14:paraId="2733A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3131B731">
            <w:pPr>
              <w:spacing w:before="0" w:after="0" w:line="240" w:lineRule="auto"/>
              <w:ind w:firstLine="0" w:firstLineChars="0"/>
              <w:jc w:val="center"/>
              <w:rPr>
                <w:sz w:val="24"/>
              </w:rPr>
            </w:pPr>
            <w:r>
              <w:rPr>
                <w:rFonts w:hint="eastAsia"/>
                <w:sz w:val="24"/>
              </w:rPr>
              <w:t>83</w:t>
            </w:r>
          </w:p>
        </w:tc>
        <w:tc>
          <w:tcPr>
            <w:tcW w:w="2039" w:type="dxa"/>
            <w:vAlign w:val="center"/>
          </w:tcPr>
          <w:p w14:paraId="0C8C21B8">
            <w:pPr>
              <w:spacing w:before="0" w:after="0" w:line="240" w:lineRule="auto"/>
              <w:ind w:firstLine="0" w:firstLineChars="0"/>
              <w:jc w:val="center"/>
              <w:rPr>
                <w:sz w:val="24"/>
              </w:rPr>
            </w:pPr>
            <w:r>
              <w:rPr>
                <w:rFonts w:hint="eastAsia"/>
                <w:sz w:val="24"/>
              </w:rPr>
              <w:t>高官镇</w:t>
            </w:r>
          </w:p>
        </w:tc>
        <w:tc>
          <w:tcPr>
            <w:tcW w:w="1561" w:type="dxa"/>
            <w:vAlign w:val="center"/>
          </w:tcPr>
          <w:p w14:paraId="326D38C9">
            <w:pPr>
              <w:spacing w:before="0" w:after="0" w:line="240" w:lineRule="auto"/>
              <w:ind w:firstLine="0" w:firstLineChars="0"/>
              <w:jc w:val="center"/>
              <w:rPr>
                <w:sz w:val="24"/>
              </w:rPr>
            </w:pPr>
            <w:r>
              <w:rPr>
                <w:rFonts w:hint="eastAsia"/>
                <w:sz w:val="24"/>
              </w:rPr>
              <w:t>偏岭村</w:t>
            </w:r>
          </w:p>
        </w:tc>
        <w:tc>
          <w:tcPr>
            <w:tcW w:w="1200" w:type="dxa"/>
            <w:vAlign w:val="center"/>
          </w:tcPr>
          <w:p w14:paraId="18983731">
            <w:pPr>
              <w:spacing w:before="0" w:after="0" w:line="240" w:lineRule="auto"/>
              <w:ind w:firstLine="0" w:firstLineChars="0"/>
              <w:jc w:val="center"/>
              <w:rPr>
                <w:sz w:val="24"/>
              </w:rPr>
            </w:pPr>
            <w:r>
              <w:rPr>
                <w:rFonts w:hint="eastAsia"/>
                <w:sz w:val="24"/>
              </w:rPr>
              <w:t>136</w:t>
            </w:r>
          </w:p>
        </w:tc>
        <w:tc>
          <w:tcPr>
            <w:tcW w:w="1230" w:type="dxa"/>
            <w:vAlign w:val="center"/>
          </w:tcPr>
          <w:p w14:paraId="47B6E94D">
            <w:pPr>
              <w:spacing w:before="0" w:after="0" w:line="240" w:lineRule="auto"/>
              <w:ind w:firstLine="0" w:firstLineChars="0"/>
              <w:jc w:val="center"/>
              <w:rPr>
                <w:sz w:val="24"/>
              </w:rPr>
            </w:pPr>
            <w:r>
              <w:rPr>
                <w:rFonts w:hint="eastAsia"/>
                <w:sz w:val="24"/>
              </w:rPr>
              <w:t>0.7</w:t>
            </w:r>
          </w:p>
        </w:tc>
        <w:tc>
          <w:tcPr>
            <w:tcW w:w="1506" w:type="dxa"/>
            <w:vAlign w:val="center"/>
          </w:tcPr>
          <w:p w14:paraId="2D8CD9EB">
            <w:pPr>
              <w:spacing w:before="0" w:after="0" w:line="240" w:lineRule="auto"/>
              <w:ind w:firstLine="0" w:firstLineChars="0"/>
              <w:jc w:val="center"/>
              <w:rPr>
                <w:sz w:val="24"/>
              </w:rPr>
            </w:pPr>
            <w:r>
              <w:rPr>
                <w:rFonts w:hint="eastAsia"/>
                <w:sz w:val="24"/>
              </w:rPr>
              <w:t xml:space="preserve">95 </w:t>
            </w:r>
          </w:p>
        </w:tc>
      </w:tr>
      <w:tr w14:paraId="241C4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348D6480">
            <w:pPr>
              <w:spacing w:before="0" w:after="0" w:line="240" w:lineRule="auto"/>
              <w:ind w:firstLine="0" w:firstLineChars="0"/>
              <w:jc w:val="center"/>
              <w:rPr>
                <w:sz w:val="24"/>
              </w:rPr>
            </w:pPr>
            <w:r>
              <w:rPr>
                <w:rFonts w:hint="eastAsia"/>
                <w:sz w:val="24"/>
              </w:rPr>
              <w:t>84</w:t>
            </w:r>
          </w:p>
        </w:tc>
        <w:tc>
          <w:tcPr>
            <w:tcW w:w="2039" w:type="dxa"/>
            <w:vAlign w:val="center"/>
          </w:tcPr>
          <w:p w14:paraId="4BD5E63F">
            <w:pPr>
              <w:spacing w:before="0" w:after="0" w:line="240" w:lineRule="auto"/>
              <w:ind w:firstLine="0" w:firstLineChars="0"/>
              <w:jc w:val="center"/>
              <w:rPr>
                <w:sz w:val="24"/>
              </w:rPr>
            </w:pPr>
            <w:r>
              <w:rPr>
                <w:rFonts w:hint="eastAsia"/>
                <w:sz w:val="24"/>
              </w:rPr>
              <w:t>高官镇</w:t>
            </w:r>
          </w:p>
        </w:tc>
        <w:tc>
          <w:tcPr>
            <w:tcW w:w="1561" w:type="dxa"/>
            <w:vAlign w:val="center"/>
          </w:tcPr>
          <w:p w14:paraId="4E43F628">
            <w:pPr>
              <w:spacing w:before="0" w:after="0" w:line="240" w:lineRule="auto"/>
              <w:ind w:firstLine="0" w:firstLineChars="0"/>
              <w:jc w:val="center"/>
              <w:rPr>
                <w:sz w:val="24"/>
              </w:rPr>
            </w:pPr>
            <w:r>
              <w:rPr>
                <w:rFonts w:hint="eastAsia"/>
                <w:sz w:val="24"/>
              </w:rPr>
              <w:t>松树台村</w:t>
            </w:r>
          </w:p>
        </w:tc>
        <w:tc>
          <w:tcPr>
            <w:tcW w:w="1200" w:type="dxa"/>
            <w:vAlign w:val="center"/>
          </w:tcPr>
          <w:p w14:paraId="5F63CBB6">
            <w:pPr>
              <w:spacing w:before="0" w:after="0" w:line="240" w:lineRule="auto"/>
              <w:ind w:firstLine="0" w:firstLineChars="0"/>
              <w:jc w:val="center"/>
              <w:rPr>
                <w:sz w:val="24"/>
              </w:rPr>
            </w:pPr>
            <w:r>
              <w:rPr>
                <w:rFonts w:hint="eastAsia"/>
                <w:sz w:val="24"/>
              </w:rPr>
              <w:t>230</w:t>
            </w:r>
          </w:p>
        </w:tc>
        <w:tc>
          <w:tcPr>
            <w:tcW w:w="1230" w:type="dxa"/>
            <w:vAlign w:val="center"/>
          </w:tcPr>
          <w:p w14:paraId="089568BC">
            <w:pPr>
              <w:spacing w:before="0" w:after="0" w:line="240" w:lineRule="auto"/>
              <w:ind w:firstLine="0" w:firstLineChars="0"/>
              <w:jc w:val="center"/>
              <w:rPr>
                <w:sz w:val="24"/>
              </w:rPr>
            </w:pPr>
            <w:r>
              <w:rPr>
                <w:rFonts w:hint="eastAsia"/>
                <w:sz w:val="24"/>
              </w:rPr>
              <w:t>0.7</w:t>
            </w:r>
          </w:p>
        </w:tc>
        <w:tc>
          <w:tcPr>
            <w:tcW w:w="1506" w:type="dxa"/>
            <w:vAlign w:val="center"/>
          </w:tcPr>
          <w:p w14:paraId="58E2DD94">
            <w:pPr>
              <w:spacing w:before="0" w:after="0" w:line="240" w:lineRule="auto"/>
              <w:ind w:firstLine="0" w:firstLineChars="0"/>
              <w:jc w:val="center"/>
              <w:rPr>
                <w:sz w:val="24"/>
              </w:rPr>
            </w:pPr>
            <w:r>
              <w:rPr>
                <w:rFonts w:hint="eastAsia"/>
                <w:sz w:val="24"/>
              </w:rPr>
              <w:t xml:space="preserve">161 </w:t>
            </w:r>
          </w:p>
        </w:tc>
      </w:tr>
      <w:tr w14:paraId="2BAAA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276A6BAC">
            <w:pPr>
              <w:spacing w:before="0" w:after="0" w:line="240" w:lineRule="auto"/>
              <w:ind w:firstLine="0" w:firstLineChars="0"/>
              <w:jc w:val="center"/>
              <w:rPr>
                <w:sz w:val="24"/>
              </w:rPr>
            </w:pPr>
            <w:r>
              <w:rPr>
                <w:rFonts w:hint="eastAsia"/>
                <w:sz w:val="24"/>
              </w:rPr>
              <w:t>85</w:t>
            </w:r>
          </w:p>
        </w:tc>
        <w:tc>
          <w:tcPr>
            <w:tcW w:w="2039" w:type="dxa"/>
            <w:vAlign w:val="center"/>
          </w:tcPr>
          <w:p w14:paraId="698C6916">
            <w:pPr>
              <w:spacing w:before="0" w:after="0" w:line="240" w:lineRule="auto"/>
              <w:ind w:firstLine="0" w:firstLineChars="0"/>
              <w:jc w:val="center"/>
              <w:rPr>
                <w:sz w:val="24"/>
              </w:rPr>
            </w:pPr>
            <w:r>
              <w:rPr>
                <w:rFonts w:hint="eastAsia"/>
                <w:sz w:val="24"/>
              </w:rPr>
              <w:t>高官镇</w:t>
            </w:r>
          </w:p>
        </w:tc>
        <w:tc>
          <w:tcPr>
            <w:tcW w:w="1561" w:type="dxa"/>
            <w:vAlign w:val="center"/>
          </w:tcPr>
          <w:p w14:paraId="2D0BEC17">
            <w:pPr>
              <w:spacing w:before="0" w:after="0" w:line="240" w:lineRule="auto"/>
              <w:ind w:firstLine="0" w:firstLineChars="0"/>
              <w:jc w:val="center"/>
              <w:rPr>
                <w:sz w:val="24"/>
              </w:rPr>
            </w:pPr>
            <w:r>
              <w:rPr>
                <w:rFonts w:hint="eastAsia"/>
                <w:sz w:val="24"/>
              </w:rPr>
              <w:t>西麻户村</w:t>
            </w:r>
          </w:p>
        </w:tc>
        <w:tc>
          <w:tcPr>
            <w:tcW w:w="1200" w:type="dxa"/>
            <w:vAlign w:val="center"/>
          </w:tcPr>
          <w:p w14:paraId="680F7141">
            <w:pPr>
              <w:spacing w:before="0" w:after="0" w:line="240" w:lineRule="auto"/>
              <w:ind w:firstLine="0" w:firstLineChars="0"/>
              <w:jc w:val="center"/>
              <w:rPr>
                <w:sz w:val="24"/>
              </w:rPr>
            </w:pPr>
            <w:r>
              <w:rPr>
                <w:rFonts w:hint="eastAsia"/>
                <w:sz w:val="24"/>
              </w:rPr>
              <w:t>121</w:t>
            </w:r>
          </w:p>
        </w:tc>
        <w:tc>
          <w:tcPr>
            <w:tcW w:w="1230" w:type="dxa"/>
            <w:vAlign w:val="center"/>
          </w:tcPr>
          <w:p w14:paraId="7E176A7A">
            <w:pPr>
              <w:spacing w:before="0" w:after="0" w:line="240" w:lineRule="auto"/>
              <w:ind w:firstLine="0" w:firstLineChars="0"/>
              <w:jc w:val="center"/>
              <w:rPr>
                <w:sz w:val="24"/>
              </w:rPr>
            </w:pPr>
            <w:r>
              <w:rPr>
                <w:rFonts w:hint="eastAsia"/>
                <w:sz w:val="24"/>
              </w:rPr>
              <w:t>0.7</w:t>
            </w:r>
          </w:p>
        </w:tc>
        <w:tc>
          <w:tcPr>
            <w:tcW w:w="1506" w:type="dxa"/>
            <w:vAlign w:val="center"/>
          </w:tcPr>
          <w:p w14:paraId="3C6D7BD2">
            <w:pPr>
              <w:spacing w:before="0" w:after="0" w:line="240" w:lineRule="auto"/>
              <w:ind w:firstLine="0" w:firstLineChars="0"/>
              <w:jc w:val="center"/>
              <w:rPr>
                <w:sz w:val="24"/>
              </w:rPr>
            </w:pPr>
            <w:r>
              <w:rPr>
                <w:rFonts w:hint="eastAsia"/>
                <w:sz w:val="24"/>
              </w:rPr>
              <w:t xml:space="preserve">85 </w:t>
            </w:r>
          </w:p>
        </w:tc>
      </w:tr>
      <w:tr w14:paraId="1473F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3357D005">
            <w:pPr>
              <w:spacing w:before="0" w:after="0" w:line="240" w:lineRule="auto"/>
              <w:ind w:firstLine="0" w:firstLineChars="0"/>
              <w:jc w:val="center"/>
              <w:rPr>
                <w:sz w:val="24"/>
              </w:rPr>
            </w:pPr>
            <w:r>
              <w:rPr>
                <w:rFonts w:hint="eastAsia"/>
                <w:sz w:val="24"/>
              </w:rPr>
              <w:t>86</w:t>
            </w:r>
          </w:p>
        </w:tc>
        <w:tc>
          <w:tcPr>
            <w:tcW w:w="2039" w:type="dxa"/>
            <w:vAlign w:val="center"/>
          </w:tcPr>
          <w:p w14:paraId="4103A452">
            <w:pPr>
              <w:spacing w:before="0" w:after="0" w:line="240" w:lineRule="auto"/>
              <w:ind w:firstLine="0" w:firstLineChars="0"/>
              <w:jc w:val="center"/>
              <w:rPr>
                <w:sz w:val="24"/>
              </w:rPr>
            </w:pPr>
            <w:r>
              <w:rPr>
                <w:rFonts w:hint="eastAsia"/>
                <w:sz w:val="24"/>
              </w:rPr>
              <w:t>高官镇</w:t>
            </w:r>
          </w:p>
        </w:tc>
        <w:tc>
          <w:tcPr>
            <w:tcW w:w="1561" w:type="dxa"/>
            <w:vAlign w:val="center"/>
          </w:tcPr>
          <w:p w14:paraId="3B198D35">
            <w:pPr>
              <w:spacing w:before="0" w:after="0" w:line="240" w:lineRule="auto"/>
              <w:ind w:firstLine="0" w:firstLineChars="0"/>
              <w:jc w:val="center"/>
              <w:rPr>
                <w:sz w:val="24"/>
              </w:rPr>
            </w:pPr>
            <w:r>
              <w:rPr>
                <w:rFonts w:hint="eastAsia"/>
                <w:sz w:val="24"/>
              </w:rPr>
              <w:t>肖家河村</w:t>
            </w:r>
          </w:p>
        </w:tc>
        <w:tc>
          <w:tcPr>
            <w:tcW w:w="1200" w:type="dxa"/>
            <w:vAlign w:val="center"/>
          </w:tcPr>
          <w:p w14:paraId="2DBC8751">
            <w:pPr>
              <w:spacing w:before="0" w:after="0" w:line="240" w:lineRule="auto"/>
              <w:ind w:firstLine="0" w:firstLineChars="0"/>
              <w:jc w:val="center"/>
              <w:rPr>
                <w:sz w:val="24"/>
              </w:rPr>
            </w:pPr>
            <w:r>
              <w:rPr>
                <w:rFonts w:hint="eastAsia"/>
                <w:sz w:val="24"/>
              </w:rPr>
              <w:t>74</w:t>
            </w:r>
          </w:p>
        </w:tc>
        <w:tc>
          <w:tcPr>
            <w:tcW w:w="1230" w:type="dxa"/>
            <w:vAlign w:val="center"/>
          </w:tcPr>
          <w:p w14:paraId="0AEE8E08">
            <w:pPr>
              <w:spacing w:before="0" w:after="0" w:line="240" w:lineRule="auto"/>
              <w:ind w:firstLine="0" w:firstLineChars="0"/>
              <w:jc w:val="center"/>
              <w:rPr>
                <w:sz w:val="24"/>
              </w:rPr>
            </w:pPr>
            <w:r>
              <w:rPr>
                <w:rFonts w:hint="eastAsia"/>
                <w:sz w:val="24"/>
              </w:rPr>
              <w:t>0.7</w:t>
            </w:r>
          </w:p>
        </w:tc>
        <w:tc>
          <w:tcPr>
            <w:tcW w:w="1506" w:type="dxa"/>
            <w:vAlign w:val="center"/>
          </w:tcPr>
          <w:p w14:paraId="287D31F7">
            <w:pPr>
              <w:spacing w:before="0" w:after="0" w:line="240" w:lineRule="auto"/>
              <w:ind w:firstLine="0" w:firstLineChars="0"/>
              <w:jc w:val="center"/>
              <w:rPr>
                <w:sz w:val="24"/>
              </w:rPr>
            </w:pPr>
            <w:r>
              <w:rPr>
                <w:rFonts w:hint="eastAsia"/>
                <w:sz w:val="24"/>
              </w:rPr>
              <w:t xml:space="preserve">52 </w:t>
            </w:r>
          </w:p>
        </w:tc>
      </w:tr>
      <w:tr w14:paraId="4EB64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74EFB385">
            <w:pPr>
              <w:spacing w:before="0" w:after="0" w:line="240" w:lineRule="auto"/>
              <w:ind w:firstLine="0" w:firstLineChars="0"/>
              <w:jc w:val="center"/>
              <w:rPr>
                <w:sz w:val="24"/>
              </w:rPr>
            </w:pPr>
            <w:r>
              <w:rPr>
                <w:rFonts w:hint="eastAsia"/>
                <w:sz w:val="24"/>
              </w:rPr>
              <w:t>87</w:t>
            </w:r>
          </w:p>
        </w:tc>
        <w:tc>
          <w:tcPr>
            <w:tcW w:w="2039" w:type="dxa"/>
            <w:vAlign w:val="center"/>
          </w:tcPr>
          <w:p w14:paraId="7BC74A83">
            <w:pPr>
              <w:spacing w:before="0" w:after="0" w:line="240" w:lineRule="auto"/>
              <w:ind w:firstLine="0" w:firstLineChars="0"/>
              <w:jc w:val="center"/>
              <w:rPr>
                <w:sz w:val="24"/>
              </w:rPr>
            </w:pPr>
            <w:r>
              <w:rPr>
                <w:rFonts w:hint="eastAsia"/>
                <w:sz w:val="24"/>
              </w:rPr>
              <w:t>高官镇</w:t>
            </w:r>
          </w:p>
        </w:tc>
        <w:tc>
          <w:tcPr>
            <w:tcW w:w="1561" w:type="dxa"/>
            <w:vAlign w:val="center"/>
          </w:tcPr>
          <w:p w14:paraId="2CF1FCCA">
            <w:pPr>
              <w:spacing w:before="0" w:after="0" w:line="240" w:lineRule="auto"/>
              <w:ind w:firstLine="0" w:firstLineChars="0"/>
              <w:jc w:val="center"/>
              <w:rPr>
                <w:sz w:val="24"/>
              </w:rPr>
            </w:pPr>
            <w:r>
              <w:rPr>
                <w:rFonts w:hint="eastAsia"/>
                <w:sz w:val="24"/>
              </w:rPr>
              <w:t>泥塔村</w:t>
            </w:r>
          </w:p>
        </w:tc>
        <w:tc>
          <w:tcPr>
            <w:tcW w:w="1200" w:type="dxa"/>
            <w:vAlign w:val="center"/>
          </w:tcPr>
          <w:p w14:paraId="7A1A53C6">
            <w:pPr>
              <w:spacing w:before="0" w:after="0" w:line="240" w:lineRule="auto"/>
              <w:ind w:firstLine="0" w:firstLineChars="0"/>
              <w:jc w:val="center"/>
              <w:rPr>
                <w:sz w:val="24"/>
              </w:rPr>
            </w:pPr>
            <w:r>
              <w:rPr>
                <w:rFonts w:hint="eastAsia"/>
                <w:sz w:val="24"/>
              </w:rPr>
              <w:t>103</w:t>
            </w:r>
          </w:p>
        </w:tc>
        <w:tc>
          <w:tcPr>
            <w:tcW w:w="1230" w:type="dxa"/>
            <w:vAlign w:val="center"/>
          </w:tcPr>
          <w:p w14:paraId="09697AEB">
            <w:pPr>
              <w:spacing w:before="0" w:after="0" w:line="240" w:lineRule="auto"/>
              <w:ind w:firstLine="0" w:firstLineChars="0"/>
              <w:jc w:val="center"/>
              <w:rPr>
                <w:sz w:val="24"/>
              </w:rPr>
            </w:pPr>
            <w:r>
              <w:rPr>
                <w:rFonts w:hint="eastAsia"/>
                <w:sz w:val="24"/>
              </w:rPr>
              <w:t>0.7</w:t>
            </w:r>
          </w:p>
        </w:tc>
        <w:tc>
          <w:tcPr>
            <w:tcW w:w="1506" w:type="dxa"/>
            <w:vAlign w:val="center"/>
          </w:tcPr>
          <w:p w14:paraId="22F227D8">
            <w:pPr>
              <w:spacing w:before="0" w:after="0" w:line="240" w:lineRule="auto"/>
              <w:ind w:firstLine="0" w:firstLineChars="0"/>
              <w:jc w:val="center"/>
              <w:rPr>
                <w:sz w:val="24"/>
              </w:rPr>
            </w:pPr>
            <w:r>
              <w:rPr>
                <w:rFonts w:hint="eastAsia"/>
                <w:sz w:val="24"/>
              </w:rPr>
              <w:t xml:space="preserve">72 </w:t>
            </w:r>
          </w:p>
        </w:tc>
      </w:tr>
      <w:tr w14:paraId="4E32A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682930A3">
            <w:pPr>
              <w:spacing w:before="0" w:after="0" w:line="240" w:lineRule="auto"/>
              <w:ind w:firstLine="0" w:firstLineChars="0"/>
              <w:jc w:val="center"/>
              <w:rPr>
                <w:sz w:val="24"/>
              </w:rPr>
            </w:pPr>
            <w:r>
              <w:rPr>
                <w:rFonts w:hint="eastAsia"/>
                <w:sz w:val="24"/>
              </w:rPr>
              <w:t>88</w:t>
            </w:r>
          </w:p>
        </w:tc>
        <w:tc>
          <w:tcPr>
            <w:tcW w:w="2039" w:type="dxa"/>
            <w:vAlign w:val="center"/>
          </w:tcPr>
          <w:p w14:paraId="73AD750B">
            <w:pPr>
              <w:spacing w:before="0" w:after="0" w:line="240" w:lineRule="auto"/>
              <w:ind w:firstLine="0" w:firstLineChars="0"/>
              <w:jc w:val="center"/>
              <w:rPr>
                <w:sz w:val="24"/>
              </w:rPr>
            </w:pPr>
            <w:r>
              <w:rPr>
                <w:rFonts w:hint="eastAsia"/>
                <w:sz w:val="24"/>
              </w:rPr>
              <w:t>高官镇</w:t>
            </w:r>
          </w:p>
        </w:tc>
        <w:tc>
          <w:tcPr>
            <w:tcW w:w="1561" w:type="dxa"/>
            <w:vAlign w:val="center"/>
          </w:tcPr>
          <w:p w14:paraId="6227AD7A">
            <w:pPr>
              <w:spacing w:before="0" w:after="0" w:line="240" w:lineRule="auto"/>
              <w:ind w:firstLine="0" w:firstLineChars="0"/>
              <w:jc w:val="center"/>
              <w:rPr>
                <w:sz w:val="24"/>
              </w:rPr>
            </w:pPr>
            <w:r>
              <w:rPr>
                <w:rFonts w:hint="eastAsia"/>
                <w:sz w:val="24"/>
              </w:rPr>
              <w:t>三合村</w:t>
            </w:r>
          </w:p>
        </w:tc>
        <w:tc>
          <w:tcPr>
            <w:tcW w:w="1200" w:type="dxa"/>
            <w:vAlign w:val="center"/>
          </w:tcPr>
          <w:p w14:paraId="103E869D">
            <w:pPr>
              <w:spacing w:before="0" w:after="0" w:line="240" w:lineRule="auto"/>
              <w:ind w:firstLine="0" w:firstLineChars="0"/>
              <w:jc w:val="center"/>
              <w:rPr>
                <w:sz w:val="24"/>
              </w:rPr>
            </w:pPr>
            <w:r>
              <w:rPr>
                <w:rFonts w:hint="eastAsia"/>
                <w:sz w:val="24"/>
              </w:rPr>
              <w:t>239</w:t>
            </w:r>
          </w:p>
        </w:tc>
        <w:tc>
          <w:tcPr>
            <w:tcW w:w="1230" w:type="dxa"/>
            <w:vAlign w:val="center"/>
          </w:tcPr>
          <w:p w14:paraId="427633FC">
            <w:pPr>
              <w:spacing w:before="0" w:after="0" w:line="240" w:lineRule="auto"/>
              <w:ind w:firstLine="0" w:firstLineChars="0"/>
              <w:jc w:val="center"/>
              <w:rPr>
                <w:sz w:val="24"/>
              </w:rPr>
            </w:pPr>
            <w:r>
              <w:rPr>
                <w:rFonts w:hint="eastAsia"/>
                <w:sz w:val="24"/>
              </w:rPr>
              <w:t>0.7</w:t>
            </w:r>
          </w:p>
        </w:tc>
        <w:tc>
          <w:tcPr>
            <w:tcW w:w="1506" w:type="dxa"/>
            <w:vAlign w:val="center"/>
          </w:tcPr>
          <w:p w14:paraId="7133A820">
            <w:pPr>
              <w:spacing w:before="0" w:after="0" w:line="240" w:lineRule="auto"/>
              <w:ind w:firstLine="0" w:firstLineChars="0"/>
              <w:jc w:val="center"/>
              <w:rPr>
                <w:sz w:val="24"/>
              </w:rPr>
            </w:pPr>
            <w:r>
              <w:rPr>
                <w:rFonts w:hint="eastAsia"/>
                <w:sz w:val="24"/>
              </w:rPr>
              <w:t xml:space="preserve">167 </w:t>
            </w:r>
          </w:p>
        </w:tc>
      </w:tr>
      <w:tr w14:paraId="28113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6702B7B0">
            <w:pPr>
              <w:spacing w:before="0" w:after="0" w:line="240" w:lineRule="auto"/>
              <w:ind w:firstLine="0" w:firstLineChars="0"/>
              <w:jc w:val="center"/>
              <w:rPr>
                <w:sz w:val="24"/>
              </w:rPr>
            </w:pPr>
            <w:r>
              <w:rPr>
                <w:rFonts w:hint="eastAsia"/>
                <w:sz w:val="24"/>
              </w:rPr>
              <w:t>89</w:t>
            </w:r>
          </w:p>
        </w:tc>
        <w:tc>
          <w:tcPr>
            <w:tcW w:w="2039" w:type="dxa"/>
            <w:vAlign w:val="center"/>
          </w:tcPr>
          <w:p w14:paraId="3D87F87C">
            <w:pPr>
              <w:spacing w:before="0" w:after="0" w:line="240" w:lineRule="auto"/>
              <w:ind w:firstLine="0" w:firstLineChars="0"/>
              <w:jc w:val="center"/>
              <w:rPr>
                <w:sz w:val="24"/>
              </w:rPr>
            </w:pPr>
            <w:r>
              <w:rPr>
                <w:rFonts w:hint="eastAsia"/>
                <w:sz w:val="24"/>
              </w:rPr>
              <w:t>高官镇</w:t>
            </w:r>
          </w:p>
        </w:tc>
        <w:tc>
          <w:tcPr>
            <w:tcW w:w="1561" w:type="dxa"/>
            <w:vAlign w:val="center"/>
          </w:tcPr>
          <w:p w14:paraId="01FC71CF">
            <w:pPr>
              <w:spacing w:before="0" w:after="0" w:line="240" w:lineRule="auto"/>
              <w:ind w:firstLine="0" w:firstLineChars="0"/>
              <w:jc w:val="center"/>
              <w:rPr>
                <w:sz w:val="24"/>
              </w:rPr>
            </w:pPr>
            <w:r>
              <w:rPr>
                <w:rFonts w:hint="eastAsia"/>
                <w:sz w:val="24"/>
              </w:rPr>
              <w:t>新农村</w:t>
            </w:r>
          </w:p>
        </w:tc>
        <w:tc>
          <w:tcPr>
            <w:tcW w:w="1200" w:type="dxa"/>
            <w:vAlign w:val="center"/>
          </w:tcPr>
          <w:p w14:paraId="62CC3EAE">
            <w:pPr>
              <w:spacing w:before="0" w:after="0" w:line="240" w:lineRule="auto"/>
              <w:ind w:firstLine="0" w:firstLineChars="0"/>
              <w:jc w:val="center"/>
              <w:rPr>
                <w:sz w:val="24"/>
              </w:rPr>
            </w:pPr>
            <w:r>
              <w:rPr>
                <w:rFonts w:hint="eastAsia"/>
                <w:sz w:val="24"/>
              </w:rPr>
              <w:t>127</w:t>
            </w:r>
          </w:p>
        </w:tc>
        <w:tc>
          <w:tcPr>
            <w:tcW w:w="1230" w:type="dxa"/>
            <w:vAlign w:val="center"/>
          </w:tcPr>
          <w:p w14:paraId="08608869">
            <w:pPr>
              <w:spacing w:before="0" w:after="0" w:line="240" w:lineRule="auto"/>
              <w:ind w:firstLine="0" w:firstLineChars="0"/>
              <w:jc w:val="center"/>
              <w:rPr>
                <w:sz w:val="24"/>
              </w:rPr>
            </w:pPr>
            <w:r>
              <w:rPr>
                <w:rFonts w:hint="eastAsia"/>
                <w:sz w:val="24"/>
              </w:rPr>
              <w:t>0.7</w:t>
            </w:r>
          </w:p>
        </w:tc>
        <w:tc>
          <w:tcPr>
            <w:tcW w:w="1506" w:type="dxa"/>
            <w:vAlign w:val="center"/>
          </w:tcPr>
          <w:p w14:paraId="06C399BD">
            <w:pPr>
              <w:spacing w:before="0" w:after="0" w:line="240" w:lineRule="auto"/>
              <w:ind w:firstLine="0" w:firstLineChars="0"/>
              <w:jc w:val="center"/>
              <w:rPr>
                <w:sz w:val="24"/>
              </w:rPr>
            </w:pPr>
            <w:r>
              <w:rPr>
                <w:rFonts w:hint="eastAsia"/>
                <w:sz w:val="24"/>
              </w:rPr>
              <w:t xml:space="preserve">89 </w:t>
            </w:r>
          </w:p>
        </w:tc>
      </w:tr>
      <w:tr w14:paraId="24DA7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1DB5DB9F">
            <w:pPr>
              <w:spacing w:before="0" w:after="0" w:line="240" w:lineRule="auto"/>
              <w:ind w:firstLine="0" w:firstLineChars="0"/>
              <w:jc w:val="center"/>
              <w:rPr>
                <w:sz w:val="24"/>
              </w:rPr>
            </w:pPr>
            <w:r>
              <w:rPr>
                <w:rFonts w:hint="eastAsia"/>
                <w:sz w:val="24"/>
              </w:rPr>
              <w:t>90</w:t>
            </w:r>
          </w:p>
        </w:tc>
        <w:tc>
          <w:tcPr>
            <w:tcW w:w="2039" w:type="dxa"/>
            <w:vAlign w:val="center"/>
          </w:tcPr>
          <w:p w14:paraId="200CF1EB">
            <w:pPr>
              <w:spacing w:before="0" w:after="0" w:line="240" w:lineRule="auto"/>
              <w:ind w:firstLine="0" w:firstLineChars="0"/>
              <w:jc w:val="center"/>
              <w:rPr>
                <w:sz w:val="24"/>
              </w:rPr>
            </w:pPr>
            <w:r>
              <w:rPr>
                <w:rFonts w:hint="eastAsia"/>
                <w:sz w:val="24"/>
              </w:rPr>
              <w:t>高官镇</w:t>
            </w:r>
          </w:p>
        </w:tc>
        <w:tc>
          <w:tcPr>
            <w:tcW w:w="1561" w:type="dxa"/>
            <w:vAlign w:val="center"/>
          </w:tcPr>
          <w:p w14:paraId="0346419A">
            <w:pPr>
              <w:spacing w:before="0" w:after="0" w:line="240" w:lineRule="auto"/>
              <w:ind w:firstLine="0" w:firstLineChars="0"/>
              <w:jc w:val="center"/>
              <w:rPr>
                <w:sz w:val="24"/>
              </w:rPr>
            </w:pPr>
            <w:r>
              <w:rPr>
                <w:rFonts w:hint="eastAsia"/>
                <w:sz w:val="24"/>
              </w:rPr>
              <w:t>沿龙村</w:t>
            </w:r>
          </w:p>
        </w:tc>
        <w:tc>
          <w:tcPr>
            <w:tcW w:w="1200" w:type="dxa"/>
            <w:vAlign w:val="center"/>
          </w:tcPr>
          <w:p w14:paraId="6758543F">
            <w:pPr>
              <w:spacing w:before="0" w:after="0" w:line="240" w:lineRule="auto"/>
              <w:ind w:firstLine="0" w:firstLineChars="0"/>
              <w:jc w:val="center"/>
              <w:rPr>
                <w:sz w:val="24"/>
              </w:rPr>
            </w:pPr>
            <w:r>
              <w:rPr>
                <w:rFonts w:hint="eastAsia"/>
                <w:sz w:val="24"/>
              </w:rPr>
              <w:t>98</w:t>
            </w:r>
          </w:p>
        </w:tc>
        <w:tc>
          <w:tcPr>
            <w:tcW w:w="1230" w:type="dxa"/>
            <w:vAlign w:val="center"/>
          </w:tcPr>
          <w:p w14:paraId="1C75FF6B">
            <w:pPr>
              <w:spacing w:before="0" w:after="0" w:line="240" w:lineRule="auto"/>
              <w:ind w:firstLine="0" w:firstLineChars="0"/>
              <w:jc w:val="center"/>
              <w:rPr>
                <w:sz w:val="24"/>
              </w:rPr>
            </w:pPr>
            <w:r>
              <w:rPr>
                <w:rFonts w:hint="eastAsia"/>
                <w:sz w:val="24"/>
              </w:rPr>
              <w:t>0.7</w:t>
            </w:r>
          </w:p>
        </w:tc>
        <w:tc>
          <w:tcPr>
            <w:tcW w:w="1506" w:type="dxa"/>
            <w:vAlign w:val="center"/>
          </w:tcPr>
          <w:p w14:paraId="257CE9C8">
            <w:pPr>
              <w:spacing w:before="0" w:after="0" w:line="240" w:lineRule="auto"/>
              <w:ind w:firstLine="0" w:firstLineChars="0"/>
              <w:jc w:val="center"/>
              <w:rPr>
                <w:sz w:val="24"/>
              </w:rPr>
            </w:pPr>
            <w:r>
              <w:rPr>
                <w:rFonts w:hint="eastAsia"/>
                <w:sz w:val="24"/>
              </w:rPr>
              <w:t xml:space="preserve">69 </w:t>
            </w:r>
          </w:p>
        </w:tc>
      </w:tr>
      <w:tr w14:paraId="6235D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3DBE9DBE">
            <w:pPr>
              <w:spacing w:before="0" w:after="0" w:line="240" w:lineRule="auto"/>
              <w:ind w:firstLine="0" w:firstLineChars="0"/>
              <w:jc w:val="center"/>
              <w:rPr>
                <w:sz w:val="24"/>
              </w:rPr>
            </w:pPr>
            <w:r>
              <w:rPr>
                <w:rFonts w:hint="eastAsia"/>
                <w:sz w:val="24"/>
              </w:rPr>
              <w:t>91</w:t>
            </w:r>
          </w:p>
        </w:tc>
        <w:tc>
          <w:tcPr>
            <w:tcW w:w="2039" w:type="dxa"/>
            <w:vAlign w:val="center"/>
          </w:tcPr>
          <w:p w14:paraId="6CA63129">
            <w:pPr>
              <w:spacing w:before="0" w:after="0" w:line="240" w:lineRule="auto"/>
              <w:ind w:firstLine="0" w:firstLineChars="0"/>
              <w:jc w:val="center"/>
              <w:rPr>
                <w:sz w:val="24"/>
              </w:rPr>
            </w:pPr>
            <w:r>
              <w:rPr>
                <w:rFonts w:hint="eastAsia"/>
                <w:sz w:val="24"/>
              </w:rPr>
              <w:t>东营坊乡</w:t>
            </w:r>
          </w:p>
        </w:tc>
        <w:tc>
          <w:tcPr>
            <w:tcW w:w="1561" w:type="dxa"/>
            <w:vAlign w:val="center"/>
          </w:tcPr>
          <w:p w14:paraId="31B7704E">
            <w:pPr>
              <w:spacing w:before="0" w:after="0" w:line="240" w:lineRule="auto"/>
              <w:ind w:firstLine="0" w:firstLineChars="0"/>
              <w:jc w:val="center"/>
              <w:rPr>
                <w:sz w:val="24"/>
              </w:rPr>
            </w:pPr>
            <w:r>
              <w:rPr>
                <w:rFonts w:hint="eastAsia"/>
                <w:sz w:val="24"/>
              </w:rPr>
              <w:t>东营坊村</w:t>
            </w:r>
          </w:p>
        </w:tc>
        <w:tc>
          <w:tcPr>
            <w:tcW w:w="1200" w:type="dxa"/>
            <w:vAlign w:val="center"/>
          </w:tcPr>
          <w:p w14:paraId="0A275AAC">
            <w:pPr>
              <w:spacing w:before="0" w:after="0" w:line="240" w:lineRule="auto"/>
              <w:ind w:firstLine="0" w:firstLineChars="0"/>
              <w:jc w:val="center"/>
              <w:rPr>
                <w:sz w:val="24"/>
              </w:rPr>
            </w:pPr>
            <w:r>
              <w:rPr>
                <w:rFonts w:hint="eastAsia"/>
                <w:sz w:val="24"/>
              </w:rPr>
              <w:t>293</w:t>
            </w:r>
          </w:p>
        </w:tc>
        <w:tc>
          <w:tcPr>
            <w:tcW w:w="1230" w:type="dxa"/>
            <w:vAlign w:val="center"/>
          </w:tcPr>
          <w:p w14:paraId="2990FCB8">
            <w:pPr>
              <w:spacing w:before="0" w:after="0" w:line="240" w:lineRule="auto"/>
              <w:ind w:firstLine="0" w:firstLineChars="0"/>
              <w:jc w:val="center"/>
              <w:rPr>
                <w:sz w:val="24"/>
              </w:rPr>
            </w:pPr>
            <w:r>
              <w:rPr>
                <w:rFonts w:hint="eastAsia"/>
                <w:sz w:val="24"/>
              </w:rPr>
              <w:t>0.7</w:t>
            </w:r>
          </w:p>
        </w:tc>
        <w:tc>
          <w:tcPr>
            <w:tcW w:w="1506" w:type="dxa"/>
            <w:vAlign w:val="center"/>
          </w:tcPr>
          <w:p w14:paraId="7B3E315A">
            <w:pPr>
              <w:spacing w:before="0" w:after="0" w:line="240" w:lineRule="auto"/>
              <w:ind w:firstLine="0" w:firstLineChars="0"/>
              <w:jc w:val="center"/>
              <w:rPr>
                <w:sz w:val="24"/>
              </w:rPr>
            </w:pPr>
            <w:r>
              <w:rPr>
                <w:rFonts w:hint="eastAsia"/>
                <w:sz w:val="24"/>
              </w:rPr>
              <w:t xml:space="preserve">205 </w:t>
            </w:r>
          </w:p>
        </w:tc>
      </w:tr>
      <w:tr w14:paraId="13595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670870AB">
            <w:pPr>
              <w:spacing w:before="0" w:after="0" w:line="240" w:lineRule="auto"/>
              <w:ind w:firstLine="0" w:firstLineChars="0"/>
              <w:jc w:val="center"/>
              <w:rPr>
                <w:sz w:val="24"/>
              </w:rPr>
            </w:pPr>
            <w:r>
              <w:rPr>
                <w:rFonts w:hint="eastAsia"/>
                <w:sz w:val="24"/>
              </w:rPr>
              <w:t>92</w:t>
            </w:r>
          </w:p>
        </w:tc>
        <w:tc>
          <w:tcPr>
            <w:tcW w:w="2039" w:type="dxa"/>
            <w:vAlign w:val="center"/>
          </w:tcPr>
          <w:p w14:paraId="3505073F">
            <w:pPr>
              <w:spacing w:before="0" w:after="0" w:line="240" w:lineRule="auto"/>
              <w:ind w:firstLine="0" w:firstLineChars="0"/>
              <w:jc w:val="center"/>
              <w:rPr>
                <w:sz w:val="24"/>
              </w:rPr>
            </w:pPr>
            <w:r>
              <w:rPr>
                <w:rFonts w:hint="eastAsia"/>
                <w:sz w:val="24"/>
              </w:rPr>
              <w:t>东营坊乡</w:t>
            </w:r>
          </w:p>
        </w:tc>
        <w:tc>
          <w:tcPr>
            <w:tcW w:w="1561" w:type="dxa"/>
            <w:vAlign w:val="center"/>
          </w:tcPr>
          <w:p w14:paraId="227F6570">
            <w:pPr>
              <w:spacing w:before="0" w:after="0" w:line="240" w:lineRule="auto"/>
              <w:ind w:firstLine="0" w:firstLineChars="0"/>
              <w:jc w:val="center"/>
              <w:rPr>
                <w:sz w:val="24"/>
              </w:rPr>
            </w:pPr>
            <w:r>
              <w:rPr>
                <w:rFonts w:hint="eastAsia"/>
                <w:sz w:val="24"/>
              </w:rPr>
              <w:t>宫家堡村</w:t>
            </w:r>
          </w:p>
        </w:tc>
        <w:tc>
          <w:tcPr>
            <w:tcW w:w="1200" w:type="dxa"/>
            <w:vAlign w:val="center"/>
          </w:tcPr>
          <w:p w14:paraId="269C4BDB">
            <w:pPr>
              <w:spacing w:before="0" w:after="0" w:line="240" w:lineRule="auto"/>
              <w:ind w:firstLine="0" w:firstLineChars="0"/>
              <w:jc w:val="center"/>
              <w:rPr>
                <w:sz w:val="24"/>
              </w:rPr>
            </w:pPr>
            <w:r>
              <w:rPr>
                <w:rFonts w:hint="eastAsia"/>
                <w:sz w:val="24"/>
              </w:rPr>
              <w:t>103</w:t>
            </w:r>
          </w:p>
        </w:tc>
        <w:tc>
          <w:tcPr>
            <w:tcW w:w="1230" w:type="dxa"/>
            <w:vAlign w:val="center"/>
          </w:tcPr>
          <w:p w14:paraId="1D56ABFB">
            <w:pPr>
              <w:spacing w:before="0" w:after="0" w:line="240" w:lineRule="auto"/>
              <w:ind w:firstLine="0" w:firstLineChars="0"/>
              <w:jc w:val="center"/>
              <w:rPr>
                <w:sz w:val="24"/>
              </w:rPr>
            </w:pPr>
            <w:r>
              <w:rPr>
                <w:rFonts w:hint="eastAsia"/>
                <w:sz w:val="24"/>
              </w:rPr>
              <w:t>0.7</w:t>
            </w:r>
          </w:p>
        </w:tc>
        <w:tc>
          <w:tcPr>
            <w:tcW w:w="1506" w:type="dxa"/>
            <w:vAlign w:val="center"/>
          </w:tcPr>
          <w:p w14:paraId="1AAF70E8">
            <w:pPr>
              <w:spacing w:before="0" w:after="0" w:line="240" w:lineRule="auto"/>
              <w:ind w:firstLine="0" w:firstLineChars="0"/>
              <w:jc w:val="center"/>
              <w:rPr>
                <w:sz w:val="24"/>
              </w:rPr>
            </w:pPr>
            <w:r>
              <w:rPr>
                <w:rFonts w:hint="eastAsia"/>
                <w:sz w:val="24"/>
              </w:rPr>
              <w:t xml:space="preserve">72 </w:t>
            </w:r>
          </w:p>
        </w:tc>
      </w:tr>
      <w:tr w14:paraId="56270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16C6EEA8">
            <w:pPr>
              <w:spacing w:before="0" w:after="0" w:line="240" w:lineRule="auto"/>
              <w:ind w:firstLine="0" w:firstLineChars="0"/>
              <w:jc w:val="center"/>
              <w:rPr>
                <w:sz w:val="24"/>
              </w:rPr>
            </w:pPr>
            <w:r>
              <w:rPr>
                <w:rFonts w:hint="eastAsia"/>
                <w:sz w:val="24"/>
              </w:rPr>
              <w:t>93</w:t>
            </w:r>
          </w:p>
        </w:tc>
        <w:tc>
          <w:tcPr>
            <w:tcW w:w="2039" w:type="dxa"/>
            <w:vAlign w:val="center"/>
          </w:tcPr>
          <w:p w14:paraId="6AA95441">
            <w:pPr>
              <w:spacing w:before="0" w:after="0" w:line="240" w:lineRule="auto"/>
              <w:ind w:firstLine="0" w:firstLineChars="0"/>
              <w:jc w:val="center"/>
              <w:rPr>
                <w:sz w:val="24"/>
              </w:rPr>
            </w:pPr>
            <w:r>
              <w:rPr>
                <w:rFonts w:hint="eastAsia"/>
                <w:sz w:val="24"/>
              </w:rPr>
              <w:t>东营坊乡</w:t>
            </w:r>
          </w:p>
        </w:tc>
        <w:tc>
          <w:tcPr>
            <w:tcW w:w="1561" w:type="dxa"/>
            <w:vAlign w:val="center"/>
          </w:tcPr>
          <w:p w14:paraId="565FF7C8">
            <w:pPr>
              <w:spacing w:before="0" w:after="0" w:line="240" w:lineRule="auto"/>
              <w:ind w:firstLine="0" w:firstLineChars="0"/>
              <w:jc w:val="center"/>
              <w:rPr>
                <w:sz w:val="24"/>
              </w:rPr>
            </w:pPr>
            <w:r>
              <w:rPr>
                <w:rFonts w:hint="eastAsia"/>
                <w:sz w:val="24"/>
              </w:rPr>
              <w:t>南营坊村</w:t>
            </w:r>
          </w:p>
        </w:tc>
        <w:tc>
          <w:tcPr>
            <w:tcW w:w="1200" w:type="dxa"/>
            <w:vAlign w:val="center"/>
          </w:tcPr>
          <w:p w14:paraId="1B5999D5">
            <w:pPr>
              <w:spacing w:before="0" w:after="0" w:line="240" w:lineRule="auto"/>
              <w:ind w:firstLine="0" w:firstLineChars="0"/>
              <w:jc w:val="center"/>
              <w:rPr>
                <w:sz w:val="24"/>
              </w:rPr>
            </w:pPr>
            <w:r>
              <w:rPr>
                <w:rFonts w:hint="eastAsia"/>
                <w:sz w:val="24"/>
              </w:rPr>
              <w:t>158</w:t>
            </w:r>
          </w:p>
        </w:tc>
        <w:tc>
          <w:tcPr>
            <w:tcW w:w="1230" w:type="dxa"/>
            <w:vAlign w:val="center"/>
          </w:tcPr>
          <w:p w14:paraId="40E61620">
            <w:pPr>
              <w:spacing w:before="0" w:after="0" w:line="240" w:lineRule="auto"/>
              <w:ind w:firstLine="0" w:firstLineChars="0"/>
              <w:jc w:val="center"/>
              <w:rPr>
                <w:sz w:val="24"/>
              </w:rPr>
            </w:pPr>
            <w:r>
              <w:rPr>
                <w:rFonts w:hint="eastAsia"/>
                <w:sz w:val="24"/>
              </w:rPr>
              <w:t>0.7</w:t>
            </w:r>
          </w:p>
        </w:tc>
        <w:tc>
          <w:tcPr>
            <w:tcW w:w="1506" w:type="dxa"/>
            <w:vAlign w:val="center"/>
          </w:tcPr>
          <w:p w14:paraId="6C4C581B">
            <w:pPr>
              <w:spacing w:before="0" w:after="0" w:line="240" w:lineRule="auto"/>
              <w:ind w:firstLine="0" w:firstLineChars="0"/>
              <w:jc w:val="center"/>
              <w:rPr>
                <w:sz w:val="24"/>
              </w:rPr>
            </w:pPr>
            <w:r>
              <w:rPr>
                <w:rFonts w:hint="eastAsia"/>
                <w:sz w:val="24"/>
              </w:rPr>
              <w:t xml:space="preserve">111 </w:t>
            </w:r>
          </w:p>
        </w:tc>
      </w:tr>
      <w:tr w14:paraId="4A0DF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1D9A83E4">
            <w:pPr>
              <w:spacing w:before="0" w:after="0" w:line="240" w:lineRule="auto"/>
              <w:ind w:firstLine="0" w:firstLineChars="0"/>
              <w:jc w:val="center"/>
              <w:rPr>
                <w:sz w:val="24"/>
              </w:rPr>
            </w:pPr>
            <w:r>
              <w:rPr>
                <w:rFonts w:hint="eastAsia"/>
                <w:sz w:val="24"/>
              </w:rPr>
              <w:t>94</w:t>
            </w:r>
          </w:p>
        </w:tc>
        <w:tc>
          <w:tcPr>
            <w:tcW w:w="2039" w:type="dxa"/>
            <w:vAlign w:val="center"/>
          </w:tcPr>
          <w:p w14:paraId="35F0BB73">
            <w:pPr>
              <w:spacing w:before="0" w:after="0" w:line="240" w:lineRule="auto"/>
              <w:ind w:firstLine="0" w:firstLineChars="0"/>
              <w:jc w:val="center"/>
              <w:rPr>
                <w:sz w:val="24"/>
              </w:rPr>
            </w:pPr>
            <w:r>
              <w:rPr>
                <w:rFonts w:hint="eastAsia"/>
                <w:sz w:val="24"/>
              </w:rPr>
              <w:t>东营坊乡</w:t>
            </w:r>
          </w:p>
        </w:tc>
        <w:tc>
          <w:tcPr>
            <w:tcW w:w="1561" w:type="dxa"/>
            <w:vAlign w:val="center"/>
          </w:tcPr>
          <w:p w14:paraId="0C587E74">
            <w:pPr>
              <w:spacing w:before="0" w:after="0" w:line="240" w:lineRule="auto"/>
              <w:ind w:firstLine="0" w:firstLineChars="0"/>
              <w:jc w:val="center"/>
              <w:rPr>
                <w:sz w:val="24"/>
              </w:rPr>
            </w:pPr>
            <w:r>
              <w:rPr>
                <w:rFonts w:hint="eastAsia"/>
                <w:sz w:val="24"/>
              </w:rPr>
              <w:t>大阳村</w:t>
            </w:r>
          </w:p>
        </w:tc>
        <w:tc>
          <w:tcPr>
            <w:tcW w:w="1200" w:type="dxa"/>
            <w:vAlign w:val="center"/>
          </w:tcPr>
          <w:p w14:paraId="37C136E6">
            <w:pPr>
              <w:spacing w:before="0" w:after="0" w:line="240" w:lineRule="auto"/>
              <w:ind w:firstLine="0" w:firstLineChars="0"/>
              <w:jc w:val="center"/>
              <w:rPr>
                <w:sz w:val="24"/>
              </w:rPr>
            </w:pPr>
            <w:r>
              <w:rPr>
                <w:rFonts w:hint="eastAsia"/>
                <w:sz w:val="24"/>
              </w:rPr>
              <w:t>102</w:t>
            </w:r>
          </w:p>
        </w:tc>
        <w:tc>
          <w:tcPr>
            <w:tcW w:w="1230" w:type="dxa"/>
            <w:vAlign w:val="center"/>
          </w:tcPr>
          <w:p w14:paraId="365A91E3">
            <w:pPr>
              <w:spacing w:before="0" w:after="0" w:line="240" w:lineRule="auto"/>
              <w:ind w:firstLine="0" w:firstLineChars="0"/>
              <w:jc w:val="center"/>
              <w:rPr>
                <w:sz w:val="24"/>
              </w:rPr>
            </w:pPr>
            <w:r>
              <w:rPr>
                <w:rFonts w:hint="eastAsia"/>
                <w:sz w:val="24"/>
              </w:rPr>
              <w:t>0.7</w:t>
            </w:r>
          </w:p>
        </w:tc>
        <w:tc>
          <w:tcPr>
            <w:tcW w:w="1506" w:type="dxa"/>
            <w:vAlign w:val="center"/>
          </w:tcPr>
          <w:p w14:paraId="33DAD5CB">
            <w:pPr>
              <w:spacing w:before="0" w:after="0" w:line="240" w:lineRule="auto"/>
              <w:ind w:firstLine="0" w:firstLineChars="0"/>
              <w:jc w:val="center"/>
              <w:rPr>
                <w:sz w:val="24"/>
              </w:rPr>
            </w:pPr>
            <w:r>
              <w:rPr>
                <w:rFonts w:hint="eastAsia"/>
                <w:sz w:val="24"/>
              </w:rPr>
              <w:t xml:space="preserve">71 </w:t>
            </w:r>
          </w:p>
        </w:tc>
      </w:tr>
      <w:tr w14:paraId="3865F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41252E2B">
            <w:pPr>
              <w:spacing w:before="0" w:after="0" w:line="240" w:lineRule="auto"/>
              <w:ind w:firstLine="0" w:firstLineChars="0"/>
              <w:jc w:val="center"/>
              <w:rPr>
                <w:sz w:val="24"/>
              </w:rPr>
            </w:pPr>
            <w:r>
              <w:rPr>
                <w:rFonts w:hint="eastAsia"/>
                <w:sz w:val="24"/>
              </w:rPr>
              <w:t>95</w:t>
            </w:r>
          </w:p>
        </w:tc>
        <w:tc>
          <w:tcPr>
            <w:tcW w:w="2039" w:type="dxa"/>
            <w:vAlign w:val="center"/>
          </w:tcPr>
          <w:p w14:paraId="060857E4">
            <w:pPr>
              <w:spacing w:before="0" w:after="0" w:line="240" w:lineRule="auto"/>
              <w:ind w:firstLine="0" w:firstLineChars="0"/>
              <w:jc w:val="center"/>
              <w:rPr>
                <w:sz w:val="24"/>
              </w:rPr>
            </w:pPr>
            <w:r>
              <w:rPr>
                <w:rFonts w:hint="eastAsia"/>
                <w:sz w:val="24"/>
              </w:rPr>
              <w:t>东营坊乡</w:t>
            </w:r>
          </w:p>
        </w:tc>
        <w:tc>
          <w:tcPr>
            <w:tcW w:w="1561" w:type="dxa"/>
            <w:vAlign w:val="center"/>
          </w:tcPr>
          <w:p w14:paraId="40650749">
            <w:pPr>
              <w:spacing w:before="0" w:after="0" w:line="240" w:lineRule="auto"/>
              <w:ind w:firstLine="0" w:firstLineChars="0"/>
              <w:jc w:val="center"/>
              <w:rPr>
                <w:sz w:val="24"/>
              </w:rPr>
            </w:pPr>
            <w:r>
              <w:rPr>
                <w:rFonts w:hint="eastAsia"/>
                <w:sz w:val="24"/>
              </w:rPr>
              <w:t>荒沟村</w:t>
            </w:r>
          </w:p>
        </w:tc>
        <w:tc>
          <w:tcPr>
            <w:tcW w:w="1200" w:type="dxa"/>
            <w:vAlign w:val="center"/>
          </w:tcPr>
          <w:p w14:paraId="39305F11">
            <w:pPr>
              <w:spacing w:before="0" w:after="0" w:line="240" w:lineRule="auto"/>
              <w:ind w:firstLine="0" w:firstLineChars="0"/>
              <w:jc w:val="center"/>
              <w:rPr>
                <w:sz w:val="24"/>
              </w:rPr>
            </w:pPr>
            <w:r>
              <w:rPr>
                <w:rFonts w:hint="eastAsia"/>
                <w:sz w:val="24"/>
              </w:rPr>
              <w:t>123</w:t>
            </w:r>
          </w:p>
        </w:tc>
        <w:tc>
          <w:tcPr>
            <w:tcW w:w="1230" w:type="dxa"/>
            <w:vAlign w:val="center"/>
          </w:tcPr>
          <w:p w14:paraId="4D85869C">
            <w:pPr>
              <w:spacing w:before="0" w:after="0" w:line="240" w:lineRule="auto"/>
              <w:ind w:firstLine="0" w:firstLineChars="0"/>
              <w:jc w:val="center"/>
              <w:rPr>
                <w:sz w:val="24"/>
              </w:rPr>
            </w:pPr>
            <w:r>
              <w:rPr>
                <w:rFonts w:hint="eastAsia"/>
                <w:sz w:val="24"/>
              </w:rPr>
              <w:t>0.7</w:t>
            </w:r>
          </w:p>
        </w:tc>
        <w:tc>
          <w:tcPr>
            <w:tcW w:w="1506" w:type="dxa"/>
            <w:vAlign w:val="center"/>
          </w:tcPr>
          <w:p w14:paraId="43D77A73">
            <w:pPr>
              <w:spacing w:before="0" w:after="0" w:line="240" w:lineRule="auto"/>
              <w:ind w:firstLine="0" w:firstLineChars="0"/>
              <w:jc w:val="center"/>
              <w:rPr>
                <w:sz w:val="24"/>
              </w:rPr>
            </w:pPr>
            <w:r>
              <w:rPr>
                <w:rFonts w:hint="eastAsia"/>
                <w:sz w:val="24"/>
              </w:rPr>
              <w:t xml:space="preserve">86 </w:t>
            </w:r>
          </w:p>
        </w:tc>
      </w:tr>
      <w:tr w14:paraId="532E4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751E5573">
            <w:pPr>
              <w:spacing w:before="0" w:after="0" w:line="240" w:lineRule="auto"/>
              <w:ind w:firstLine="0" w:firstLineChars="0"/>
              <w:jc w:val="center"/>
              <w:rPr>
                <w:sz w:val="24"/>
              </w:rPr>
            </w:pPr>
            <w:r>
              <w:rPr>
                <w:rFonts w:hint="eastAsia"/>
                <w:sz w:val="24"/>
              </w:rPr>
              <w:t>96</w:t>
            </w:r>
          </w:p>
        </w:tc>
        <w:tc>
          <w:tcPr>
            <w:tcW w:w="2039" w:type="dxa"/>
            <w:vAlign w:val="center"/>
          </w:tcPr>
          <w:p w14:paraId="003CAD3C">
            <w:pPr>
              <w:spacing w:before="0" w:after="0" w:line="240" w:lineRule="auto"/>
              <w:ind w:firstLine="0" w:firstLineChars="0"/>
              <w:jc w:val="center"/>
              <w:rPr>
                <w:sz w:val="24"/>
              </w:rPr>
            </w:pPr>
            <w:r>
              <w:rPr>
                <w:rFonts w:hint="eastAsia"/>
                <w:sz w:val="24"/>
              </w:rPr>
              <w:t>东营坊乡</w:t>
            </w:r>
          </w:p>
        </w:tc>
        <w:tc>
          <w:tcPr>
            <w:tcW w:w="1561" w:type="dxa"/>
            <w:vAlign w:val="center"/>
          </w:tcPr>
          <w:p w14:paraId="3026ABE8">
            <w:pPr>
              <w:spacing w:before="0" w:after="0" w:line="240" w:lineRule="auto"/>
              <w:ind w:firstLine="0" w:firstLineChars="0"/>
              <w:jc w:val="center"/>
              <w:rPr>
                <w:sz w:val="24"/>
              </w:rPr>
            </w:pPr>
            <w:r>
              <w:rPr>
                <w:rFonts w:hint="eastAsia"/>
                <w:sz w:val="24"/>
              </w:rPr>
              <w:t>红土甸子村</w:t>
            </w:r>
          </w:p>
        </w:tc>
        <w:tc>
          <w:tcPr>
            <w:tcW w:w="1200" w:type="dxa"/>
            <w:vAlign w:val="center"/>
          </w:tcPr>
          <w:p w14:paraId="36142A2C">
            <w:pPr>
              <w:spacing w:before="0" w:after="0" w:line="240" w:lineRule="auto"/>
              <w:ind w:firstLine="0" w:firstLineChars="0"/>
              <w:jc w:val="center"/>
              <w:rPr>
                <w:sz w:val="24"/>
              </w:rPr>
            </w:pPr>
            <w:r>
              <w:rPr>
                <w:rFonts w:hint="eastAsia"/>
                <w:sz w:val="24"/>
              </w:rPr>
              <w:t>110</w:t>
            </w:r>
          </w:p>
        </w:tc>
        <w:tc>
          <w:tcPr>
            <w:tcW w:w="1230" w:type="dxa"/>
            <w:vAlign w:val="center"/>
          </w:tcPr>
          <w:p w14:paraId="47A4E442">
            <w:pPr>
              <w:spacing w:before="0" w:after="0" w:line="240" w:lineRule="auto"/>
              <w:ind w:firstLine="0" w:firstLineChars="0"/>
              <w:jc w:val="center"/>
              <w:rPr>
                <w:sz w:val="24"/>
              </w:rPr>
            </w:pPr>
            <w:r>
              <w:rPr>
                <w:rFonts w:hint="eastAsia"/>
                <w:sz w:val="24"/>
              </w:rPr>
              <w:t>0.7</w:t>
            </w:r>
          </w:p>
        </w:tc>
        <w:tc>
          <w:tcPr>
            <w:tcW w:w="1506" w:type="dxa"/>
            <w:vAlign w:val="center"/>
          </w:tcPr>
          <w:p w14:paraId="6AC50481">
            <w:pPr>
              <w:spacing w:before="0" w:after="0" w:line="240" w:lineRule="auto"/>
              <w:ind w:firstLine="0" w:firstLineChars="0"/>
              <w:jc w:val="center"/>
              <w:rPr>
                <w:sz w:val="24"/>
              </w:rPr>
            </w:pPr>
            <w:r>
              <w:rPr>
                <w:rFonts w:hint="eastAsia"/>
                <w:sz w:val="24"/>
              </w:rPr>
              <w:t xml:space="preserve">77 </w:t>
            </w:r>
          </w:p>
        </w:tc>
      </w:tr>
      <w:tr w14:paraId="7D18C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7AF9070C">
            <w:pPr>
              <w:spacing w:before="0" w:after="0" w:line="240" w:lineRule="auto"/>
              <w:ind w:firstLine="0" w:firstLineChars="0"/>
              <w:jc w:val="center"/>
              <w:rPr>
                <w:sz w:val="24"/>
              </w:rPr>
            </w:pPr>
            <w:r>
              <w:rPr>
                <w:rFonts w:hint="eastAsia"/>
                <w:sz w:val="24"/>
              </w:rPr>
              <w:t>97</w:t>
            </w:r>
          </w:p>
        </w:tc>
        <w:tc>
          <w:tcPr>
            <w:tcW w:w="2039" w:type="dxa"/>
            <w:vAlign w:val="center"/>
          </w:tcPr>
          <w:p w14:paraId="65B56F65">
            <w:pPr>
              <w:spacing w:before="0" w:after="0" w:line="240" w:lineRule="auto"/>
              <w:ind w:firstLine="0" w:firstLineChars="0"/>
              <w:jc w:val="center"/>
              <w:rPr>
                <w:sz w:val="24"/>
              </w:rPr>
            </w:pPr>
            <w:r>
              <w:rPr>
                <w:rFonts w:hint="eastAsia"/>
                <w:sz w:val="24"/>
              </w:rPr>
              <w:t>东营坊乡</w:t>
            </w:r>
          </w:p>
        </w:tc>
        <w:tc>
          <w:tcPr>
            <w:tcW w:w="1561" w:type="dxa"/>
            <w:vAlign w:val="center"/>
          </w:tcPr>
          <w:p w14:paraId="4A2A2FC9">
            <w:pPr>
              <w:spacing w:before="0" w:after="0" w:line="240" w:lineRule="auto"/>
              <w:ind w:firstLine="0" w:firstLineChars="0"/>
              <w:jc w:val="center"/>
              <w:rPr>
                <w:sz w:val="24"/>
              </w:rPr>
            </w:pPr>
            <w:r>
              <w:rPr>
                <w:rFonts w:hint="eastAsia"/>
                <w:sz w:val="24"/>
              </w:rPr>
              <w:t>洋湖沟村</w:t>
            </w:r>
          </w:p>
        </w:tc>
        <w:tc>
          <w:tcPr>
            <w:tcW w:w="1200" w:type="dxa"/>
            <w:vAlign w:val="center"/>
          </w:tcPr>
          <w:p w14:paraId="7FCBC6DB">
            <w:pPr>
              <w:spacing w:before="0" w:after="0" w:line="240" w:lineRule="auto"/>
              <w:ind w:firstLine="0" w:firstLineChars="0"/>
              <w:jc w:val="center"/>
              <w:rPr>
                <w:sz w:val="24"/>
              </w:rPr>
            </w:pPr>
            <w:r>
              <w:rPr>
                <w:rFonts w:hint="eastAsia"/>
                <w:sz w:val="24"/>
              </w:rPr>
              <w:t>126</w:t>
            </w:r>
          </w:p>
        </w:tc>
        <w:tc>
          <w:tcPr>
            <w:tcW w:w="1230" w:type="dxa"/>
            <w:vAlign w:val="center"/>
          </w:tcPr>
          <w:p w14:paraId="149E4385">
            <w:pPr>
              <w:spacing w:before="0" w:after="0" w:line="240" w:lineRule="auto"/>
              <w:ind w:firstLine="0" w:firstLineChars="0"/>
              <w:jc w:val="center"/>
              <w:rPr>
                <w:sz w:val="24"/>
              </w:rPr>
            </w:pPr>
            <w:r>
              <w:rPr>
                <w:rFonts w:hint="eastAsia"/>
                <w:sz w:val="24"/>
              </w:rPr>
              <w:t>0.7</w:t>
            </w:r>
          </w:p>
        </w:tc>
        <w:tc>
          <w:tcPr>
            <w:tcW w:w="1506" w:type="dxa"/>
            <w:vAlign w:val="center"/>
          </w:tcPr>
          <w:p w14:paraId="0A522CB5">
            <w:pPr>
              <w:spacing w:before="0" w:after="0" w:line="240" w:lineRule="auto"/>
              <w:ind w:firstLine="0" w:firstLineChars="0"/>
              <w:jc w:val="center"/>
              <w:rPr>
                <w:sz w:val="24"/>
              </w:rPr>
            </w:pPr>
            <w:r>
              <w:rPr>
                <w:rFonts w:hint="eastAsia"/>
                <w:sz w:val="24"/>
              </w:rPr>
              <w:t xml:space="preserve">88 </w:t>
            </w:r>
          </w:p>
        </w:tc>
      </w:tr>
      <w:tr w14:paraId="604DB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88" w:type="dxa"/>
            <w:vAlign w:val="center"/>
          </w:tcPr>
          <w:p w14:paraId="79FEB727">
            <w:pPr>
              <w:spacing w:before="0" w:after="0" w:line="240" w:lineRule="auto"/>
              <w:ind w:firstLine="0" w:firstLineChars="0"/>
              <w:jc w:val="center"/>
              <w:rPr>
                <w:sz w:val="24"/>
              </w:rPr>
            </w:pPr>
            <w:r>
              <w:rPr>
                <w:rFonts w:hint="eastAsia"/>
                <w:sz w:val="24"/>
              </w:rPr>
              <w:t>98</w:t>
            </w:r>
          </w:p>
        </w:tc>
        <w:tc>
          <w:tcPr>
            <w:tcW w:w="2039" w:type="dxa"/>
            <w:vAlign w:val="center"/>
          </w:tcPr>
          <w:p w14:paraId="1D9EF5B3">
            <w:pPr>
              <w:spacing w:before="0" w:after="0" w:line="240" w:lineRule="auto"/>
              <w:ind w:firstLine="0" w:firstLineChars="0"/>
              <w:jc w:val="center"/>
              <w:rPr>
                <w:sz w:val="24"/>
              </w:rPr>
            </w:pPr>
            <w:r>
              <w:rPr>
                <w:rFonts w:hint="eastAsia"/>
                <w:sz w:val="24"/>
              </w:rPr>
              <w:t>东营坊乡</w:t>
            </w:r>
          </w:p>
        </w:tc>
        <w:tc>
          <w:tcPr>
            <w:tcW w:w="1561" w:type="dxa"/>
            <w:vAlign w:val="center"/>
          </w:tcPr>
          <w:p w14:paraId="4B9AFAB5">
            <w:pPr>
              <w:spacing w:before="0" w:after="0" w:line="240" w:lineRule="auto"/>
              <w:ind w:firstLine="0" w:firstLineChars="0"/>
              <w:jc w:val="center"/>
              <w:rPr>
                <w:sz w:val="24"/>
              </w:rPr>
            </w:pPr>
            <w:r>
              <w:rPr>
                <w:rFonts w:hint="eastAsia"/>
                <w:sz w:val="24"/>
              </w:rPr>
              <w:t>新城子村</w:t>
            </w:r>
          </w:p>
        </w:tc>
        <w:tc>
          <w:tcPr>
            <w:tcW w:w="1200" w:type="dxa"/>
            <w:vAlign w:val="center"/>
          </w:tcPr>
          <w:p w14:paraId="73AC1699">
            <w:pPr>
              <w:spacing w:before="0" w:after="0" w:line="240" w:lineRule="auto"/>
              <w:ind w:firstLine="0" w:firstLineChars="0"/>
              <w:jc w:val="center"/>
              <w:rPr>
                <w:sz w:val="24"/>
              </w:rPr>
            </w:pPr>
            <w:r>
              <w:rPr>
                <w:rFonts w:hint="eastAsia"/>
                <w:sz w:val="24"/>
              </w:rPr>
              <w:t>108</w:t>
            </w:r>
          </w:p>
        </w:tc>
        <w:tc>
          <w:tcPr>
            <w:tcW w:w="1230" w:type="dxa"/>
            <w:vAlign w:val="center"/>
          </w:tcPr>
          <w:p w14:paraId="7E5B9D82">
            <w:pPr>
              <w:spacing w:before="0" w:after="0" w:line="240" w:lineRule="auto"/>
              <w:ind w:firstLine="0" w:firstLineChars="0"/>
              <w:jc w:val="center"/>
              <w:rPr>
                <w:sz w:val="24"/>
              </w:rPr>
            </w:pPr>
            <w:r>
              <w:rPr>
                <w:rFonts w:hint="eastAsia"/>
                <w:sz w:val="24"/>
              </w:rPr>
              <w:t>0.7</w:t>
            </w:r>
          </w:p>
        </w:tc>
        <w:tc>
          <w:tcPr>
            <w:tcW w:w="1506" w:type="dxa"/>
            <w:vAlign w:val="center"/>
          </w:tcPr>
          <w:p w14:paraId="4C7B49ED">
            <w:pPr>
              <w:spacing w:before="0" w:after="0" w:line="240" w:lineRule="auto"/>
              <w:ind w:firstLine="0" w:firstLineChars="0"/>
              <w:jc w:val="center"/>
              <w:rPr>
                <w:sz w:val="24"/>
              </w:rPr>
            </w:pPr>
            <w:r>
              <w:rPr>
                <w:rFonts w:hint="eastAsia"/>
                <w:sz w:val="24"/>
              </w:rPr>
              <w:t xml:space="preserve">76 </w:t>
            </w:r>
          </w:p>
        </w:tc>
      </w:tr>
    </w:tbl>
    <w:p w14:paraId="44BC7496">
      <w:pPr>
        <w:ind w:firstLine="0" w:firstLineChars="0"/>
        <w:rPr>
          <w:b/>
          <w:bCs/>
          <w:sz w:val="24"/>
          <w:szCs w:val="22"/>
          <w:highlight w:val="yellow"/>
        </w:rPr>
      </w:pPr>
    </w:p>
    <w:p w14:paraId="6029040D">
      <w:pPr>
        <w:pStyle w:val="4"/>
        <w:numPr>
          <w:ilvl w:val="0"/>
          <w:numId w:val="7"/>
        </w:numPr>
        <w:snapToGrid w:val="0"/>
        <w:spacing w:before="0" w:after="0"/>
        <w:ind w:firstLine="560"/>
      </w:pPr>
      <w:bookmarkStart w:id="108" w:name="_Toc16377"/>
      <w:r>
        <w:rPr>
          <w:rFonts w:hint="eastAsia"/>
        </w:rPr>
        <w:t>农村生活污水处理设施建设和运行现状</w:t>
      </w:r>
      <w:bookmarkEnd w:id="108"/>
    </w:p>
    <w:p w14:paraId="171651AD">
      <w:pPr>
        <w:snapToGrid w:val="0"/>
        <w:spacing w:before="0" w:after="0"/>
        <w:ind w:firstLine="560"/>
        <w:jc w:val="left"/>
        <w:rPr>
          <w:rFonts w:hint="eastAsia"/>
        </w:rPr>
      </w:pPr>
      <w:r>
        <w:rPr>
          <w:rFonts w:hint="eastAsia"/>
        </w:rPr>
        <w:t>目前本溪满族自治县现有生活污水处理设施11处，观音阁街道办事处1处；高官镇3处（1处为在建）；小市镇3处；草河掌镇、连山关镇、田师付镇、碱厂镇各1处。观音阁街道张家堡村、观音阁村已经并入小市污水处理厂进行集中处理。小市污水处理厂为县污水处理厂，运行稳定。田师傅镇污水处理厂、汤沟温泉管委员会污水处理厂为乡镇污水处理设施，运行良好。</w:t>
      </w:r>
    </w:p>
    <w:p w14:paraId="2A61F06D">
      <w:pPr>
        <w:snapToGrid w:val="0"/>
        <w:spacing w:before="0" w:after="0"/>
        <w:ind w:firstLine="560"/>
        <w:jc w:val="center"/>
        <w:rPr>
          <w:b/>
          <w:bCs/>
          <w:sz w:val="24"/>
          <w:szCs w:val="22"/>
        </w:rPr>
      </w:pPr>
      <w:r>
        <w:rPr>
          <w:rFonts w:hint="eastAsia"/>
          <w:b/>
          <w:bCs/>
          <w:sz w:val="24"/>
          <w:szCs w:val="22"/>
        </w:rPr>
        <w:t>表3-3  现有污水处理设施情况</w:t>
      </w:r>
    </w:p>
    <w:tbl>
      <w:tblPr>
        <w:tblStyle w:val="21"/>
        <w:tblW w:w="8322" w:type="dxa"/>
        <w:tblInd w:w="0" w:type="dxa"/>
        <w:tblLayout w:type="fixed"/>
        <w:tblCellMar>
          <w:top w:w="0" w:type="dxa"/>
          <w:left w:w="0" w:type="dxa"/>
          <w:bottom w:w="0" w:type="dxa"/>
          <w:right w:w="0" w:type="dxa"/>
        </w:tblCellMar>
      </w:tblPr>
      <w:tblGrid>
        <w:gridCol w:w="781"/>
        <w:gridCol w:w="1200"/>
        <w:gridCol w:w="1500"/>
        <w:gridCol w:w="3243"/>
        <w:gridCol w:w="1598"/>
      </w:tblGrid>
      <w:tr w14:paraId="5C93D4BE">
        <w:tblPrEx>
          <w:tblCellMar>
            <w:top w:w="0" w:type="dxa"/>
            <w:left w:w="0" w:type="dxa"/>
            <w:bottom w:w="0" w:type="dxa"/>
            <w:right w:w="0" w:type="dxa"/>
          </w:tblCellMar>
        </w:tblPrEx>
        <w:trPr>
          <w:trHeight w:val="567" w:hRule="exact"/>
        </w:trPr>
        <w:tc>
          <w:tcPr>
            <w:tcW w:w="7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9CA0E2E">
            <w:pPr>
              <w:spacing w:before="0" w:after="0" w:line="240" w:lineRule="auto"/>
              <w:ind w:firstLine="0" w:firstLineChars="0"/>
              <w:jc w:val="center"/>
              <w:rPr>
                <w:sz w:val="24"/>
              </w:rPr>
            </w:pPr>
            <w:r>
              <w:rPr>
                <w:rFonts w:hint="eastAsia"/>
                <w:sz w:val="24"/>
              </w:rPr>
              <w:t>序号</w:t>
            </w:r>
          </w:p>
        </w:tc>
        <w:tc>
          <w:tcPr>
            <w:tcW w:w="12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C9312BA">
            <w:pPr>
              <w:spacing w:before="0" w:after="0" w:line="240" w:lineRule="auto"/>
              <w:ind w:firstLine="0" w:firstLineChars="0"/>
              <w:jc w:val="center"/>
              <w:rPr>
                <w:sz w:val="24"/>
              </w:rPr>
            </w:pPr>
            <w:r>
              <w:rPr>
                <w:rFonts w:hint="eastAsia"/>
                <w:sz w:val="24"/>
              </w:rPr>
              <w:t>乡镇名</w:t>
            </w:r>
          </w:p>
        </w:tc>
        <w:tc>
          <w:tcPr>
            <w:tcW w:w="15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31F0135">
            <w:pPr>
              <w:spacing w:before="0" w:after="0" w:line="240" w:lineRule="auto"/>
              <w:ind w:firstLine="0" w:firstLineChars="0"/>
              <w:jc w:val="center"/>
              <w:rPr>
                <w:sz w:val="24"/>
              </w:rPr>
            </w:pPr>
            <w:r>
              <w:rPr>
                <w:rFonts w:hint="eastAsia"/>
                <w:sz w:val="24"/>
              </w:rPr>
              <w:t>所在位置</w:t>
            </w:r>
          </w:p>
        </w:tc>
        <w:tc>
          <w:tcPr>
            <w:tcW w:w="3243"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14:paraId="52DDB217">
            <w:pPr>
              <w:spacing w:before="0" w:after="0" w:line="240" w:lineRule="auto"/>
              <w:ind w:firstLine="0" w:firstLineChars="0"/>
              <w:jc w:val="center"/>
              <w:rPr>
                <w:sz w:val="24"/>
              </w:rPr>
            </w:pPr>
            <w:r>
              <w:rPr>
                <w:rFonts w:hint="eastAsia"/>
                <w:sz w:val="24"/>
              </w:rPr>
              <w:t>污水厂名称</w:t>
            </w:r>
          </w:p>
        </w:tc>
        <w:tc>
          <w:tcPr>
            <w:tcW w:w="1598"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14:paraId="5331BC66">
            <w:pPr>
              <w:spacing w:before="0" w:after="0" w:line="240" w:lineRule="auto"/>
              <w:ind w:firstLine="0" w:firstLineChars="0"/>
              <w:jc w:val="center"/>
              <w:rPr>
                <w:sz w:val="24"/>
              </w:rPr>
            </w:pPr>
            <w:r>
              <w:rPr>
                <w:rFonts w:hint="eastAsia"/>
                <w:sz w:val="24"/>
              </w:rPr>
              <w:t>运行情况</w:t>
            </w:r>
          </w:p>
        </w:tc>
      </w:tr>
      <w:tr w14:paraId="134BB7F5">
        <w:tblPrEx>
          <w:tblCellMar>
            <w:top w:w="0" w:type="dxa"/>
            <w:left w:w="0" w:type="dxa"/>
            <w:bottom w:w="0" w:type="dxa"/>
            <w:right w:w="0" w:type="dxa"/>
          </w:tblCellMar>
        </w:tblPrEx>
        <w:trPr>
          <w:trHeight w:val="567" w:hRule="exact"/>
        </w:trPr>
        <w:tc>
          <w:tcPr>
            <w:tcW w:w="7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96F4FDA">
            <w:pPr>
              <w:spacing w:before="0" w:after="0" w:line="240" w:lineRule="auto"/>
              <w:ind w:firstLine="0" w:firstLineChars="0"/>
              <w:jc w:val="center"/>
              <w:rPr>
                <w:sz w:val="24"/>
              </w:rPr>
            </w:pPr>
            <w:r>
              <w:rPr>
                <w:rFonts w:hint="eastAsia"/>
                <w:sz w:val="24"/>
              </w:rPr>
              <w:t>1</w:t>
            </w:r>
          </w:p>
        </w:tc>
        <w:tc>
          <w:tcPr>
            <w:tcW w:w="12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68C577D">
            <w:pPr>
              <w:spacing w:before="0" w:after="0" w:line="240" w:lineRule="auto"/>
              <w:ind w:firstLine="0" w:firstLineChars="0"/>
              <w:jc w:val="center"/>
              <w:rPr>
                <w:sz w:val="24"/>
              </w:rPr>
            </w:pPr>
            <w:r>
              <w:rPr>
                <w:rFonts w:hint="eastAsia"/>
                <w:sz w:val="24"/>
              </w:rPr>
              <w:t>小市镇</w:t>
            </w:r>
          </w:p>
        </w:tc>
        <w:tc>
          <w:tcPr>
            <w:tcW w:w="15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9ABEA36">
            <w:pPr>
              <w:spacing w:before="0" w:after="0" w:line="240" w:lineRule="auto"/>
              <w:ind w:firstLine="0" w:firstLineChars="0"/>
              <w:jc w:val="center"/>
              <w:rPr>
                <w:sz w:val="24"/>
              </w:rPr>
            </w:pPr>
            <w:r>
              <w:rPr>
                <w:rFonts w:hint="eastAsia"/>
                <w:sz w:val="24"/>
              </w:rPr>
              <w:t>青石岭</w:t>
            </w:r>
          </w:p>
        </w:tc>
        <w:tc>
          <w:tcPr>
            <w:tcW w:w="3243"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14:paraId="252F45E4">
            <w:pPr>
              <w:spacing w:before="0" w:after="0" w:line="240" w:lineRule="auto"/>
              <w:ind w:firstLine="0" w:firstLineChars="0"/>
              <w:jc w:val="center"/>
              <w:rPr>
                <w:sz w:val="24"/>
              </w:rPr>
            </w:pPr>
            <w:r>
              <w:rPr>
                <w:rFonts w:hint="eastAsia"/>
                <w:sz w:val="24"/>
              </w:rPr>
              <w:t>温泉寺污水处理</w:t>
            </w:r>
          </w:p>
        </w:tc>
        <w:tc>
          <w:tcPr>
            <w:tcW w:w="1598"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14:paraId="5B2A5C4E">
            <w:pPr>
              <w:spacing w:before="0" w:after="0" w:line="240" w:lineRule="auto"/>
              <w:ind w:firstLine="0" w:firstLineChars="0"/>
              <w:jc w:val="center"/>
              <w:rPr>
                <w:rFonts w:hint="eastAsia" w:eastAsia="宋体"/>
                <w:sz w:val="24"/>
                <w:lang w:eastAsia="zh-CN"/>
              </w:rPr>
            </w:pPr>
            <w:r>
              <w:rPr>
                <w:rFonts w:hint="eastAsia"/>
                <w:sz w:val="24"/>
                <w:lang w:val="en-US" w:eastAsia="zh-CN"/>
              </w:rPr>
              <w:t>正常</w:t>
            </w:r>
          </w:p>
        </w:tc>
      </w:tr>
      <w:tr w14:paraId="15AD6550">
        <w:tblPrEx>
          <w:tblCellMar>
            <w:top w:w="0" w:type="dxa"/>
            <w:left w:w="0" w:type="dxa"/>
            <w:bottom w:w="0" w:type="dxa"/>
            <w:right w:w="0" w:type="dxa"/>
          </w:tblCellMar>
        </w:tblPrEx>
        <w:trPr>
          <w:trHeight w:val="567" w:hRule="exact"/>
        </w:trPr>
        <w:tc>
          <w:tcPr>
            <w:tcW w:w="7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9A5DF1A">
            <w:pPr>
              <w:spacing w:before="0" w:after="0" w:line="240" w:lineRule="auto"/>
              <w:ind w:firstLine="0" w:firstLineChars="0"/>
              <w:jc w:val="center"/>
              <w:rPr>
                <w:sz w:val="24"/>
              </w:rPr>
            </w:pPr>
            <w:r>
              <w:rPr>
                <w:rFonts w:hint="eastAsia"/>
                <w:sz w:val="24"/>
              </w:rPr>
              <w:t>2</w:t>
            </w:r>
          </w:p>
        </w:tc>
        <w:tc>
          <w:tcPr>
            <w:tcW w:w="12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E3EB1BE">
            <w:pPr>
              <w:spacing w:before="0" w:after="0" w:line="240" w:lineRule="auto"/>
              <w:ind w:firstLine="0" w:firstLineChars="0"/>
              <w:jc w:val="center"/>
              <w:rPr>
                <w:sz w:val="24"/>
              </w:rPr>
            </w:pPr>
            <w:r>
              <w:rPr>
                <w:rFonts w:hint="eastAsia"/>
                <w:sz w:val="24"/>
              </w:rPr>
              <w:t>小市镇</w:t>
            </w:r>
          </w:p>
        </w:tc>
        <w:tc>
          <w:tcPr>
            <w:tcW w:w="15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BEAE035">
            <w:pPr>
              <w:spacing w:before="0" w:after="0" w:line="240" w:lineRule="auto"/>
              <w:ind w:firstLine="0" w:firstLineChars="0"/>
              <w:jc w:val="center"/>
              <w:rPr>
                <w:sz w:val="24"/>
              </w:rPr>
            </w:pPr>
            <w:r>
              <w:rPr>
                <w:rFonts w:hint="eastAsia"/>
                <w:sz w:val="24"/>
              </w:rPr>
              <w:t>同江峪村</w:t>
            </w:r>
          </w:p>
        </w:tc>
        <w:tc>
          <w:tcPr>
            <w:tcW w:w="3243"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14:paraId="1BA366F4">
            <w:pPr>
              <w:spacing w:before="0" w:after="0" w:line="240" w:lineRule="auto"/>
              <w:ind w:firstLine="0" w:firstLineChars="0"/>
              <w:jc w:val="center"/>
              <w:rPr>
                <w:sz w:val="24"/>
              </w:rPr>
            </w:pPr>
            <w:r>
              <w:rPr>
                <w:rFonts w:hint="eastAsia"/>
                <w:sz w:val="24"/>
              </w:rPr>
              <w:t>污水处理厂</w:t>
            </w:r>
          </w:p>
        </w:tc>
        <w:tc>
          <w:tcPr>
            <w:tcW w:w="1598"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14:paraId="218E6DDC">
            <w:pPr>
              <w:spacing w:before="0" w:after="0" w:line="240" w:lineRule="auto"/>
              <w:ind w:firstLine="0" w:firstLineChars="0"/>
              <w:jc w:val="center"/>
              <w:rPr>
                <w:rFonts w:hint="eastAsia" w:eastAsia="宋体"/>
                <w:sz w:val="24"/>
                <w:lang w:eastAsia="zh-CN"/>
              </w:rPr>
            </w:pPr>
            <w:r>
              <w:rPr>
                <w:rFonts w:hint="eastAsia"/>
                <w:sz w:val="24"/>
                <w:lang w:val="en-US" w:eastAsia="zh-CN"/>
              </w:rPr>
              <w:t>正常</w:t>
            </w:r>
          </w:p>
        </w:tc>
      </w:tr>
      <w:tr w14:paraId="78AC2085">
        <w:tblPrEx>
          <w:tblCellMar>
            <w:top w:w="0" w:type="dxa"/>
            <w:left w:w="0" w:type="dxa"/>
            <w:bottom w:w="0" w:type="dxa"/>
            <w:right w:w="0" w:type="dxa"/>
          </w:tblCellMar>
        </w:tblPrEx>
        <w:trPr>
          <w:trHeight w:val="567" w:hRule="exact"/>
        </w:trPr>
        <w:tc>
          <w:tcPr>
            <w:tcW w:w="7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E77A45A">
            <w:pPr>
              <w:spacing w:before="0" w:after="0" w:line="240" w:lineRule="auto"/>
              <w:ind w:firstLine="0" w:firstLineChars="0"/>
              <w:jc w:val="center"/>
              <w:rPr>
                <w:sz w:val="24"/>
              </w:rPr>
            </w:pPr>
            <w:r>
              <w:rPr>
                <w:rFonts w:hint="eastAsia"/>
                <w:sz w:val="24"/>
              </w:rPr>
              <w:t>3</w:t>
            </w:r>
          </w:p>
        </w:tc>
        <w:tc>
          <w:tcPr>
            <w:tcW w:w="12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B8BA1FA">
            <w:pPr>
              <w:spacing w:before="0" w:after="0" w:line="240" w:lineRule="auto"/>
              <w:ind w:firstLine="0" w:firstLineChars="0"/>
              <w:jc w:val="center"/>
              <w:rPr>
                <w:sz w:val="24"/>
              </w:rPr>
            </w:pPr>
            <w:r>
              <w:rPr>
                <w:rFonts w:hint="eastAsia"/>
                <w:sz w:val="24"/>
              </w:rPr>
              <w:t>小市镇</w:t>
            </w:r>
          </w:p>
        </w:tc>
        <w:tc>
          <w:tcPr>
            <w:tcW w:w="15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B4BFF45">
            <w:pPr>
              <w:spacing w:before="0" w:after="0" w:line="240" w:lineRule="auto"/>
              <w:ind w:firstLine="0" w:firstLineChars="0"/>
              <w:jc w:val="center"/>
              <w:rPr>
                <w:sz w:val="24"/>
              </w:rPr>
            </w:pPr>
            <w:r>
              <w:rPr>
                <w:rFonts w:hint="eastAsia"/>
                <w:sz w:val="24"/>
              </w:rPr>
              <w:t>谢家崴子</w:t>
            </w:r>
          </w:p>
        </w:tc>
        <w:tc>
          <w:tcPr>
            <w:tcW w:w="3243"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14:paraId="118EB70D">
            <w:pPr>
              <w:spacing w:before="0" w:after="0" w:line="240" w:lineRule="auto"/>
              <w:ind w:firstLine="0" w:firstLineChars="0"/>
              <w:jc w:val="center"/>
              <w:rPr>
                <w:sz w:val="24"/>
              </w:rPr>
            </w:pPr>
            <w:r>
              <w:rPr>
                <w:rFonts w:hint="eastAsia"/>
                <w:sz w:val="24"/>
              </w:rPr>
              <w:t>污水处理站</w:t>
            </w:r>
          </w:p>
        </w:tc>
        <w:tc>
          <w:tcPr>
            <w:tcW w:w="1598"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14:paraId="03C1B6BE">
            <w:pPr>
              <w:spacing w:before="0" w:after="0" w:line="240" w:lineRule="auto"/>
              <w:ind w:firstLine="0" w:firstLineChars="0"/>
              <w:jc w:val="center"/>
              <w:rPr>
                <w:sz w:val="24"/>
              </w:rPr>
            </w:pPr>
            <w:r>
              <w:rPr>
                <w:rFonts w:hint="eastAsia"/>
                <w:sz w:val="24"/>
                <w:lang w:val="en-US" w:eastAsia="zh-CN"/>
              </w:rPr>
              <w:t>正常</w:t>
            </w:r>
          </w:p>
        </w:tc>
      </w:tr>
      <w:tr w14:paraId="26C4F99A">
        <w:tblPrEx>
          <w:tblCellMar>
            <w:top w:w="0" w:type="dxa"/>
            <w:left w:w="0" w:type="dxa"/>
            <w:bottom w:w="0" w:type="dxa"/>
            <w:right w:w="0" w:type="dxa"/>
          </w:tblCellMar>
        </w:tblPrEx>
        <w:trPr>
          <w:trHeight w:val="567" w:hRule="exact"/>
        </w:trPr>
        <w:tc>
          <w:tcPr>
            <w:tcW w:w="7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33B51AD">
            <w:pPr>
              <w:spacing w:before="0" w:after="0" w:line="240" w:lineRule="auto"/>
              <w:ind w:firstLine="0" w:firstLineChars="0"/>
              <w:jc w:val="center"/>
              <w:rPr>
                <w:sz w:val="24"/>
              </w:rPr>
            </w:pPr>
            <w:r>
              <w:rPr>
                <w:rFonts w:hint="eastAsia"/>
                <w:sz w:val="24"/>
              </w:rPr>
              <w:t>4</w:t>
            </w:r>
          </w:p>
        </w:tc>
        <w:tc>
          <w:tcPr>
            <w:tcW w:w="12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A1AAE0A">
            <w:pPr>
              <w:spacing w:before="0" w:after="0" w:line="240" w:lineRule="auto"/>
              <w:ind w:firstLine="0" w:firstLineChars="0"/>
              <w:jc w:val="center"/>
              <w:rPr>
                <w:sz w:val="24"/>
              </w:rPr>
            </w:pPr>
            <w:r>
              <w:rPr>
                <w:rFonts w:hint="eastAsia"/>
                <w:sz w:val="24"/>
              </w:rPr>
              <w:t>连山关镇</w:t>
            </w:r>
          </w:p>
        </w:tc>
        <w:tc>
          <w:tcPr>
            <w:tcW w:w="15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2ED7652">
            <w:pPr>
              <w:spacing w:before="0" w:after="0" w:line="240" w:lineRule="auto"/>
              <w:ind w:firstLine="0" w:firstLineChars="0"/>
              <w:jc w:val="center"/>
              <w:rPr>
                <w:sz w:val="24"/>
              </w:rPr>
            </w:pPr>
            <w:r>
              <w:rPr>
                <w:rFonts w:hint="eastAsia"/>
                <w:sz w:val="24"/>
              </w:rPr>
              <w:t>连山关村</w:t>
            </w:r>
          </w:p>
        </w:tc>
        <w:tc>
          <w:tcPr>
            <w:tcW w:w="3243"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14:paraId="3BC158AE">
            <w:pPr>
              <w:spacing w:before="0" w:after="0" w:line="240" w:lineRule="auto"/>
              <w:ind w:firstLine="0" w:firstLineChars="0"/>
              <w:jc w:val="center"/>
              <w:rPr>
                <w:sz w:val="24"/>
              </w:rPr>
            </w:pPr>
            <w:r>
              <w:rPr>
                <w:rFonts w:hint="eastAsia"/>
                <w:sz w:val="24"/>
              </w:rPr>
              <w:t>连山关污水处理厂</w:t>
            </w:r>
          </w:p>
        </w:tc>
        <w:tc>
          <w:tcPr>
            <w:tcW w:w="1598"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14:paraId="7A843A34">
            <w:pPr>
              <w:spacing w:before="0" w:after="0" w:line="240" w:lineRule="auto"/>
              <w:ind w:firstLine="0" w:firstLineChars="0"/>
              <w:jc w:val="center"/>
              <w:rPr>
                <w:sz w:val="24"/>
              </w:rPr>
            </w:pPr>
            <w:r>
              <w:rPr>
                <w:rFonts w:hint="eastAsia"/>
                <w:sz w:val="24"/>
              </w:rPr>
              <w:t>未运行</w:t>
            </w:r>
          </w:p>
        </w:tc>
      </w:tr>
      <w:tr w14:paraId="04A369D2">
        <w:tblPrEx>
          <w:tblCellMar>
            <w:top w:w="0" w:type="dxa"/>
            <w:left w:w="0" w:type="dxa"/>
            <w:bottom w:w="0" w:type="dxa"/>
            <w:right w:w="0" w:type="dxa"/>
          </w:tblCellMar>
        </w:tblPrEx>
        <w:trPr>
          <w:trHeight w:val="567" w:hRule="exact"/>
        </w:trPr>
        <w:tc>
          <w:tcPr>
            <w:tcW w:w="7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B8519A2">
            <w:pPr>
              <w:spacing w:before="0" w:after="0" w:line="240" w:lineRule="auto"/>
              <w:ind w:firstLine="0" w:firstLineChars="0"/>
              <w:jc w:val="center"/>
              <w:rPr>
                <w:sz w:val="24"/>
              </w:rPr>
            </w:pPr>
            <w:r>
              <w:rPr>
                <w:rFonts w:hint="eastAsia"/>
                <w:sz w:val="24"/>
              </w:rPr>
              <w:t>5</w:t>
            </w:r>
          </w:p>
        </w:tc>
        <w:tc>
          <w:tcPr>
            <w:tcW w:w="12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2F78F79">
            <w:pPr>
              <w:spacing w:before="0" w:after="0" w:line="240" w:lineRule="auto"/>
              <w:ind w:firstLine="0" w:firstLineChars="0"/>
              <w:jc w:val="center"/>
              <w:rPr>
                <w:sz w:val="24"/>
              </w:rPr>
            </w:pPr>
            <w:r>
              <w:rPr>
                <w:rFonts w:hint="eastAsia"/>
                <w:sz w:val="24"/>
              </w:rPr>
              <w:t>田师付镇</w:t>
            </w:r>
          </w:p>
        </w:tc>
        <w:tc>
          <w:tcPr>
            <w:tcW w:w="15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41166C0">
            <w:pPr>
              <w:spacing w:before="0" w:after="0" w:line="240" w:lineRule="auto"/>
              <w:ind w:firstLine="0" w:firstLineChars="0"/>
              <w:jc w:val="center"/>
              <w:rPr>
                <w:sz w:val="24"/>
              </w:rPr>
            </w:pPr>
            <w:r>
              <w:rPr>
                <w:sz w:val="24"/>
              </w:rPr>
              <w:t>田师傅</w:t>
            </w:r>
          </w:p>
        </w:tc>
        <w:tc>
          <w:tcPr>
            <w:tcW w:w="324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A5142EC">
            <w:pPr>
              <w:spacing w:before="0" w:after="0" w:line="240" w:lineRule="auto"/>
              <w:ind w:firstLine="0" w:firstLineChars="0"/>
              <w:jc w:val="center"/>
              <w:rPr>
                <w:sz w:val="24"/>
              </w:rPr>
            </w:pPr>
            <w:r>
              <w:rPr>
                <w:rFonts w:hint="eastAsia"/>
                <w:sz w:val="24"/>
              </w:rPr>
              <w:t>田师付镇污水处理厂</w:t>
            </w:r>
          </w:p>
        </w:tc>
        <w:tc>
          <w:tcPr>
            <w:tcW w:w="159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D55BAA1">
            <w:pPr>
              <w:spacing w:before="0" w:after="0" w:line="240" w:lineRule="auto"/>
              <w:ind w:firstLine="0" w:firstLineChars="0"/>
              <w:jc w:val="center"/>
              <w:rPr>
                <w:sz w:val="24"/>
              </w:rPr>
            </w:pPr>
            <w:r>
              <w:rPr>
                <w:rFonts w:hint="eastAsia"/>
                <w:sz w:val="24"/>
              </w:rPr>
              <w:t>正常</w:t>
            </w:r>
          </w:p>
        </w:tc>
      </w:tr>
      <w:tr w14:paraId="22359658">
        <w:tblPrEx>
          <w:tblCellMar>
            <w:top w:w="0" w:type="dxa"/>
            <w:left w:w="0" w:type="dxa"/>
            <w:bottom w:w="0" w:type="dxa"/>
            <w:right w:w="0" w:type="dxa"/>
          </w:tblCellMar>
        </w:tblPrEx>
        <w:trPr>
          <w:trHeight w:val="567" w:hRule="exact"/>
        </w:trPr>
        <w:tc>
          <w:tcPr>
            <w:tcW w:w="7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E9B4E79">
            <w:pPr>
              <w:spacing w:before="0" w:after="0" w:line="240" w:lineRule="auto"/>
              <w:ind w:firstLine="0" w:firstLineChars="0"/>
              <w:jc w:val="center"/>
              <w:rPr>
                <w:sz w:val="24"/>
              </w:rPr>
            </w:pPr>
            <w:r>
              <w:rPr>
                <w:rFonts w:hint="eastAsia"/>
                <w:sz w:val="24"/>
              </w:rPr>
              <w:t>6</w:t>
            </w:r>
          </w:p>
        </w:tc>
        <w:tc>
          <w:tcPr>
            <w:tcW w:w="12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5841B38">
            <w:pPr>
              <w:spacing w:before="0" w:after="0" w:line="240" w:lineRule="auto"/>
              <w:ind w:firstLine="0" w:firstLineChars="0"/>
              <w:jc w:val="center"/>
              <w:rPr>
                <w:sz w:val="24"/>
              </w:rPr>
            </w:pPr>
            <w:r>
              <w:rPr>
                <w:rFonts w:hint="eastAsia"/>
                <w:sz w:val="24"/>
              </w:rPr>
              <w:t>碱厂镇</w:t>
            </w:r>
          </w:p>
        </w:tc>
        <w:tc>
          <w:tcPr>
            <w:tcW w:w="15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D3ABDA6">
            <w:pPr>
              <w:spacing w:before="0" w:after="0" w:line="240" w:lineRule="auto"/>
              <w:ind w:firstLine="0" w:firstLineChars="0"/>
              <w:jc w:val="center"/>
              <w:rPr>
                <w:sz w:val="24"/>
              </w:rPr>
            </w:pPr>
            <w:r>
              <w:rPr>
                <w:rFonts w:hint="eastAsia"/>
                <w:sz w:val="24"/>
              </w:rPr>
              <w:t>碱厂村</w:t>
            </w:r>
          </w:p>
        </w:tc>
        <w:tc>
          <w:tcPr>
            <w:tcW w:w="324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B46C0AA">
            <w:pPr>
              <w:spacing w:before="0" w:after="0" w:line="240" w:lineRule="auto"/>
              <w:ind w:firstLine="0" w:firstLineChars="0"/>
              <w:jc w:val="center"/>
              <w:rPr>
                <w:sz w:val="24"/>
              </w:rPr>
            </w:pPr>
            <w:r>
              <w:rPr>
                <w:rFonts w:hint="eastAsia"/>
                <w:sz w:val="24"/>
              </w:rPr>
              <w:t>污水处理设施</w:t>
            </w:r>
          </w:p>
        </w:tc>
        <w:tc>
          <w:tcPr>
            <w:tcW w:w="159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10046C6">
            <w:pPr>
              <w:spacing w:before="0" w:after="0" w:line="240" w:lineRule="auto"/>
              <w:ind w:firstLine="0" w:firstLineChars="0"/>
              <w:jc w:val="center"/>
              <w:rPr>
                <w:sz w:val="24"/>
              </w:rPr>
            </w:pPr>
            <w:r>
              <w:rPr>
                <w:rFonts w:hint="eastAsia"/>
                <w:sz w:val="24"/>
              </w:rPr>
              <w:t>正常</w:t>
            </w:r>
          </w:p>
        </w:tc>
      </w:tr>
      <w:tr w14:paraId="68441C8D">
        <w:tblPrEx>
          <w:tblCellMar>
            <w:top w:w="0" w:type="dxa"/>
            <w:left w:w="0" w:type="dxa"/>
            <w:bottom w:w="0" w:type="dxa"/>
            <w:right w:w="0" w:type="dxa"/>
          </w:tblCellMar>
        </w:tblPrEx>
        <w:trPr>
          <w:trHeight w:val="485" w:hRule="exact"/>
        </w:trPr>
        <w:tc>
          <w:tcPr>
            <w:tcW w:w="7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C3A46A1">
            <w:pPr>
              <w:spacing w:before="0" w:after="0" w:line="240" w:lineRule="auto"/>
              <w:ind w:firstLine="0" w:firstLineChars="0"/>
              <w:jc w:val="center"/>
              <w:rPr>
                <w:sz w:val="24"/>
              </w:rPr>
            </w:pPr>
            <w:r>
              <w:rPr>
                <w:rFonts w:hint="eastAsia"/>
                <w:sz w:val="24"/>
              </w:rPr>
              <w:t>7</w:t>
            </w:r>
          </w:p>
        </w:tc>
        <w:tc>
          <w:tcPr>
            <w:tcW w:w="12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0F307C3">
            <w:pPr>
              <w:spacing w:before="0" w:after="0" w:line="240" w:lineRule="auto"/>
              <w:ind w:firstLine="0" w:firstLineChars="0"/>
              <w:jc w:val="center"/>
              <w:rPr>
                <w:sz w:val="24"/>
              </w:rPr>
            </w:pPr>
            <w:r>
              <w:rPr>
                <w:rFonts w:hint="eastAsia"/>
                <w:sz w:val="24"/>
              </w:rPr>
              <w:t>草河长镇</w:t>
            </w:r>
          </w:p>
        </w:tc>
        <w:tc>
          <w:tcPr>
            <w:tcW w:w="15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6677AC6">
            <w:pPr>
              <w:spacing w:before="0" w:after="0" w:line="240" w:lineRule="auto"/>
              <w:ind w:firstLine="0" w:firstLineChars="0"/>
              <w:jc w:val="center"/>
              <w:rPr>
                <w:sz w:val="24"/>
              </w:rPr>
            </w:pPr>
            <w:r>
              <w:rPr>
                <w:rFonts w:hint="eastAsia"/>
                <w:sz w:val="24"/>
              </w:rPr>
              <w:t>胡堡村</w:t>
            </w:r>
          </w:p>
        </w:tc>
        <w:tc>
          <w:tcPr>
            <w:tcW w:w="3243"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14:paraId="1AF0F594">
            <w:pPr>
              <w:spacing w:before="0" w:after="0" w:line="240" w:lineRule="auto"/>
              <w:ind w:firstLine="0" w:firstLineChars="0"/>
              <w:jc w:val="center"/>
              <w:rPr>
                <w:sz w:val="24"/>
              </w:rPr>
            </w:pPr>
            <w:r>
              <w:rPr>
                <w:rFonts w:hint="eastAsia"/>
                <w:sz w:val="24"/>
              </w:rPr>
              <w:t>汤沟温泉管委员会污水处理厂</w:t>
            </w:r>
          </w:p>
        </w:tc>
        <w:tc>
          <w:tcPr>
            <w:tcW w:w="1598"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14:paraId="33D30041">
            <w:pPr>
              <w:spacing w:before="0" w:after="0" w:line="240" w:lineRule="auto"/>
              <w:ind w:firstLine="0" w:firstLineChars="0"/>
              <w:jc w:val="center"/>
              <w:rPr>
                <w:sz w:val="24"/>
              </w:rPr>
            </w:pPr>
            <w:r>
              <w:rPr>
                <w:rFonts w:hint="eastAsia"/>
                <w:sz w:val="24"/>
              </w:rPr>
              <w:t>正常</w:t>
            </w:r>
          </w:p>
        </w:tc>
      </w:tr>
      <w:tr w14:paraId="09773C12">
        <w:tblPrEx>
          <w:tblCellMar>
            <w:top w:w="0" w:type="dxa"/>
            <w:left w:w="0" w:type="dxa"/>
            <w:bottom w:w="0" w:type="dxa"/>
            <w:right w:w="0" w:type="dxa"/>
          </w:tblCellMar>
        </w:tblPrEx>
        <w:trPr>
          <w:trHeight w:val="394" w:hRule="exact"/>
        </w:trPr>
        <w:tc>
          <w:tcPr>
            <w:tcW w:w="7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4E9E83E">
            <w:pPr>
              <w:spacing w:before="0" w:after="0" w:line="240" w:lineRule="auto"/>
              <w:ind w:firstLine="0" w:firstLineChars="0"/>
              <w:jc w:val="center"/>
              <w:rPr>
                <w:sz w:val="24"/>
              </w:rPr>
            </w:pPr>
            <w:r>
              <w:rPr>
                <w:rFonts w:hint="eastAsia"/>
                <w:sz w:val="24"/>
              </w:rPr>
              <w:t>8</w:t>
            </w:r>
          </w:p>
        </w:tc>
        <w:tc>
          <w:tcPr>
            <w:tcW w:w="12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F054278">
            <w:pPr>
              <w:spacing w:before="0" w:after="0" w:line="240" w:lineRule="auto"/>
              <w:ind w:firstLine="0" w:firstLineChars="0"/>
              <w:jc w:val="center"/>
              <w:rPr>
                <w:sz w:val="24"/>
              </w:rPr>
            </w:pPr>
            <w:r>
              <w:rPr>
                <w:rFonts w:hint="eastAsia"/>
                <w:sz w:val="24"/>
              </w:rPr>
              <w:t>高官镇</w:t>
            </w:r>
          </w:p>
        </w:tc>
        <w:tc>
          <w:tcPr>
            <w:tcW w:w="15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9A56495">
            <w:pPr>
              <w:spacing w:before="0" w:after="0" w:line="240" w:lineRule="auto"/>
              <w:ind w:firstLine="0" w:firstLineChars="0"/>
              <w:jc w:val="center"/>
              <w:rPr>
                <w:sz w:val="24"/>
              </w:rPr>
            </w:pPr>
            <w:r>
              <w:rPr>
                <w:rFonts w:hint="eastAsia"/>
                <w:sz w:val="24"/>
              </w:rPr>
              <w:t>花岭村</w:t>
            </w:r>
          </w:p>
        </w:tc>
        <w:tc>
          <w:tcPr>
            <w:tcW w:w="3243"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14:paraId="586BE645">
            <w:pPr>
              <w:spacing w:before="0" w:after="0" w:line="240" w:lineRule="auto"/>
              <w:ind w:firstLine="0" w:firstLineChars="0"/>
              <w:jc w:val="center"/>
              <w:rPr>
                <w:sz w:val="24"/>
              </w:rPr>
            </w:pPr>
            <w:r>
              <w:rPr>
                <w:rFonts w:hint="eastAsia"/>
                <w:sz w:val="24"/>
              </w:rPr>
              <w:t>污水处理设施</w:t>
            </w:r>
          </w:p>
        </w:tc>
        <w:tc>
          <w:tcPr>
            <w:tcW w:w="1598"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14:paraId="491F6C50">
            <w:pPr>
              <w:spacing w:before="0" w:after="0" w:line="240" w:lineRule="auto"/>
              <w:ind w:firstLine="0" w:firstLineChars="0"/>
              <w:jc w:val="center"/>
              <w:rPr>
                <w:rFonts w:hint="eastAsia" w:eastAsia="宋体"/>
                <w:sz w:val="24"/>
                <w:lang w:val="en-US" w:eastAsia="zh-CN"/>
              </w:rPr>
            </w:pPr>
            <w:r>
              <w:rPr>
                <w:rFonts w:hint="eastAsia"/>
                <w:sz w:val="24"/>
                <w:lang w:val="en-US" w:eastAsia="zh-CN"/>
              </w:rPr>
              <w:t>正常</w:t>
            </w:r>
          </w:p>
        </w:tc>
      </w:tr>
      <w:tr w14:paraId="25C94E81">
        <w:tblPrEx>
          <w:tblCellMar>
            <w:top w:w="0" w:type="dxa"/>
            <w:left w:w="0" w:type="dxa"/>
            <w:bottom w:w="0" w:type="dxa"/>
            <w:right w:w="0" w:type="dxa"/>
          </w:tblCellMar>
        </w:tblPrEx>
        <w:trPr>
          <w:trHeight w:val="567" w:hRule="exact"/>
        </w:trPr>
        <w:tc>
          <w:tcPr>
            <w:tcW w:w="7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24B12DF">
            <w:pPr>
              <w:spacing w:before="0" w:after="0" w:line="240" w:lineRule="auto"/>
              <w:ind w:firstLine="0" w:firstLineChars="0"/>
              <w:jc w:val="center"/>
              <w:rPr>
                <w:sz w:val="24"/>
              </w:rPr>
            </w:pPr>
            <w:r>
              <w:rPr>
                <w:rFonts w:hint="eastAsia"/>
                <w:sz w:val="24"/>
              </w:rPr>
              <w:t>9</w:t>
            </w:r>
          </w:p>
        </w:tc>
        <w:tc>
          <w:tcPr>
            <w:tcW w:w="12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E99376B">
            <w:pPr>
              <w:spacing w:before="0" w:after="0" w:line="240" w:lineRule="auto"/>
              <w:ind w:firstLine="0" w:firstLineChars="0"/>
              <w:jc w:val="center"/>
              <w:rPr>
                <w:sz w:val="24"/>
              </w:rPr>
            </w:pPr>
            <w:r>
              <w:rPr>
                <w:rFonts w:hint="eastAsia"/>
                <w:sz w:val="24"/>
              </w:rPr>
              <w:t>高官镇</w:t>
            </w:r>
          </w:p>
        </w:tc>
        <w:tc>
          <w:tcPr>
            <w:tcW w:w="15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BBD0F34">
            <w:pPr>
              <w:spacing w:before="0" w:after="0" w:line="240" w:lineRule="auto"/>
              <w:ind w:firstLine="0" w:firstLineChars="0"/>
              <w:jc w:val="center"/>
              <w:rPr>
                <w:sz w:val="24"/>
              </w:rPr>
            </w:pPr>
            <w:r>
              <w:rPr>
                <w:rFonts w:hint="eastAsia"/>
                <w:sz w:val="24"/>
              </w:rPr>
              <w:t>高官村</w:t>
            </w:r>
          </w:p>
        </w:tc>
        <w:tc>
          <w:tcPr>
            <w:tcW w:w="3243"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14:paraId="7A3E6B70">
            <w:pPr>
              <w:spacing w:before="0" w:after="0" w:line="240" w:lineRule="auto"/>
              <w:ind w:firstLine="0" w:firstLineChars="0"/>
              <w:jc w:val="center"/>
              <w:rPr>
                <w:sz w:val="24"/>
              </w:rPr>
            </w:pPr>
            <w:r>
              <w:rPr>
                <w:rFonts w:hint="eastAsia"/>
                <w:sz w:val="24"/>
              </w:rPr>
              <w:t>污水处理设施</w:t>
            </w:r>
          </w:p>
        </w:tc>
        <w:tc>
          <w:tcPr>
            <w:tcW w:w="1598"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14:paraId="0C3A450E">
            <w:pPr>
              <w:spacing w:before="0" w:after="0" w:line="240" w:lineRule="auto"/>
              <w:ind w:firstLine="0" w:firstLineChars="0"/>
              <w:jc w:val="center"/>
              <w:rPr>
                <w:sz w:val="24"/>
              </w:rPr>
            </w:pPr>
            <w:r>
              <w:rPr>
                <w:rFonts w:hint="eastAsia"/>
                <w:sz w:val="24"/>
              </w:rPr>
              <w:t>未运行</w:t>
            </w:r>
          </w:p>
        </w:tc>
      </w:tr>
      <w:tr w14:paraId="3A679615">
        <w:tblPrEx>
          <w:tblCellMar>
            <w:top w:w="0" w:type="dxa"/>
            <w:left w:w="0" w:type="dxa"/>
            <w:bottom w:w="0" w:type="dxa"/>
            <w:right w:w="0" w:type="dxa"/>
          </w:tblCellMar>
        </w:tblPrEx>
        <w:trPr>
          <w:trHeight w:val="567" w:hRule="exact"/>
        </w:trPr>
        <w:tc>
          <w:tcPr>
            <w:tcW w:w="7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B5F28E6">
            <w:pPr>
              <w:spacing w:before="0" w:after="0" w:line="240" w:lineRule="auto"/>
              <w:ind w:firstLine="0" w:firstLineChars="0"/>
              <w:jc w:val="center"/>
              <w:rPr>
                <w:sz w:val="24"/>
              </w:rPr>
            </w:pPr>
            <w:r>
              <w:rPr>
                <w:rFonts w:hint="eastAsia"/>
                <w:sz w:val="24"/>
              </w:rPr>
              <w:t>10</w:t>
            </w:r>
          </w:p>
        </w:tc>
        <w:tc>
          <w:tcPr>
            <w:tcW w:w="12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1B7859D">
            <w:pPr>
              <w:spacing w:before="0" w:after="0" w:line="240" w:lineRule="auto"/>
              <w:ind w:firstLine="0" w:firstLineChars="0"/>
              <w:jc w:val="center"/>
              <w:rPr>
                <w:sz w:val="24"/>
              </w:rPr>
            </w:pPr>
            <w:r>
              <w:rPr>
                <w:rFonts w:hint="eastAsia"/>
                <w:sz w:val="24"/>
              </w:rPr>
              <w:t>高官镇</w:t>
            </w:r>
          </w:p>
        </w:tc>
        <w:tc>
          <w:tcPr>
            <w:tcW w:w="15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7DC4D7F">
            <w:pPr>
              <w:spacing w:before="0" w:after="0" w:line="240" w:lineRule="auto"/>
              <w:ind w:firstLine="0" w:firstLineChars="0"/>
              <w:jc w:val="center"/>
              <w:rPr>
                <w:sz w:val="24"/>
              </w:rPr>
            </w:pPr>
            <w:r>
              <w:rPr>
                <w:rFonts w:hint="eastAsia"/>
                <w:sz w:val="24"/>
              </w:rPr>
              <w:t>偏岭村</w:t>
            </w:r>
          </w:p>
        </w:tc>
        <w:tc>
          <w:tcPr>
            <w:tcW w:w="3243"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14:paraId="6A5CF661">
            <w:pPr>
              <w:spacing w:before="0" w:after="0" w:line="240" w:lineRule="auto"/>
              <w:ind w:firstLine="0" w:firstLineChars="0"/>
              <w:jc w:val="center"/>
              <w:rPr>
                <w:sz w:val="24"/>
              </w:rPr>
            </w:pPr>
            <w:r>
              <w:rPr>
                <w:rFonts w:hint="eastAsia"/>
                <w:sz w:val="24"/>
              </w:rPr>
              <w:t>偏岭污水处理厂</w:t>
            </w:r>
          </w:p>
        </w:tc>
        <w:tc>
          <w:tcPr>
            <w:tcW w:w="1598"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14:paraId="005200AA">
            <w:pPr>
              <w:spacing w:before="0" w:after="0" w:line="240" w:lineRule="auto"/>
              <w:ind w:firstLine="0" w:firstLineChars="0"/>
              <w:jc w:val="center"/>
              <w:rPr>
                <w:sz w:val="24"/>
              </w:rPr>
            </w:pPr>
            <w:r>
              <w:rPr>
                <w:rFonts w:hint="eastAsia"/>
                <w:sz w:val="24"/>
              </w:rPr>
              <w:t>在建</w:t>
            </w:r>
          </w:p>
        </w:tc>
      </w:tr>
      <w:tr w14:paraId="708DF0F9">
        <w:tblPrEx>
          <w:tblCellMar>
            <w:top w:w="0" w:type="dxa"/>
            <w:left w:w="0" w:type="dxa"/>
            <w:bottom w:w="0" w:type="dxa"/>
            <w:right w:w="0" w:type="dxa"/>
          </w:tblCellMar>
        </w:tblPrEx>
        <w:trPr>
          <w:trHeight w:val="707" w:hRule="exact"/>
        </w:trPr>
        <w:tc>
          <w:tcPr>
            <w:tcW w:w="7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9A39C83">
            <w:pPr>
              <w:spacing w:before="0" w:after="0" w:line="240" w:lineRule="auto"/>
              <w:ind w:firstLine="0" w:firstLineChars="0"/>
              <w:jc w:val="center"/>
              <w:rPr>
                <w:sz w:val="24"/>
              </w:rPr>
            </w:pPr>
            <w:r>
              <w:rPr>
                <w:rFonts w:hint="eastAsia"/>
                <w:sz w:val="24"/>
              </w:rPr>
              <w:t>11</w:t>
            </w:r>
          </w:p>
        </w:tc>
        <w:tc>
          <w:tcPr>
            <w:tcW w:w="12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A506CB4">
            <w:pPr>
              <w:spacing w:before="0" w:after="0" w:line="240" w:lineRule="auto"/>
              <w:ind w:firstLine="0" w:firstLineChars="0"/>
              <w:jc w:val="center"/>
              <w:rPr>
                <w:sz w:val="24"/>
              </w:rPr>
            </w:pPr>
            <w:r>
              <w:rPr>
                <w:rFonts w:hint="eastAsia"/>
                <w:sz w:val="24"/>
              </w:rPr>
              <w:t>观音阁街道办事处</w:t>
            </w:r>
          </w:p>
        </w:tc>
        <w:tc>
          <w:tcPr>
            <w:tcW w:w="15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5180B25">
            <w:pPr>
              <w:spacing w:before="0" w:after="0" w:line="240" w:lineRule="auto"/>
              <w:ind w:firstLine="0" w:firstLineChars="0"/>
              <w:jc w:val="center"/>
              <w:rPr>
                <w:sz w:val="24"/>
              </w:rPr>
            </w:pPr>
            <w:r>
              <w:rPr>
                <w:rFonts w:hint="eastAsia"/>
                <w:sz w:val="24"/>
              </w:rPr>
              <w:t>小市村</w:t>
            </w:r>
          </w:p>
        </w:tc>
        <w:tc>
          <w:tcPr>
            <w:tcW w:w="3243"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14:paraId="36671124">
            <w:pPr>
              <w:spacing w:before="0" w:after="0" w:line="240" w:lineRule="auto"/>
              <w:ind w:firstLine="0" w:firstLineChars="0"/>
              <w:jc w:val="center"/>
              <w:rPr>
                <w:sz w:val="24"/>
              </w:rPr>
            </w:pPr>
            <w:r>
              <w:rPr>
                <w:rFonts w:hint="eastAsia"/>
                <w:sz w:val="24"/>
              </w:rPr>
              <w:t>小市污水处理厂（县级污水处理厂）</w:t>
            </w:r>
          </w:p>
        </w:tc>
        <w:tc>
          <w:tcPr>
            <w:tcW w:w="1598"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14:paraId="17A0F8C1">
            <w:pPr>
              <w:spacing w:before="0" w:after="0" w:line="240" w:lineRule="auto"/>
              <w:ind w:firstLine="0" w:firstLineChars="0"/>
              <w:jc w:val="center"/>
              <w:rPr>
                <w:sz w:val="24"/>
              </w:rPr>
            </w:pPr>
            <w:r>
              <w:rPr>
                <w:rFonts w:hint="eastAsia"/>
                <w:sz w:val="24"/>
              </w:rPr>
              <w:t>正常</w:t>
            </w:r>
          </w:p>
        </w:tc>
      </w:tr>
      <w:tr w14:paraId="4933DE27">
        <w:tblPrEx>
          <w:tblCellMar>
            <w:top w:w="0" w:type="dxa"/>
            <w:left w:w="0" w:type="dxa"/>
            <w:bottom w:w="0" w:type="dxa"/>
            <w:right w:w="0" w:type="dxa"/>
          </w:tblCellMar>
        </w:tblPrEx>
        <w:trPr>
          <w:trHeight w:val="707" w:hRule="exact"/>
        </w:trPr>
        <w:tc>
          <w:tcPr>
            <w:tcW w:w="7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1F30BF5">
            <w:pPr>
              <w:spacing w:before="0" w:after="0" w:line="240" w:lineRule="auto"/>
              <w:ind w:firstLine="0" w:firstLineChars="0"/>
              <w:jc w:val="center"/>
              <w:rPr>
                <w:sz w:val="24"/>
              </w:rPr>
            </w:pPr>
            <w:r>
              <w:rPr>
                <w:rFonts w:hint="eastAsia"/>
                <w:sz w:val="24"/>
              </w:rPr>
              <w:t>12</w:t>
            </w:r>
          </w:p>
        </w:tc>
        <w:tc>
          <w:tcPr>
            <w:tcW w:w="12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5595773">
            <w:pPr>
              <w:spacing w:before="0" w:after="0" w:line="240" w:lineRule="auto"/>
              <w:ind w:left="0" w:leftChars="0" w:firstLine="0" w:firstLineChars="0"/>
              <w:jc w:val="both"/>
              <w:rPr>
                <w:sz w:val="24"/>
              </w:rPr>
            </w:pPr>
            <w:r>
              <w:rPr>
                <w:rFonts w:hint="eastAsia"/>
                <w:sz w:val="24"/>
              </w:rPr>
              <w:t>观音阁街道办事处</w:t>
            </w:r>
          </w:p>
        </w:tc>
        <w:tc>
          <w:tcPr>
            <w:tcW w:w="15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C6FF478">
            <w:pPr>
              <w:spacing w:before="0" w:after="0" w:line="240" w:lineRule="auto"/>
              <w:ind w:firstLine="0" w:firstLineChars="0"/>
              <w:jc w:val="center"/>
              <w:rPr>
                <w:sz w:val="24"/>
              </w:rPr>
            </w:pPr>
            <w:r>
              <w:rPr>
                <w:rFonts w:hint="eastAsia"/>
                <w:sz w:val="24"/>
              </w:rPr>
              <w:t>张家堡村</w:t>
            </w:r>
          </w:p>
        </w:tc>
        <w:tc>
          <w:tcPr>
            <w:tcW w:w="3243"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14:paraId="11B5596D">
            <w:pPr>
              <w:spacing w:before="0" w:after="0" w:line="240" w:lineRule="auto"/>
              <w:ind w:firstLine="0" w:firstLineChars="0"/>
              <w:jc w:val="center"/>
              <w:rPr>
                <w:sz w:val="24"/>
              </w:rPr>
            </w:pPr>
            <w:r>
              <w:rPr>
                <w:rFonts w:hint="eastAsia"/>
                <w:sz w:val="24"/>
              </w:rPr>
              <w:t>并入小市污水处理厂</w:t>
            </w:r>
          </w:p>
        </w:tc>
        <w:tc>
          <w:tcPr>
            <w:tcW w:w="1598"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14:paraId="2C8B9687">
            <w:pPr>
              <w:spacing w:before="0" w:after="0" w:line="240" w:lineRule="auto"/>
              <w:ind w:firstLine="0" w:firstLineChars="0"/>
              <w:jc w:val="center"/>
              <w:rPr>
                <w:sz w:val="24"/>
              </w:rPr>
            </w:pPr>
            <w:r>
              <w:rPr>
                <w:rFonts w:hint="eastAsia"/>
                <w:sz w:val="24"/>
              </w:rPr>
              <w:t>正常</w:t>
            </w:r>
          </w:p>
        </w:tc>
      </w:tr>
      <w:tr w14:paraId="7F234025">
        <w:tblPrEx>
          <w:tblCellMar>
            <w:top w:w="0" w:type="dxa"/>
            <w:left w:w="0" w:type="dxa"/>
            <w:bottom w:w="0" w:type="dxa"/>
            <w:right w:w="0" w:type="dxa"/>
          </w:tblCellMar>
        </w:tblPrEx>
        <w:trPr>
          <w:trHeight w:val="889" w:hRule="exact"/>
        </w:trPr>
        <w:tc>
          <w:tcPr>
            <w:tcW w:w="7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ADAE782">
            <w:pPr>
              <w:spacing w:before="0" w:after="0" w:line="240" w:lineRule="auto"/>
              <w:ind w:firstLine="0" w:firstLineChars="0"/>
              <w:jc w:val="center"/>
              <w:rPr>
                <w:sz w:val="24"/>
              </w:rPr>
            </w:pPr>
            <w:r>
              <w:rPr>
                <w:rFonts w:hint="eastAsia"/>
                <w:sz w:val="24"/>
              </w:rPr>
              <w:t>13</w:t>
            </w:r>
          </w:p>
        </w:tc>
        <w:tc>
          <w:tcPr>
            <w:tcW w:w="12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4E4B4E4">
            <w:pPr>
              <w:spacing w:before="0" w:after="0" w:line="240" w:lineRule="auto"/>
              <w:ind w:left="0" w:leftChars="0" w:firstLine="0" w:firstLineChars="0"/>
              <w:jc w:val="both"/>
              <w:rPr>
                <w:sz w:val="24"/>
              </w:rPr>
            </w:pPr>
            <w:r>
              <w:rPr>
                <w:rFonts w:hint="eastAsia"/>
                <w:sz w:val="24"/>
              </w:rPr>
              <w:t>观音阁街道办事处</w:t>
            </w:r>
          </w:p>
        </w:tc>
        <w:tc>
          <w:tcPr>
            <w:tcW w:w="15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B3BBB27">
            <w:pPr>
              <w:spacing w:before="0" w:after="0" w:line="240" w:lineRule="auto"/>
              <w:ind w:firstLine="0" w:firstLineChars="0"/>
              <w:jc w:val="center"/>
              <w:rPr>
                <w:sz w:val="24"/>
              </w:rPr>
            </w:pPr>
            <w:r>
              <w:rPr>
                <w:rFonts w:hint="eastAsia"/>
                <w:sz w:val="24"/>
              </w:rPr>
              <w:t>观音阁村</w:t>
            </w:r>
          </w:p>
        </w:tc>
        <w:tc>
          <w:tcPr>
            <w:tcW w:w="3243"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14:paraId="63357C82">
            <w:pPr>
              <w:spacing w:before="0" w:after="0" w:line="240" w:lineRule="auto"/>
              <w:ind w:firstLine="0" w:firstLineChars="0"/>
              <w:jc w:val="center"/>
              <w:rPr>
                <w:sz w:val="24"/>
              </w:rPr>
            </w:pPr>
            <w:r>
              <w:rPr>
                <w:rFonts w:hint="eastAsia"/>
                <w:sz w:val="24"/>
              </w:rPr>
              <w:t>并入小市污水处理厂</w:t>
            </w:r>
          </w:p>
        </w:tc>
        <w:tc>
          <w:tcPr>
            <w:tcW w:w="1598"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14:paraId="216DD912">
            <w:pPr>
              <w:spacing w:before="0" w:after="0" w:line="240" w:lineRule="auto"/>
              <w:ind w:firstLine="0" w:firstLineChars="0"/>
              <w:jc w:val="center"/>
              <w:rPr>
                <w:sz w:val="24"/>
              </w:rPr>
            </w:pPr>
            <w:r>
              <w:rPr>
                <w:rFonts w:hint="eastAsia"/>
                <w:sz w:val="24"/>
              </w:rPr>
              <w:t>正常</w:t>
            </w:r>
          </w:p>
        </w:tc>
      </w:tr>
    </w:tbl>
    <w:p w14:paraId="74B464AA">
      <w:pPr>
        <w:ind w:firstLine="0" w:firstLineChars="0"/>
      </w:pPr>
    </w:p>
    <w:p w14:paraId="5362140A">
      <w:pPr>
        <w:ind w:firstLine="482"/>
        <w:jc w:val="center"/>
        <w:rPr>
          <w:b/>
          <w:bCs/>
          <w:sz w:val="24"/>
          <w:szCs w:val="22"/>
        </w:rPr>
      </w:pPr>
      <w:r>
        <w:rPr>
          <w:rFonts w:hint="eastAsia"/>
          <w:b/>
          <w:bCs/>
          <w:sz w:val="24"/>
          <w:szCs w:val="22"/>
        </w:rPr>
        <w:drawing>
          <wp:inline distT="0" distB="0" distL="0" distR="0">
            <wp:extent cx="4505325" cy="3810000"/>
            <wp:effectExtent l="19050" t="0" r="9525" b="0"/>
            <wp:docPr id="15" name="图片 11" descr="C:\Users\Lenovo\Desktop\本溪满族自治县(4).png本溪满族自治县(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descr="C:\Users\Lenovo\Desktop\本溪满族自治县(4).png本溪满族自治县(4)"/>
                    <pic:cNvPicPr>
                      <a:picLocks noChangeAspect="1" noChangeArrowheads="1"/>
                    </pic:cNvPicPr>
                  </pic:nvPicPr>
                  <pic:blipFill>
                    <a:blip r:embed="rId74" cstate="print"/>
                    <a:srcRect/>
                    <a:stretch>
                      <a:fillRect/>
                    </a:stretch>
                  </pic:blipFill>
                  <pic:spPr>
                    <a:xfrm>
                      <a:off x="0" y="0"/>
                      <a:ext cx="4505325" cy="3810000"/>
                    </a:xfrm>
                    <a:prstGeom prst="rect">
                      <a:avLst/>
                    </a:prstGeom>
                    <a:noFill/>
                    <a:ln w="9525" cmpd="sng">
                      <a:noFill/>
                      <a:miter lim="800000"/>
                      <a:headEnd/>
                      <a:tailEnd/>
                    </a:ln>
                    <a:effectLst/>
                  </pic:spPr>
                </pic:pic>
              </a:graphicData>
            </a:graphic>
          </wp:inline>
        </w:drawing>
      </w:r>
    </w:p>
    <w:p w14:paraId="07CC3A8A">
      <w:pPr>
        <w:ind w:firstLine="482"/>
        <w:jc w:val="center"/>
        <w:rPr>
          <w:b/>
          <w:bCs/>
          <w:sz w:val="24"/>
          <w:szCs w:val="22"/>
        </w:rPr>
      </w:pPr>
      <w:r>
        <w:rPr>
          <w:rFonts w:hint="eastAsia"/>
          <w:b/>
          <w:bCs/>
          <w:sz w:val="24"/>
          <w:szCs w:val="22"/>
        </w:rPr>
        <w:t>图3-1现有污水处理设施分布图</w:t>
      </w:r>
    </w:p>
    <w:p w14:paraId="257F907C">
      <w:pPr>
        <w:pStyle w:val="4"/>
        <w:numPr>
          <w:ilvl w:val="0"/>
          <w:numId w:val="7"/>
        </w:numPr>
        <w:snapToGrid w:val="0"/>
        <w:spacing w:before="0" w:after="0"/>
        <w:ind w:firstLine="560"/>
      </w:pPr>
      <w:bookmarkStart w:id="109" w:name="_Toc26720"/>
      <w:r>
        <w:rPr>
          <w:rFonts w:hint="eastAsia"/>
        </w:rPr>
        <w:t>现存问题</w:t>
      </w:r>
      <w:bookmarkEnd w:id="109"/>
    </w:p>
    <w:bookmarkEnd w:id="85"/>
    <w:p w14:paraId="45DF2D62">
      <w:pPr>
        <w:numPr>
          <w:ilvl w:val="0"/>
          <w:numId w:val="8"/>
        </w:numPr>
        <w:snapToGrid w:val="0"/>
        <w:spacing w:before="0" w:after="0"/>
        <w:ind w:firstLine="565" w:firstLineChars="202"/>
      </w:pPr>
      <w:bookmarkStart w:id="110" w:name="_Toc27258_WPSOffice_Level2"/>
      <w:r>
        <w:rPr>
          <w:rFonts w:hint="eastAsia"/>
        </w:rPr>
        <w:t>管网接入存在问题。农村地区地形复杂、排水条件复杂、前期投入资金有限，造成管网建设不够科学合理，导致污水未能得到有效收集</w:t>
      </w:r>
      <w:r>
        <w:t>。</w:t>
      </w:r>
    </w:p>
    <w:p w14:paraId="6215E10A">
      <w:pPr>
        <w:numPr>
          <w:ilvl w:val="0"/>
          <w:numId w:val="8"/>
        </w:numPr>
        <w:snapToGrid w:val="0"/>
        <w:spacing w:before="0" w:after="0"/>
        <w:ind w:firstLine="565" w:firstLineChars="202"/>
      </w:pPr>
      <w:r>
        <w:rPr>
          <w:rFonts w:hint="eastAsia"/>
        </w:rPr>
        <w:t>工艺技术问题：农村生活污水尽管水质较为简单，但排水量及水质均存在较大波动，既要考虑达标排放有要考虑基本建设投入和运行成本，加之水量的大幅波动，在工艺选择上难度较大，一定程度上导致水厂难以高效运行。</w:t>
      </w:r>
    </w:p>
    <w:p w14:paraId="09A4D528">
      <w:pPr>
        <w:numPr>
          <w:ilvl w:val="0"/>
          <w:numId w:val="8"/>
        </w:numPr>
        <w:snapToGrid w:val="0"/>
        <w:spacing w:before="0" w:after="0"/>
        <w:ind w:firstLine="565" w:firstLineChars="202"/>
        <w:rPr>
          <w:sz w:val="24"/>
          <w:szCs w:val="22"/>
        </w:rPr>
      </w:pPr>
      <w:r>
        <w:t>运维</w:t>
      </w:r>
      <w:r>
        <w:rPr>
          <w:rFonts w:hint="eastAsia"/>
        </w:rPr>
        <w:t>问题：普遍缺乏运行资金原因，大多污水处理设施没有专业单位和人员运维</w:t>
      </w:r>
      <w:r>
        <w:t>。</w:t>
      </w:r>
      <w:bookmarkEnd w:id="110"/>
    </w:p>
    <w:p w14:paraId="11A32AF4">
      <w:pPr>
        <w:snapToGrid w:val="0"/>
        <w:spacing w:before="0" w:after="0"/>
        <w:ind w:firstLine="0" w:firstLineChars="0"/>
        <w:rPr>
          <w:sz w:val="24"/>
          <w:szCs w:val="22"/>
        </w:rPr>
      </w:pPr>
    </w:p>
    <w:p w14:paraId="6111E89E">
      <w:pPr>
        <w:pStyle w:val="3"/>
        <w:spacing w:before="156" w:after="156"/>
      </w:pPr>
      <w:bookmarkStart w:id="111" w:name="_Toc29382"/>
      <w:r>
        <w:rPr>
          <w:rFonts w:hint="eastAsia"/>
        </w:rPr>
        <w:t>二、排放标准</w:t>
      </w:r>
      <w:bookmarkEnd w:id="111"/>
    </w:p>
    <w:p w14:paraId="073668AE">
      <w:pPr>
        <w:snapToGrid w:val="0"/>
        <w:spacing w:before="0" w:after="0"/>
        <w:ind w:firstLine="560"/>
      </w:pPr>
      <w:r>
        <w:rPr>
          <w:rFonts w:hint="eastAsia"/>
        </w:rPr>
        <w:t>结合本溪满族自治县农村污水治理实际，本规划要求农村污水治理项目外排水执行《农村生活污水处理设施水污染物排放标准》（DB213176 - 2019）。回用水主要用景观，执行《</w:t>
      </w:r>
      <w:r>
        <w:t>城市污水再生利用景观环境用水水质</w:t>
      </w:r>
      <w:r>
        <w:rPr>
          <w:rFonts w:hint="eastAsia"/>
        </w:rPr>
        <w:t>》（</w:t>
      </w:r>
      <w:r>
        <w:t>GB</w:t>
      </w:r>
      <w:r>
        <w:rPr>
          <w:rFonts w:hint="eastAsia"/>
        </w:rPr>
        <w:t>/</w:t>
      </w:r>
      <w:r>
        <w:t>T18921-20</w:t>
      </w:r>
      <w:r>
        <w:rPr>
          <w:rFonts w:hint="eastAsia"/>
        </w:rPr>
        <w:t>19）。</w:t>
      </w:r>
    </w:p>
    <w:p w14:paraId="5DB0448B">
      <w:pPr>
        <w:snapToGrid w:val="0"/>
        <w:spacing w:before="0" w:after="0"/>
        <w:ind w:firstLine="0" w:firstLineChars="0"/>
        <w:rPr>
          <w:b/>
          <w:bCs/>
          <w:sz w:val="24"/>
          <w:szCs w:val="22"/>
        </w:rPr>
        <w:sectPr>
          <w:headerReference r:id="rId17" w:type="default"/>
          <w:pgSz w:w="11906" w:h="16838"/>
          <w:pgMar w:top="1440" w:right="1800" w:bottom="1440" w:left="1800" w:header="851" w:footer="992" w:gutter="0"/>
          <w:cols w:space="720" w:num="1"/>
          <w:docGrid w:type="lines" w:linePitch="312" w:charSpace="0"/>
        </w:sectPr>
      </w:pPr>
    </w:p>
    <w:p w14:paraId="2771C448">
      <w:pPr>
        <w:ind w:firstLine="0" w:firstLineChars="0"/>
        <w:jc w:val="center"/>
        <w:rPr>
          <w:b/>
          <w:bCs/>
          <w:sz w:val="24"/>
          <w:szCs w:val="22"/>
        </w:rPr>
      </w:pPr>
      <w:r>
        <w:rPr>
          <w:b/>
          <w:bCs/>
          <w:sz w:val="24"/>
          <w:szCs w:val="22"/>
        </w:rPr>
        <w:t xml:space="preserve">表 </w:t>
      </w:r>
      <w:r>
        <w:rPr>
          <w:rFonts w:hint="eastAsia"/>
          <w:b/>
          <w:bCs/>
          <w:sz w:val="24"/>
          <w:szCs w:val="22"/>
        </w:rPr>
        <w:t>3-4</w:t>
      </w:r>
      <w:r>
        <w:rPr>
          <w:b/>
          <w:bCs/>
          <w:sz w:val="24"/>
          <w:szCs w:val="22"/>
        </w:rPr>
        <w:t xml:space="preserve"> 生活污水污染物最高允许排放浓度</w:t>
      </w:r>
    </w:p>
    <w:tbl>
      <w:tblPr>
        <w:tblStyle w:val="21"/>
        <w:tblW w:w="1393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8"/>
        <w:gridCol w:w="2406"/>
        <w:gridCol w:w="1220"/>
        <w:gridCol w:w="1220"/>
        <w:gridCol w:w="1220"/>
        <w:gridCol w:w="1220"/>
        <w:gridCol w:w="1220"/>
        <w:gridCol w:w="1220"/>
        <w:gridCol w:w="1220"/>
        <w:gridCol w:w="1220"/>
        <w:gridCol w:w="1220"/>
      </w:tblGrid>
      <w:tr w14:paraId="332DF3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4" w:hRule="exact"/>
        </w:trPr>
        <w:tc>
          <w:tcPr>
            <w:tcW w:w="534" w:type="dxa"/>
            <w:vMerge w:val="restart"/>
            <w:noWrap/>
            <w:tcMar>
              <w:top w:w="15" w:type="dxa"/>
              <w:left w:w="15" w:type="dxa"/>
              <w:right w:w="15" w:type="dxa"/>
            </w:tcMar>
            <w:vAlign w:val="center"/>
          </w:tcPr>
          <w:p w14:paraId="3E9886B7">
            <w:pPr>
              <w:spacing w:before="0" w:after="0" w:line="240" w:lineRule="auto"/>
              <w:ind w:firstLine="0" w:firstLineChars="0"/>
              <w:jc w:val="center"/>
              <w:rPr>
                <w:b/>
                <w:bCs/>
                <w:sz w:val="21"/>
                <w:szCs w:val="21"/>
              </w:rPr>
            </w:pPr>
            <w:r>
              <w:rPr>
                <w:rFonts w:hint="eastAsia"/>
                <w:b/>
                <w:bCs/>
                <w:sz w:val="21"/>
                <w:szCs w:val="21"/>
              </w:rPr>
              <w:t>序号</w:t>
            </w:r>
          </w:p>
        </w:tc>
        <w:tc>
          <w:tcPr>
            <w:tcW w:w="2348" w:type="dxa"/>
            <w:vMerge w:val="restart"/>
            <w:noWrap/>
            <w:tcMar>
              <w:top w:w="15" w:type="dxa"/>
              <w:left w:w="15" w:type="dxa"/>
              <w:right w:w="15" w:type="dxa"/>
            </w:tcMar>
            <w:vAlign w:val="center"/>
          </w:tcPr>
          <w:p w14:paraId="217970B8">
            <w:pPr>
              <w:spacing w:before="0" w:after="0" w:line="240" w:lineRule="auto"/>
              <w:ind w:firstLine="0" w:firstLineChars="0"/>
              <w:jc w:val="center"/>
              <w:rPr>
                <w:b/>
                <w:bCs/>
                <w:sz w:val="21"/>
                <w:szCs w:val="21"/>
              </w:rPr>
            </w:pPr>
            <w:r>
              <w:rPr>
                <w:rFonts w:hint="eastAsia"/>
                <w:b/>
                <w:bCs/>
                <w:sz w:val="21"/>
                <w:szCs w:val="21"/>
              </w:rPr>
              <w:t>项目</w:t>
            </w:r>
          </w:p>
        </w:tc>
        <w:tc>
          <w:tcPr>
            <w:tcW w:w="1191" w:type="dxa"/>
            <w:gridSpan w:val="6"/>
            <w:noWrap/>
            <w:tcMar>
              <w:top w:w="15" w:type="dxa"/>
              <w:left w:w="15" w:type="dxa"/>
              <w:right w:w="15" w:type="dxa"/>
            </w:tcMar>
            <w:vAlign w:val="center"/>
          </w:tcPr>
          <w:p w14:paraId="2AF6AA2A">
            <w:pPr>
              <w:ind w:firstLine="422"/>
              <w:jc w:val="center"/>
              <w:rPr>
                <w:b/>
                <w:bCs/>
                <w:sz w:val="21"/>
                <w:szCs w:val="21"/>
              </w:rPr>
            </w:pPr>
            <w:r>
              <w:rPr>
                <w:rFonts w:hint="eastAsia"/>
                <w:b/>
                <w:bCs/>
                <w:sz w:val="21"/>
                <w:szCs w:val="21"/>
              </w:rPr>
              <w:t>《</w:t>
            </w:r>
            <w:r>
              <w:rPr>
                <w:b/>
                <w:bCs/>
                <w:sz w:val="21"/>
                <w:szCs w:val="21"/>
              </w:rPr>
              <w:t>城市污水再生利用景观环境用水水质</w:t>
            </w:r>
            <w:r>
              <w:rPr>
                <w:rFonts w:hint="eastAsia"/>
                <w:b/>
                <w:bCs/>
                <w:sz w:val="21"/>
                <w:szCs w:val="21"/>
              </w:rPr>
              <w:t>》（</w:t>
            </w:r>
            <w:r>
              <w:rPr>
                <w:b/>
                <w:bCs/>
                <w:sz w:val="21"/>
                <w:szCs w:val="21"/>
              </w:rPr>
              <w:t>GB</w:t>
            </w:r>
            <w:r>
              <w:rPr>
                <w:rFonts w:hint="eastAsia"/>
                <w:b/>
                <w:bCs/>
                <w:sz w:val="21"/>
                <w:szCs w:val="21"/>
              </w:rPr>
              <w:t>/</w:t>
            </w:r>
            <w:r>
              <w:rPr>
                <w:b/>
                <w:bCs/>
                <w:sz w:val="21"/>
                <w:szCs w:val="21"/>
              </w:rPr>
              <w:t>T18921-20</w:t>
            </w:r>
            <w:r>
              <w:rPr>
                <w:rFonts w:hint="eastAsia"/>
                <w:b/>
                <w:bCs/>
                <w:sz w:val="21"/>
                <w:szCs w:val="21"/>
              </w:rPr>
              <w:t>02）</w:t>
            </w:r>
          </w:p>
        </w:tc>
        <w:tc>
          <w:tcPr>
            <w:tcW w:w="1191" w:type="dxa"/>
            <w:gridSpan w:val="3"/>
            <w:vMerge w:val="restart"/>
            <w:noWrap/>
            <w:tcMar>
              <w:top w:w="15" w:type="dxa"/>
              <w:left w:w="15" w:type="dxa"/>
              <w:right w:w="15" w:type="dxa"/>
            </w:tcMar>
            <w:vAlign w:val="center"/>
          </w:tcPr>
          <w:p w14:paraId="7D626540">
            <w:pPr>
              <w:spacing w:before="0" w:after="0" w:line="240" w:lineRule="auto"/>
              <w:ind w:firstLine="0" w:firstLineChars="0"/>
              <w:jc w:val="center"/>
              <w:rPr>
                <w:b/>
                <w:bCs/>
                <w:sz w:val="21"/>
                <w:szCs w:val="21"/>
              </w:rPr>
            </w:pPr>
            <w:r>
              <w:rPr>
                <w:rFonts w:hint="eastAsia"/>
                <w:b/>
                <w:bCs/>
                <w:sz w:val="21"/>
                <w:szCs w:val="21"/>
              </w:rPr>
              <w:t>辽宁省《农村生活污水处理设施水污染物排放标准》（DB213176 - 2019）</w:t>
            </w:r>
          </w:p>
        </w:tc>
      </w:tr>
      <w:tr w14:paraId="2668B5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6" w:hRule="exact"/>
        </w:trPr>
        <w:tc>
          <w:tcPr>
            <w:tcW w:w="534" w:type="dxa"/>
            <w:vMerge w:val="continue"/>
            <w:noWrap/>
            <w:tcMar>
              <w:top w:w="15" w:type="dxa"/>
              <w:left w:w="15" w:type="dxa"/>
              <w:right w:w="15" w:type="dxa"/>
            </w:tcMar>
            <w:vAlign w:val="center"/>
          </w:tcPr>
          <w:p w14:paraId="7AFF70A1">
            <w:pPr>
              <w:spacing w:before="0" w:after="0" w:line="240" w:lineRule="auto"/>
              <w:ind w:firstLine="0" w:firstLineChars="0"/>
              <w:jc w:val="center"/>
              <w:rPr>
                <w:b/>
                <w:bCs/>
                <w:sz w:val="21"/>
                <w:szCs w:val="21"/>
              </w:rPr>
            </w:pPr>
          </w:p>
        </w:tc>
        <w:tc>
          <w:tcPr>
            <w:tcW w:w="2348" w:type="dxa"/>
            <w:vMerge w:val="continue"/>
            <w:noWrap/>
            <w:tcMar>
              <w:top w:w="15" w:type="dxa"/>
              <w:left w:w="15" w:type="dxa"/>
              <w:right w:w="15" w:type="dxa"/>
            </w:tcMar>
            <w:vAlign w:val="center"/>
          </w:tcPr>
          <w:p w14:paraId="1C175558">
            <w:pPr>
              <w:spacing w:before="0" w:after="0" w:line="240" w:lineRule="auto"/>
              <w:ind w:firstLine="0" w:firstLineChars="0"/>
              <w:jc w:val="center"/>
              <w:rPr>
                <w:b/>
                <w:bCs/>
                <w:sz w:val="21"/>
                <w:szCs w:val="21"/>
              </w:rPr>
            </w:pPr>
          </w:p>
        </w:tc>
        <w:tc>
          <w:tcPr>
            <w:tcW w:w="1191" w:type="dxa"/>
            <w:gridSpan w:val="3"/>
            <w:noWrap/>
            <w:tcMar>
              <w:top w:w="15" w:type="dxa"/>
              <w:left w:w="15" w:type="dxa"/>
              <w:right w:w="15" w:type="dxa"/>
            </w:tcMar>
            <w:vAlign w:val="center"/>
          </w:tcPr>
          <w:p w14:paraId="7725619C">
            <w:pPr>
              <w:ind w:firstLine="422"/>
              <w:jc w:val="center"/>
              <w:rPr>
                <w:b/>
                <w:bCs/>
                <w:sz w:val="21"/>
                <w:szCs w:val="21"/>
              </w:rPr>
            </w:pPr>
            <w:r>
              <w:rPr>
                <w:rFonts w:hint="eastAsia"/>
                <w:b/>
                <w:bCs/>
                <w:sz w:val="21"/>
                <w:szCs w:val="21"/>
              </w:rPr>
              <w:t>观赏性景观环境用水</w:t>
            </w:r>
          </w:p>
        </w:tc>
        <w:tc>
          <w:tcPr>
            <w:tcW w:w="1191" w:type="dxa"/>
            <w:gridSpan w:val="3"/>
            <w:noWrap/>
            <w:tcMar>
              <w:top w:w="15" w:type="dxa"/>
              <w:left w:w="15" w:type="dxa"/>
              <w:right w:w="15" w:type="dxa"/>
            </w:tcMar>
            <w:vAlign w:val="center"/>
          </w:tcPr>
          <w:p w14:paraId="0CBD5689">
            <w:pPr>
              <w:ind w:firstLine="422"/>
              <w:jc w:val="center"/>
              <w:rPr>
                <w:b/>
                <w:bCs/>
                <w:sz w:val="21"/>
                <w:szCs w:val="21"/>
              </w:rPr>
            </w:pPr>
            <w:r>
              <w:rPr>
                <w:rFonts w:hint="eastAsia"/>
                <w:b/>
                <w:bCs/>
                <w:sz w:val="21"/>
                <w:szCs w:val="21"/>
              </w:rPr>
              <w:t>娱乐性景观环境用水</w:t>
            </w:r>
          </w:p>
        </w:tc>
        <w:tc>
          <w:tcPr>
            <w:tcW w:w="1191" w:type="dxa"/>
            <w:gridSpan w:val="3"/>
            <w:vMerge w:val="continue"/>
            <w:noWrap/>
            <w:tcMar>
              <w:top w:w="15" w:type="dxa"/>
              <w:left w:w="15" w:type="dxa"/>
              <w:right w:w="15" w:type="dxa"/>
            </w:tcMar>
            <w:vAlign w:val="center"/>
          </w:tcPr>
          <w:p w14:paraId="6CFE8FD8">
            <w:pPr>
              <w:spacing w:before="0" w:after="0" w:line="240" w:lineRule="auto"/>
              <w:ind w:firstLine="0" w:firstLineChars="0"/>
              <w:jc w:val="center"/>
              <w:rPr>
                <w:b/>
                <w:bCs/>
                <w:sz w:val="21"/>
                <w:szCs w:val="21"/>
              </w:rPr>
            </w:pPr>
          </w:p>
        </w:tc>
      </w:tr>
      <w:tr w14:paraId="7E7A32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3" w:hRule="exact"/>
        </w:trPr>
        <w:tc>
          <w:tcPr>
            <w:tcW w:w="534" w:type="dxa"/>
            <w:vMerge w:val="continue"/>
            <w:noWrap/>
            <w:tcMar>
              <w:top w:w="15" w:type="dxa"/>
              <w:left w:w="15" w:type="dxa"/>
              <w:right w:w="15" w:type="dxa"/>
            </w:tcMar>
            <w:vAlign w:val="center"/>
          </w:tcPr>
          <w:p w14:paraId="7185E1A0">
            <w:pPr>
              <w:spacing w:before="0" w:after="0" w:line="240" w:lineRule="auto"/>
              <w:ind w:firstLine="0" w:firstLineChars="0"/>
              <w:jc w:val="center"/>
              <w:rPr>
                <w:b/>
                <w:bCs/>
                <w:sz w:val="21"/>
                <w:szCs w:val="21"/>
              </w:rPr>
            </w:pPr>
          </w:p>
        </w:tc>
        <w:tc>
          <w:tcPr>
            <w:tcW w:w="2348" w:type="dxa"/>
            <w:vMerge w:val="continue"/>
            <w:noWrap/>
            <w:tcMar>
              <w:top w:w="15" w:type="dxa"/>
              <w:left w:w="15" w:type="dxa"/>
              <w:right w:w="15" w:type="dxa"/>
            </w:tcMar>
            <w:vAlign w:val="center"/>
          </w:tcPr>
          <w:p w14:paraId="4838F4BA">
            <w:pPr>
              <w:spacing w:before="0" w:after="0" w:line="240" w:lineRule="auto"/>
              <w:ind w:firstLine="0" w:firstLineChars="0"/>
              <w:jc w:val="center"/>
              <w:rPr>
                <w:b/>
                <w:bCs/>
                <w:sz w:val="21"/>
                <w:szCs w:val="21"/>
              </w:rPr>
            </w:pPr>
          </w:p>
        </w:tc>
        <w:tc>
          <w:tcPr>
            <w:tcW w:w="1191" w:type="dxa"/>
            <w:noWrap/>
            <w:tcMar>
              <w:top w:w="15" w:type="dxa"/>
              <w:left w:w="15" w:type="dxa"/>
              <w:right w:w="15" w:type="dxa"/>
            </w:tcMar>
            <w:vAlign w:val="center"/>
          </w:tcPr>
          <w:p w14:paraId="73CCD342">
            <w:pPr>
              <w:spacing w:before="0" w:after="0" w:line="240" w:lineRule="auto"/>
              <w:ind w:firstLine="0" w:firstLineChars="0"/>
              <w:jc w:val="center"/>
              <w:rPr>
                <w:b/>
                <w:bCs/>
                <w:sz w:val="21"/>
                <w:szCs w:val="21"/>
              </w:rPr>
            </w:pPr>
            <w:r>
              <w:rPr>
                <w:rFonts w:hint="eastAsia"/>
                <w:b/>
                <w:bCs/>
                <w:sz w:val="21"/>
                <w:szCs w:val="21"/>
              </w:rPr>
              <w:t>河道类</w:t>
            </w:r>
          </w:p>
        </w:tc>
        <w:tc>
          <w:tcPr>
            <w:tcW w:w="1191" w:type="dxa"/>
            <w:noWrap/>
            <w:tcMar>
              <w:top w:w="15" w:type="dxa"/>
              <w:left w:w="15" w:type="dxa"/>
              <w:right w:w="15" w:type="dxa"/>
            </w:tcMar>
            <w:vAlign w:val="center"/>
          </w:tcPr>
          <w:p w14:paraId="2F114D08">
            <w:pPr>
              <w:spacing w:before="0" w:after="0" w:line="240" w:lineRule="auto"/>
              <w:ind w:firstLine="0" w:firstLineChars="0"/>
              <w:jc w:val="center"/>
              <w:rPr>
                <w:b/>
                <w:bCs/>
                <w:sz w:val="21"/>
                <w:szCs w:val="21"/>
              </w:rPr>
            </w:pPr>
            <w:r>
              <w:rPr>
                <w:rFonts w:hint="eastAsia"/>
                <w:b/>
                <w:bCs/>
                <w:sz w:val="21"/>
                <w:szCs w:val="21"/>
              </w:rPr>
              <w:t>湖泊类</w:t>
            </w:r>
          </w:p>
        </w:tc>
        <w:tc>
          <w:tcPr>
            <w:tcW w:w="1191" w:type="dxa"/>
            <w:noWrap/>
            <w:tcMar>
              <w:top w:w="15" w:type="dxa"/>
              <w:left w:w="15" w:type="dxa"/>
              <w:right w:w="15" w:type="dxa"/>
            </w:tcMar>
            <w:vAlign w:val="center"/>
          </w:tcPr>
          <w:p w14:paraId="0ED1551E">
            <w:pPr>
              <w:spacing w:before="0" w:after="0" w:line="240" w:lineRule="auto"/>
              <w:ind w:firstLine="0" w:firstLineChars="0"/>
              <w:jc w:val="center"/>
              <w:rPr>
                <w:b/>
                <w:bCs/>
                <w:sz w:val="21"/>
                <w:szCs w:val="21"/>
              </w:rPr>
            </w:pPr>
            <w:r>
              <w:rPr>
                <w:rFonts w:hint="eastAsia"/>
                <w:b/>
                <w:bCs/>
                <w:sz w:val="21"/>
                <w:szCs w:val="21"/>
              </w:rPr>
              <w:t>水景类</w:t>
            </w:r>
          </w:p>
        </w:tc>
        <w:tc>
          <w:tcPr>
            <w:tcW w:w="1191" w:type="dxa"/>
            <w:noWrap/>
            <w:tcMar>
              <w:top w:w="15" w:type="dxa"/>
              <w:left w:w="15" w:type="dxa"/>
              <w:right w:w="15" w:type="dxa"/>
            </w:tcMar>
            <w:vAlign w:val="center"/>
          </w:tcPr>
          <w:p w14:paraId="36C48E49">
            <w:pPr>
              <w:spacing w:before="0" w:after="0" w:line="240" w:lineRule="auto"/>
              <w:ind w:firstLine="0" w:firstLineChars="0"/>
              <w:jc w:val="center"/>
              <w:rPr>
                <w:b/>
                <w:bCs/>
                <w:sz w:val="21"/>
                <w:szCs w:val="21"/>
              </w:rPr>
            </w:pPr>
            <w:r>
              <w:rPr>
                <w:rFonts w:hint="eastAsia"/>
                <w:b/>
                <w:bCs/>
                <w:sz w:val="21"/>
                <w:szCs w:val="21"/>
              </w:rPr>
              <w:t>河道类</w:t>
            </w:r>
          </w:p>
        </w:tc>
        <w:tc>
          <w:tcPr>
            <w:tcW w:w="1191" w:type="dxa"/>
            <w:noWrap/>
            <w:tcMar>
              <w:top w:w="15" w:type="dxa"/>
              <w:left w:w="15" w:type="dxa"/>
              <w:right w:w="15" w:type="dxa"/>
            </w:tcMar>
            <w:vAlign w:val="center"/>
          </w:tcPr>
          <w:p w14:paraId="1A3F33E1">
            <w:pPr>
              <w:spacing w:before="0" w:after="0" w:line="240" w:lineRule="auto"/>
              <w:ind w:firstLine="0" w:firstLineChars="0"/>
              <w:jc w:val="center"/>
              <w:rPr>
                <w:b/>
                <w:bCs/>
                <w:sz w:val="21"/>
                <w:szCs w:val="21"/>
              </w:rPr>
            </w:pPr>
            <w:r>
              <w:rPr>
                <w:rFonts w:hint="eastAsia"/>
                <w:b/>
                <w:bCs/>
                <w:sz w:val="21"/>
                <w:szCs w:val="21"/>
              </w:rPr>
              <w:t>环境用水</w:t>
            </w:r>
          </w:p>
        </w:tc>
        <w:tc>
          <w:tcPr>
            <w:tcW w:w="1191" w:type="dxa"/>
            <w:noWrap/>
            <w:tcMar>
              <w:top w:w="15" w:type="dxa"/>
              <w:left w:w="15" w:type="dxa"/>
              <w:right w:w="15" w:type="dxa"/>
            </w:tcMar>
            <w:vAlign w:val="center"/>
          </w:tcPr>
          <w:p w14:paraId="5088B9D8">
            <w:pPr>
              <w:spacing w:before="0" w:after="0" w:line="240" w:lineRule="auto"/>
              <w:ind w:firstLine="0" w:firstLineChars="0"/>
              <w:jc w:val="center"/>
              <w:rPr>
                <w:b/>
                <w:bCs/>
                <w:sz w:val="21"/>
                <w:szCs w:val="21"/>
              </w:rPr>
            </w:pPr>
            <w:r>
              <w:rPr>
                <w:rFonts w:hint="eastAsia"/>
                <w:b/>
                <w:bCs/>
                <w:sz w:val="21"/>
                <w:szCs w:val="21"/>
              </w:rPr>
              <w:t>湖泊类</w:t>
            </w:r>
          </w:p>
        </w:tc>
        <w:tc>
          <w:tcPr>
            <w:tcW w:w="1191" w:type="dxa"/>
            <w:noWrap/>
            <w:tcMar>
              <w:top w:w="15" w:type="dxa"/>
              <w:left w:w="15" w:type="dxa"/>
              <w:right w:w="15" w:type="dxa"/>
            </w:tcMar>
            <w:vAlign w:val="center"/>
          </w:tcPr>
          <w:p w14:paraId="5AF94BB3">
            <w:pPr>
              <w:spacing w:before="0" w:after="0" w:line="240" w:lineRule="auto"/>
              <w:ind w:firstLine="0" w:firstLineChars="0"/>
              <w:jc w:val="center"/>
              <w:rPr>
                <w:b/>
                <w:bCs/>
                <w:sz w:val="21"/>
                <w:szCs w:val="21"/>
              </w:rPr>
            </w:pPr>
            <w:r>
              <w:rPr>
                <w:rFonts w:hint="eastAsia"/>
                <w:b/>
                <w:bCs/>
                <w:sz w:val="21"/>
                <w:szCs w:val="21"/>
              </w:rPr>
              <w:t>一级</w:t>
            </w:r>
          </w:p>
        </w:tc>
        <w:tc>
          <w:tcPr>
            <w:tcW w:w="1191" w:type="dxa"/>
            <w:noWrap/>
            <w:tcMar>
              <w:top w:w="15" w:type="dxa"/>
              <w:left w:w="15" w:type="dxa"/>
              <w:right w:w="15" w:type="dxa"/>
            </w:tcMar>
            <w:vAlign w:val="center"/>
          </w:tcPr>
          <w:p w14:paraId="5A7856C4">
            <w:pPr>
              <w:spacing w:before="0" w:after="0" w:line="240" w:lineRule="auto"/>
              <w:ind w:firstLine="0" w:firstLineChars="0"/>
              <w:jc w:val="center"/>
              <w:rPr>
                <w:b/>
                <w:bCs/>
                <w:sz w:val="21"/>
                <w:szCs w:val="21"/>
              </w:rPr>
            </w:pPr>
            <w:r>
              <w:rPr>
                <w:rFonts w:hint="eastAsia"/>
                <w:b/>
                <w:bCs/>
                <w:sz w:val="21"/>
                <w:szCs w:val="21"/>
              </w:rPr>
              <w:t>二级</w:t>
            </w:r>
          </w:p>
        </w:tc>
        <w:tc>
          <w:tcPr>
            <w:tcW w:w="1191" w:type="dxa"/>
            <w:noWrap/>
            <w:tcMar>
              <w:top w:w="15" w:type="dxa"/>
              <w:left w:w="15" w:type="dxa"/>
              <w:right w:w="15" w:type="dxa"/>
            </w:tcMar>
            <w:vAlign w:val="center"/>
          </w:tcPr>
          <w:p w14:paraId="463AF450">
            <w:pPr>
              <w:spacing w:before="0" w:after="0" w:line="240" w:lineRule="auto"/>
              <w:ind w:firstLine="0" w:firstLineChars="0"/>
              <w:jc w:val="center"/>
              <w:rPr>
                <w:b/>
                <w:bCs/>
                <w:sz w:val="21"/>
                <w:szCs w:val="21"/>
              </w:rPr>
            </w:pPr>
            <w:r>
              <w:rPr>
                <w:rFonts w:hint="eastAsia"/>
                <w:b/>
                <w:bCs/>
                <w:sz w:val="21"/>
                <w:szCs w:val="21"/>
              </w:rPr>
              <w:t>三级</w:t>
            </w:r>
          </w:p>
        </w:tc>
      </w:tr>
      <w:tr w14:paraId="735689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trPr>
        <w:tc>
          <w:tcPr>
            <w:tcW w:w="534" w:type="dxa"/>
            <w:noWrap/>
            <w:tcMar>
              <w:top w:w="15" w:type="dxa"/>
              <w:left w:w="15" w:type="dxa"/>
              <w:right w:w="15" w:type="dxa"/>
            </w:tcMar>
            <w:vAlign w:val="center"/>
          </w:tcPr>
          <w:p w14:paraId="27F2BE2D">
            <w:pPr>
              <w:spacing w:before="0" w:after="0" w:line="240" w:lineRule="auto"/>
              <w:ind w:firstLine="0" w:firstLineChars="0"/>
              <w:jc w:val="center"/>
              <w:rPr>
                <w:sz w:val="21"/>
                <w:szCs w:val="21"/>
              </w:rPr>
            </w:pPr>
            <w:r>
              <w:rPr>
                <w:rFonts w:hint="eastAsia"/>
                <w:sz w:val="21"/>
                <w:szCs w:val="21"/>
              </w:rPr>
              <w:t>1</w:t>
            </w:r>
          </w:p>
        </w:tc>
        <w:tc>
          <w:tcPr>
            <w:tcW w:w="2348" w:type="dxa"/>
            <w:noWrap/>
            <w:tcMar>
              <w:top w:w="15" w:type="dxa"/>
              <w:left w:w="15" w:type="dxa"/>
              <w:right w:w="15" w:type="dxa"/>
            </w:tcMar>
            <w:vAlign w:val="center"/>
          </w:tcPr>
          <w:p w14:paraId="64FFB1A3">
            <w:pPr>
              <w:spacing w:before="0" w:after="0" w:line="240" w:lineRule="auto"/>
              <w:ind w:firstLine="0" w:firstLineChars="0"/>
              <w:jc w:val="center"/>
              <w:rPr>
                <w:sz w:val="21"/>
                <w:szCs w:val="21"/>
              </w:rPr>
            </w:pPr>
            <w:r>
              <w:rPr>
                <w:rFonts w:hint="eastAsia"/>
                <w:sz w:val="21"/>
                <w:szCs w:val="21"/>
              </w:rPr>
              <w:t>基本要求</w:t>
            </w:r>
          </w:p>
        </w:tc>
        <w:tc>
          <w:tcPr>
            <w:tcW w:w="1191" w:type="dxa"/>
            <w:gridSpan w:val="6"/>
            <w:noWrap/>
            <w:tcMar>
              <w:top w:w="15" w:type="dxa"/>
              <w:left w:w="15" w:type="dxa"/>
              <w:right w:w="15" w:type="dxa"/>
            </w:tcMar>
            <w:vAlign w:val="center"/>
          </w:tcPr>
          <w:p w14:paraId="42854914">
            <w:pPr>
              <w:spacing w:before="0" w:after="0" w:line="240" w:lineRule="auto"/>
              <w:ind w:firstLine="0" w:firstLineChars="0"/>
              <w:jc w:val="center"/>
              <w:rPr>
                <w:sz w:val="21"/>
                <w:szCs w:val="21"/>
              </w:rPr>
            </w:pPr>
            <w:r>
              <w:rPr>
                <w:rFonts w:hint="eastAsia"/>
                <w:sz w:val="21"/>
                <w:szCs w:val="21"/>
              </w:rPr>
              <w:t>无漂浮物，无令人不愉快的嗅和味</w:t>
            </w:r>
          </w:p>
        </w:tc>
        <w:tc>
          <w:tcPr>
            <w:tcW w:w="1191" w:type="dxa"/>
            <w:noWrap/>
            <w:tcMar>
              <w:top w:w="15" w:type="dxa"/>
              <w:left w:w="15" w:type="dxa"/>
              <w:right w:w="15" w:type="dxa"/>
            </w:tcMar>
            <w:vAlign w:val="center"/>
          </w:tcPr>
          <w:p w14:paraId="249D5009">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518BB510">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470B7CFA">
            <w:pPr>
              <w:spacing w:before="0" w:after="0" w:line="240" w:lineRule="auto"/>
              <w:ind w:firstLine="0" w:firstLineChars="0"/>
              <w:jc w:val="center"/>
              <w:rPr>
                <w:sz w:val="21"/>
                <w:szCs w:val="21"/>
              </w:rPr>
            </w:pPr>
            <w:r>
              <w:rPr>
                <w:rFonts w:hint="eastAsia"/>
                <w:sz w:val="21"/>
                <w:szCs w:val="21"/>
              </w:rPr>
              <w:t>—</w:t>
            </w:r>
          </w:p>
        </w:tc>
      </w:tr>
      <w:tr w14:paraId="3D3BD6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trPr>
        <w:tc>
          <w:tcPr>
            <w:tcW w:w="534" w:type="dxa"/>
            <w:noWrap/>
            <w:tcMar>
              <w:top w:w="15" w:type="dxa"/>
              <w:left w:w="15" w:type="dxa"/>
              <w:right w:w="15" w:type="dxa"/>
            </w:tcMar>
            <w:vAlign w:val="center"/>
          </w:tcPr>
          <w:p w14:paraId="49AD6E81">
            <w:pPr>
              <w:spacing w:before="0" w:after="0" w:line="240" w:lineRule="auto"/>
              <w:ind w:firstLine="0" w:firstLineChars="0"/>
              <w:jc w:val="center"/>
              <w:rPr>
                <w:sz w:val="21"/>
                <w:szCs w:val="21"/>
              </w:rPr>
            </w:pPr>
            <w:r>
              <w:rPr>
                <w:rFonts w:hint="eastAsia"/>
                <w:sz w:val="21"/>
                <w:szCs w:val="21"/>
              </w:rPr>
              <w:t>2</w:t>
            </w:r>
          </w:p>
        </w:tc>
        <w:tc>
          <w:tcPr>
            <w:tcW w:w="2348" w:type="dxa"/>
            <w:noWrap/>
            <w:tcMar>
              <w:top w:w="15" w:type="dxa"/>
              <w:left w:w="15" w:type="dxa"/>
              <w:right w:w="15" w:type="dxa"/>
            </w:tcMar>
            <w:vAlign w:val="center"/>
          </w:tcPr>
          <w:p w14:paraId="3A5A8D05">
            <w:pPr>
              <w:spacing w:before="0" w:after="0" w:line="240" w:lineRule="auto"/>
              <w:ind w:firstLine="0" w:firstLineChars="0"/>
              <w:jc w:val="center"/>
              <w:rPr>
                <w:sz w:val="21"/>
                <w:szCs w:val="21"/>
              </w:rPr>
            </w:pPr>
            <w:r>
              <w:rPr>
                <w:rFonts w:hint="eastAsia"/>
                <w:sz w:val="21"/>
                <w:szCs w:val="21"/>
              </w:rPr>
              <w:t>pH值（无量纲）</w:t>
            </w:r>
          </w:p>
        </w:tc>
        <w:tc>
          <w:tcPr>
            <w:tcW w:w="1191" w:type="dxa"/>
            <w:gridSpan w:val="9"/>
            <w:noWrap/>
            <w:tcMar>
              <w:top w:w="15" w:type="dxa"/>
              <w:left w:w="15" w:type="dxa"/>
              <w:right w:w="15" w:type="dxa"/>
            </w:tcMar>
            <w:vAlign w:val="center"/>
          </w:tcPr>
          <w:p w14:paraId="0ABB3EAD">
            <w:pPr>
              <w:spacing w:before="0" w:after="0" w:line="240" w:lineRule="auto"/>
              <w:ind w:firstLine="0" w:firstLineChars="0"/>
              <w:jc w:val="center"/>
              <w:rPr>
                <w:sz w:val="21"/>
                <w:szCs w:val="21"/>
              </w:rPr>
            </w:pPr>
            <w:r>
              <w:rPr>
                <w:rFonts w:hint="eastAsia"/>
                <w:sz w:val="21"/>
                <w:szCs w:val="21"/>
              </w:rPr>
              <w:t>6.0~9.0</w:t>
            </w:r>
          </w:p>
        </w:tc>
      </w:tr>
      <w:tr w14:paraId="7EB727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trPr>
        <w:tc>
          <w:tcPr>
            <w:tcW w:w="534" w:type="dxa"/>
            <w:noWrap/>
            <w:tcMar>
              <w:top w:w="15" w:type="dxa"/>
              <w:left w:w="15" w:type="dxa"/>
              <w:right w:w="15" w:type="dxa"/>
            </w:tcMar>
            <w:vAlign w:val="center"/>
          </w:tcPr>
          <w:p w14:paraId="51B14FFD">
            <w:pPr>
              <w:spacing w:before="0" w:after="0" w:line="240" w:lineRule="auto"/>
              <w:ind w:firstLine="0" w:firstLineChars="0"/>
              <w:jc w:val="center"/>
              <w:rPr>
                <w:sz w:val="21"/>
                <w:szCs w:val="21"/>
              </w:rPr>
            </w:pPr>
            <w:r>
              <w:rPr>
                <w:rFonts w:hint="eastAsia"/>
                <w:sz w:val="21"/>
                <w:szCs w:val="21"/>
              </w:rPr>
              <w:t>3</w:t>
            </w:r>
          </w:p>
        </w:tc>
        <w:tc>
          <w:tcPr>
            <w:tcW w:w="2348" w:type="dxa"/>
            <w:noWrap/>
            <w:tcMar>
              <w:top w:w="15" w:type="dxa"/>
              <w:left w:w="15" w:type="dxa"/>
              <w:right w:w="15" w:type="dxa"/>
            </w:tcMar>
            <w:vAlign w:val="center"/>
          </w:tcPr>
          <w:p w14:paraId="4EABE341">
            <w:pPr>
              <w:spacing w:before="0" w:after="0" w:line="240" w:lineRule="auto"/>
              <w:ind w:firstLine="0" w:firstLineChars="0"/>
              <w:jc w:val="center"/>
              <w:rPr>
                <w:sz w:val="21"/>
                <w:szCs w:val="21"/>
              </w:rPr>
            </w:pPr>
            <w:r>
              <w:rPr>
                <w:rFonts w:hint="eastAsia"/>
                <w:sz w:val="21"/>
                <w:szCs w:val="21"/>
              </w:rPr>
              <w:t>BOD5 /（mg/L）</w:t>
            </w:r>
          </w:p>
        </w:tc>
        <w:tc>
          <w:tcPr>
            <w:tcW w:w="1191" w:type="dxa"/>
            <w:noWrap/>
            <w:tcMar>
              <w:top w:w="15" w:type="dxa"/>
              <w:left w:w="15" w:type="dxa"/>
              <w:right w:w="15" w:type="dxa"/>
            </w:tcMar>
            <w:vAlign w:val="center"/>
          </w:tcPr>
          <w:p w14:paraId="73E274B2">
            <w:pPr>
              <w:spacing w:before="0" w:after="0" w:line="240" w:lineRule="auto"/>
              <w:ind w:firstLine="0" w:firstLineChars="0"/>
              <w:jc w:val="center"/>
              <w:rPr>
                <w:sz w:val="21"/>
                <w:szCs w:val="21"/>
              </w:rPr>
            </w:pPr>
            <w:r>
              <w:rPr>
                <w:rFonts w:hint="eastAsia"/>
                <w:sz w:val="21"/>
                <w:szCs w:val="21"/>
              </w:rPr>
              <w:t>≤10</w:t>
            </w:r>
          </w:p>
        </w:tc>
        <w:tc>
          <w:tcPr>
            <w:tcW w:w="1191" w:type="dxa"/>
            <w:gridSpan w:val="2"/>
            <w:noWrap/>
            <w:tcMar>
              <w:top w:w="15" w:type="dxa"/>
              <w:left w:w="15" w:type="dxa"/>
              <w:right w:w="15" w:type="dxa"/>
            </w:tcMar>
            <w:vAlign w:val="center"/>
          </w:tcPr>
          <w:p w14:paraId="69C0E866">
            <w:pPr>
              <w:spacing w:before="0" w:after="0" w:line="240" w:lineRule="auto"/>
              <w:ind w:firstLine="0" w:firstLineChars="0"/>
              <w:jc w:val="center"/>
              <w:rPr>
                <w:sz w:val="21"/>
                <w:szCs w:val="21"/>
              </w:rPr>
            </w:pPr>
            <w:r>
              <w:rPr>
                <w:rFonts w:hint="eastAsia"/>
                <w:sz w:val="21"/>
                <w:szCs w:val="21"/>
              </w:rPr>
              <w:t>≤6</w:t>
            </w:r>
          </w:p>
        </w:tc>
        <w:tc>
          <w:tcPr>
            <w:tcW w:w="1191" w:type="dxa"/>
            <w:noWrap/>
            <w:tcMar>
              <w:top w:w="15" w:type="dxa"/>
              <w:left w:w="15" w:type="dxa"/>
              <w:right w:w="15" w:type="dxa"/>
            </w:tcMar>
            <w:vAlign w:val="center"/>
          </w:tcPr>
          <w:p w14:paraId="05B57169">
            <w:pPr>
              <w:spacing w:before="0" w:after="0" w:line="240" w:lineRule="auto"/>
              <w:ind w:firstLine="0" w:firstLineChars="0"/>
              <w:jc w:val="center"/>
              <w:rPr>
                <w:sz w:val="21"/>
                <w:szCs w:val="21"/>
              </w:rPr>
            </w:pPr>
            <w:r>
              <w:rPr>
                <w:rFonts w:hint="eastAsia"/>
                <w:sz w:val="21"/>
                <w:szCs w:val="21"/>
              </w:rPr>
              <w:t>≤10</w:t>
            </w:r>
          </w:p>
        </w:tc>
        <w:tc>
          <w:tcPr>
            <w:tcW w:w="1191" w:type="dxa"/>
            <w:gridSpan w:val="2"/>
            <w:noWrap/>
            <w:tcMar>
              <w:top w:w="15" w:type="dxa"/>
              <w:left w:w="15" w:type="dxa"/>
              <w:right w:w="15" w:type="dxa"/>
            </w:tcMar>
            <w:vAlign w:val="center"/>
          </w:tcPr>
          <w:p w14:paraId="36CF0D81">
            <w:pPr>
              <w:spacing w:before="0" w:after="0" w:line="240" w:lineRule="auto"/>
              <w:ind w:firstLine="0" w:firstLineChars="0"/>
              <w:jc w:val="center"/>
              <w:rPr>
                <w:sz w:val="21"/>
                <w:szCs w:val="21"/>
              </w:rPr>
            </w:pPr>
            <w:r>
              <w:rPr>
                <w:rFonts w:hint="eastAsia"/>
                <w:sz w:val="21"/>
                <w:szCs w:val="21"/>
              </w:rPr>
              <w:t>≤6</w:t>
            </w:r>
          </w:p>
        </w:tc>
        <w:tc>
          <w:tcPr>
            <w:tcW w:w="1191" w:type="dxa"/>
            <w:noWrap/>
            <w:tcMar>
              <w:top w:w="15" w:type="dxa"/>
              <w:left w:w="15" w:type="dxa"/>
              <w:right w:w="15" w:type="dxa"/>
            </w:tcMar>
            <w:vAlign w:val="center"/>
          </w:tcPr>
          <w:p w14:paraId="195DA7AD">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59C51243">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049263F1">
            <w:pPr>
              <w:spacing w:before="0" w:after="0" w:line="240" w:lineRule="auto"/>
              <w:ind w:firstLine="0" w:firstLineChars="0"/>
              <w:jc w:val="center"/>
              <w:rPr>
                <w:sz w:val="21"/>
                <w:szCs w:val="21"/>
              </w:rPr>
            </w:pPr>
            <w:r>
              <w:rPr>
                <w:rFonts w:hint="eastAsia"/>
                <w:sz w:val="21"/>
                <w:szCs w:val="21"/>
              </w:rPr>
              <w:t>—</w:t>
            </w:r>
          </w:p>
        </w:tc>
      </w:tr>
      <w:tr w14:paraId="45B656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trPr>
        <w:tc>
          <w:tcPr>
            <w:tcW w:w="534" w:type="dxa"/>
            <w:noWrap/>
            <w:tcMar>
              <w:top w:w="15" w:type="dxa"/>
              <w:left w:w="15" w:type="dxa"/>
              <w:right w:w="15" w:type="dxa"/>
            </w:tcMar>
            <w:vAlign w:val="center"/>
          </w:tcPr>
          <w:p w14:paraId="3BC15319">
            <w:pPr>
              <w:spacing w:before="0" w:after="0" w:line="240" w:lineRule="auto"/>
              <w:ind w:firstLine="0" w:firstLineChars="0"/>
              <w:jc w:val="center"/>
              <w:rPr>
                <w:sz w:val="21"/>
                <w:szCs w:val="21"/>
              </w:rPr>
            </w:pPr>
            <w:r>
              <w:rPr>
                <w:rFonts w:hint="eastAsia"/>
                <w:sz w:val="21"/>
                <w:szCs w:val="21"/>
              </w:rPr>
              <w:t>4</w:t>
            </w:r>
          </w:p>
        </w:tc>
        <w:tc>
          <w:tcPr>
            <w:tcW w:w="2348" w:type="dxa"/>
            <w:noWrap/>
            <w:tcMar>
              <w:top w:w="15" w:type="dxa"/>
              <w:left w:w="15" w:type="dxa"/>
              <w:right w:w="15" w:type="dxa"/>
            </w:tcMar>
            <w:vAlign w:val="center"/>
          </w:tcPr>
          <w:p w14:paraId="057CDA00">
            <w:pPr>
              <w:spacing w:before="0" w:after="0" w:line="240" w:lineRule="auto"/>
              <w:ind w:firstLine="0" w:firstLineChars="0"/>
              <w:jc w:val="center"/>
              <w:rPr>
                <w:sz w:val="21"/>
                <w:szCs w:val="21"/>
              </w:rPr>
            </w:pPr>
            <w:r>
              <w:rPr>
                <w:rFonts w:hint="eastAsia"/>
                <w:sz w:val="21"/>
                <w:szCs w:val="21"/>
              </w:rPr>
              <w:t>浊度/NTU</w:t>
            </w:r>
          </w:p>
        </w:tc>
        <w:tc>
          <w:tcPr>
            <w:tcW w:w="1191" w:type="dxa"/>
            <w:noWrap/>
            <w:tcMar>
              <w:top w:w="15" w:type="dxa"/>
              <w:left w:w="15" w:type="dxa"/>
              <w:right w:w="15" w:type="dxa"/>
            </w:tcMar>
            <w:vAlign w:val="center"/>
          </w:tcPr>
          <w:p w14:paraId="79B870EF">
            <w:pPr>
              <w:spacing w:before="0" w:after="0" w:line="240" w:lineRule="auto"/>
              <w:ind w:firstLine="0" w:firstLineChars="0"/>
              <w:jc w:val="center"/>
              <w:rPr>
                <w:sz w:val="21"/>
                <w:szCs w:val="21"/>
              </w:rPr>
            </w:pPr>
            <w:r>
              <w:rPr>
                <w:rFonts w:hint="eastAsia"/>
                <w:sz w:val="21"/>
                <w:szCs w:val="21"/>
              </w:rPr>
              <w:t>≤10</w:t>
            </w:r>
          </w:p>
        </w:tc>
        <w:tc>
          <w:tcPr>
            <w:tcW w:w="1191" w:type="dxa"/>
            <w:gridSpan w:val="2"/>
            <w:noWrap/>
            <w:tcMar>
              <w:top w:w="15" w:type="dxa"/>
              <w:left w:w="15" w:type="dxa"/>
              <w:right w:w="15" w:type="dxa"/>
            </w:tcMar>
            <w:vAlign w:val="center"/>
          </w:tcPr>
          <w:p w14:paraId="56B3C9C1">
            <w:pPr>
              <w:spacing w:before="0" w:after="0" w:line="240" w:lineRule="auto"/>
              <w:ind w:firstLine="0" w:firstLineChars="0"/>
              <w:jc w:val="center"/>
              <w:rPr>
                <w:sz w:val="21"/>
                <w:szCs w:val="21"/>
              </w:rPr>
            </w:pPr>
            <w:r>
              <w:rPr>
                <w:rFonts w:hint="eastAsia"/>
                <w:sz w:val="21"/>
                <w:szCs w:val="21"/>
              </w:rPr>
              <w:t>≤5</w:t>
            </w:r>
          </w:p>
        </w:tc>
        <w:tc>
          <w:tcPr>
            <w:tcW w:w="1191" w:type="dxa"/>
            <w:noWrap/>
            <w:tcMar>
              <w:top w:w="15" w:type="dxa"/>
              <w:left w:w="15" w:type="dxa"/>
              <w:right w:w="15" w:type="dxa"/>
            </w:tcMar>
            <w:vAlign w:val="center"/>
          </w:tcPr>
          <w:p w14:paraId="36848633">
            <w:pPr>
              <w:spacing w:before="0" w:after="0" w:line="240" w:lineRule="auto"/>
              <w:ind w:firstLine="0" w:firstLineChars="0"/>
              <w:jc w:val="center"/>
              <w:rPr>
                <w:sz w:val="21"/>
                <w:szCs w:val="21"/>
              </w:rPr>
            </w:pPr>
            <w:r>
              <w:rPr>
                <w:rFonts w:hint="eastAsia"/>
                <w:sz w:val="21"/>
                <w:szCs w:val="21"/>
              </w:rPr>
              <w:t>≤10</w:t>
            </w:r>
          </w:p>
        </w:tc>
        <w:tc>
          <w:tcPr>
            <w:tcW w:w="1191" w:type="dxa"/>
            <w:gridSpan w:val="2"/>
            <w:noWrap/>
            <w:tcMar>
              <w:top w:w="15" w:type="dxa"/>
              <w:left w:w="15" w:type="dxa"/>
              <w:right w:w="15" w:type="dxa"/>
            </w:tcMar>
            <w:vAlign w:val="center"/>
          </w:tcPr>
          <w:p w14:paraId="6C3E2049">
            <w:pPr>
              <w:spacing w:before="0" w:after="0" w:line="240" w:lineRule="auto"/>
              <w:ind w:firstLine="0" w:firstLineChars="0"/>
              <w:jc w:val="center"/>
              <w:rPr>
                <w:sz w:val="21"/>
                <w:szCs w:val="21"/>
              </w:rPr>
            </w:pPr>
            <w:r>
              <w:rPr>
                <w:rFonts w:hint="eastAsia"/>
                <w:sz w:val="21"/>
                <w:szCs w:val="21"/>
              </w:rPr>
              <w:t>≤5</w:t>
            </w:r>
          </w:p>
        </w:tc>
        <w:tc>
          <w:tcPr>
            <w:tcW w:w="1191" w:type="dxa"/>
            <w:noWrap/>
            <w:tcMar>
              <w:top w:w="15" w:type="dxa"/>
              <w:left w:w="15" w:type="dxa"/>
              <w:right w:w="15" w:type="dxa"/>
            </w:tcMar>
            <w:vAlign w:val="center"/>
          </w:tcPr>
          <w:p w14:paraId="65409DB0">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249BB20C">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055B5F89">
            <w:pPr>
              <w:spacing w:before="0" w:after="0" w:line="240" w:lineRule="auto"/>
              <w:ind w:firstLine="0" w:firstLineChars="0"/>
              <w:jc w:val="center"/>
              <w:rPr>
                <w:sz w:val="21"/>
                <w:szCs w:val="21"/>
              </w:rPr>
            </w:pPr>
            <w:r>
              <w:rPr>
                <w:rFonts w:hint="eastAsia"/>
                <w:sz w:val="21"/>
                <w:szCs w:val="21"/>
              </w:rPr>
              <w:t>—</w:t>
            </w:r>
          </w:p>
        </w:tc>
      </w:tr>
      <w:tr w14:paraId="3B8D7A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exact"/>
        </w:trPr>
        <w:tc>
          <w:tcPr>
            <w:tcW w:w="534" w:type="dxa"/>
            <w:noWrap/>
            <w:tcMar>
              <w:top w:w="15" w:type="dxa"/>
              <w:left w:w="15" w:type="dxa"/>
              <w:right w:w="15" w:type="dxa"/>
            </w:tcMar>
            <w:vAlign w:val="center"/>
          </w:tcPr>
          <w:p w14:paraId="0FEDBA6B">
            <w:pPr>
              <w:spacing w:before="0" w:after="0" w:line="240" w:lineRule="auto"/>
              <w:ind w:firstLine="0" w:firstLineChars="0"/>
              <w:jc w:val="center"/>
              <w:rPr>
                <w:sz w:val="21"/>
                <w:szCs w:val="21"/>
              </w:rPr>
            </w:pPr>
            <w:r>
              <w:rPr>
                <w:rFonts w:hint="eastAsia"/>
                <w:sz w:val="21"/>
                <w:szCs w:val="21"/>
              </w:rPr>
              <w:t>5</w:t>
            </w:r>
          </w:p>
        </w:tc>
        <w:tc>
          <w:tcPr>
            <w:tcW w:w="2348" w:type="dxa"/>
            <w:noWrap/>
            <w:tcMar>
              <w:top w:w="15" w:type="dxa"/>
              <w:left w:w="15" w:type="dxa"/>
              <w:right w:w="15" w:type="dxa"/>
            </w:tcMar>
            <w:vAlign w:val="center"/>
          </w:tcPr>
          <w:p w14:paraId="65BDA87C">
            <w:pPr>
              <w:spacing w:before="0" w:after="0" w:line="240" w:lineRule="auto"/>
              <w:ind w:firstLine="0" w:firstLineChars="0"/>
              <w:jc w:val="center"/>
              <w:rPr>
                <w:sz w:val="21"/>
                <w:szCs w:val="21"/>
              </w:rPr>
            </w:pPr>
            <w:r>
              <w:rPr>
                <w:rFonts w:hint="eastAsia"/>
                <w:sz w:val="21"/>
                <w:szCs w:val="21"/>
              </w:rPr>
              <w:t>总磷（以P计）/≤mg/L）</w:t>
            </w:r>
          </w:p>
        </w:tc>
        <w:tc>
          <w:tcPr>
            <w:tcW w:w="1191" w:type="dxa"/>
            <w:noWrap/>
            <w:tcMar>
              <w:top w:w="15" w:type="dxa"/>
              <w:left w:w="15" w:type="dxa"/>
              <w:right w:w="15" w:type="dxa"/>
            </w:tcMar>
            <w:vAlign w:val="center"/>
          </w:tcPr>
          <w:p w14:paraId="69AE35E2">
            <w:pPr>
              <w:spacing w:before="0" w:after="0" w:line="240" w:lineRule="auto"/>
              <w:ind w:firstLine="0" w:firstLineChars="0"/>
              <w:jc w:val="center"/>
              <w:rPr>
                <w:sz w:val="21"/>
                <w:szCs w:val="21"/>
              </w:rPr>
            </w:pPr>
            <w:r>
              <w:rPr>
                <w:rFonts w:hint="eastAsia"/>
                <w:sz w:val="21"/>
                <w:szCs w:val="21"/>
              </w:rPr>
              <w:t>≤0.5</w:t>
            </w:r>
          </w:p>
        </w:tc>
        <w:tc>
          <w:tcPr>
            <w:tcW w:w="1191" w:type="dxa"/>
            <w:gridSpan w:val="2"/>
            <w:noWrap/>
            <w:tcMar>
              <w:top w:w="15" w:type="dxa"/>
              <w:left w:w="15" w:type="dxa"/>
              <w:right w:w="15" w:type="dxa"/>
            </w:tcMar>
            <w:vAlign w:val="center"/>
          </w:tcPr>
          <w:p w14:paraId="39656CB4">
            <w:pPr>
              <w:spacing w:before="0" w:after="0" w:line="240" w:lineRule="auto"/>
              <w:ind w:firstLine="0" w:firstLineChars="0"/>
              <w:jc w:val="center"/>
              <w:rPr>
                <w:sz w:val="21"/>
                <w:szCs w:val="21"/>
              </w:rPr>
            </w:pPr>
            <w:r>
              <w:rPr>
                <w:rFonts w:hint="eastAsia"/>
                <w:sz w:val="21"/>
                <w:szCs w:val="21"/>
              </w:rPr>
              <w:t>≤0.3</w:t>
            </w:r>
          </w:p>
        </w:tc>
        <w:tc>
          <w:tcPr>
            <w:tcW w:w="1191" w:type="dxa"/>
            <w:noWrap/>
            <w:tcMar>
              <w:top w:w="15" w:type="dxa"/>
              <w:left w:w="15" w:type="dxa"/>
              <w:right w:w="15" w:type="dxa"/>
            </w:tcMar>
            <w:vAlign w:val="center"/>
          </w:tcPr>
          <w:p w14:paraId="7E76520D">
            <w:pPr>
              <w:spacing w:before="0" w:after="0" w:line="240" w:lineRule="auto"/>
              <w:ind w:firstLine="0" w:firstLineChars="0"/>
              <w:jc w:val="center"/>
              <w:rPr>
                <w:sz w:val="21"/>
                <w:szCs w:val="21"/>
              </w:rPr>
            </w:pPr>
            <w:r>
              <w:rPr>
                <w:rFonts w:hint="eastAsia"/>
                <w:sz w:val="21"/>
                <w:szCs w:val="21"/>
              </w:rPr>
              <w:t>≤0.5</w:t>
            </w:r>
          </w:p>
        </w:tc>
        <w:tc>
          <w:tcPr>
            <w:tcW w:w="1191" w:type="dxa"/>
            <w:gridSpan w:val="2"/>
            <w:noWrap/>
            <w:tcMar>
              <w:top w:w="15" w:type="dxa"/>
              <w:left w:w="15" w:type="dxa"/>
              <w:right w:w="15" w:type="dxa"/>
            </w:tcMar>
            <w:vAlign w:val="center"/>
          </w:tcPr>
          <w:p w14:paraId="45F2E6E2">
            <w:pPr>
              <w:spacing w:before="0" w:after="0" w:line="240" w:lineRule="auto"/>
              <w:ind w:firstLine="0" w:firstLineChars="0"/>
              <w:jc w:val="center"/>
              <w:rPr>
                <w:sz w:val="21"/>
                <w:szCs w:val="21"/>
              </w:rPr>
            </w:pPr>
            <w:r>
              <w:rPr>
                <w:rFonts w:hint="eastAsia"/>
                <w:sz w:val="21"/>
                <w:szCs w:val="21"/>
              </w:rPr>
              <w:t>≤0.3</w:t>
            </w:r>
          </w:p>
        </w:tc>
        <w:tc>
          <w:tcPr>
            <w:tcW w:w="1191" w:type="dxa"/>
            <w:noWrap/>
            <w:tcMar>
              <w:top w:w="15" w:type="dxa"/>
              <w:left w:w="15" w:type="dxa"/>
              <w:right w:w="15" w:type="dxa"/>
            </w:tcMar>
            <w:vAlign w:val="center"/>
          </w:tcPr>
          <w:p w14:paraId="0B54C927">
            <w:pPr>
              <w:spacing w:before="0" w:after="0" w:line="240" w:lineRule="auto"/>
              <w:ind w:firstLine="0" w:firstLineChars="0"/>
              <w:jc w:val="center"/>
              <w:rPr>
                <w:sz w:val="21"/>
                <w:szCs w:val="21"/>
              </w:rPr>
            </w:pPr>
            <w:r>
              <w:rPr>
                <w:rFonts w:hint="eastAsia"/>
                <w:sz w:val="21"/>
                <w:szCs w:val="21"/>
              </w:rPr>
              <w:t>≤2</w:t>
            </w:r>
          </w:p>
        </w:tc>
        <w:tc>
          <w:tcPr>
            <w:tcW w:w="1191" w:type="dxa"/>
            <w:noWrap/>
            <w:tcMar>
              <w:top w:w="15" w:type="dxa"/>
              <w:left w:w="15" w:type="dxa"/>
              <w:right w:w="15" w:type="dxa"/>
            </w:tcMar>
            <w:vAlign w:val="center"/>
          </w:tcPr>
          <w:p w14:paraId="3A5617B2">
            <w:pPr>
              <w:spacing w:before="0" w:after="0" w:line="240" w:lineRule="auto"/>
              <w:ind w:firstLine="0" w:firstLineChars="0"/>
              <w:jc w:val="center"/>
              <w:rPr>
                <w:sz w:val="21"/>
                <w:szCs w:val="21"/>
              </w:rPr>
            </w:pPr>
            <w:r>
              <w:rPr>
                <w:rFonts w:hint="eastAsia"/>
                <w:sz w:val="21"/>
                <w:szCs w:val="21"/>
              </w:rPr>
              <w:t>≤3</w:t>
            </w:r>
          </w:p>
        </w:tc>
        <w:tc>
          <w:tcPr>
            <w:tcW w:w="1191" w:type="dxa"/>
            <w:noWrap/>
            <w:tcMar>
              <w:top w:w="15" w:type="dxa"/>
              <w:left w:w="15" w:type="dxa"/>
              <w:right w:w="15" w:type="dxa"/>
            </w:tcMar>
            <w:vAlign w:val="center"/>
          </w:tcPr>
          <w:p w14:paraId="67EF01C6">
            <w:pPr>
              <w:spacing w:before="0" w:after="0" w:line="240" w:lineRule="auto"/>
              <w:ind w:firstLine="0" w:firstLineChars="0"/>
              <w:jc w:val="center"/>
              <w:rPr>
                <w:sz w:val="21"/>
                <w:szCs w:val="21"/>
              </w:rPr>
            </w:pPr>
            <w:r>
              <w:rPr>
                <w:rFonts w:hint="eastAsia"/>
                <w:sz w:val="21"/>
                <w:szCs w:val="21"/>
              </w:rPr>
              <w:t>—</w:t>
            </w:r>
          </w:p>
        </w:tc>
      </w:tr>
      <w:tr w14:paraId="00DB43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4" w:hRule="exact"/>
        </w:trPr>
        <w:tc>
          <w:tcPr>
            <w:tcW w:w="534" w:type="dxa"/>
            <w:noWrap/>
            <w:tcMar>
              <w:top w:w="15" w:type="dxa"/>
              <w:left w:w="15" w:type="dxa"/>
              <w:right w:w="15" w:type="dxa"/>
            </w:tcMar>
            <w:vAlign w:val="center"/>
          </w:tcPr>
          <w:p w14:paraId="68E00B02">
            <w:pPr>
              <w:spacing w:before="0" w:after="0" w:line="240" w:lineRule="auto"/>
              <w:ind w:firstLine="0" w:firstLineChars="0"/>
              <w:jc w:val="center"/>
              <w:rPr>
                <w:sz w:val="21"/>
                <w:szCs w:val="21"/>
              </w:rPr>
            </w:pPr>
            <w:r>
              <w:rPr>
                <w:rFonts w:hint="eastAsia"/>
                <w:sz w:val="21"/>
                <w:szCs w:val="21"/>
              </w:rPr>
              <w:t>6</w:t>
            </w:r>
          </w:p>
        </w:tc>
        <w:tc>
          <w:tcPr>
            <w:tcW w:w="2348" w:type="dxa"/>
            <w:noWrap/>
            <w:tcMar>
              <w:top w:w="15" w:type="dxa"/>
              <w:left w:w="15" w:type="dxa"/>
              <w:right w:w="15" w:type="dxa"/>
            </w:tcMar>
            <w:vAlign w:val="center"/>
          </w:tcPr>
          <w:p w14:paraId="5CAD4240">
            <w:pPr>
              <w:spacing w:before="0" w:after="0" w:line="240" w:lineRule="auto"/>
              <w:ind w:firstLine="0" w:firstLineChars="0"/>
              <w:jc w:val="center"/>
              <w:rPr>
                <w:sz w:val="21"/>
                <w:szCs w:val="21"/>
              </w:rPr>
            </w:pPr>
            <w:r>
              <w:rPr>
                <w:rFonts w:hint="eastAsia"/>
                <w:sz w:val="21"/>
                <w:szCs w:val="21"/>
              </w:rPr>
              <w:t>总氮（以N计）/（mg/L）</w:t>
            </w:r>
          </w:p>
        </w:tc>
        <w:tc>
          <w:tcPr>
            <w:tcW w:w="1191" w:type="dxa"/>
            <w:noWrap/>
            <w:tcMar>
              <w:top w:w="15" w:type="dxa"/>
              <w:left w:w="15" w:type="dxa"/>
              <w:right w:w="15" w:type="dxa"/>
            </w:tcMar>
            <w:vAlign w:val="center"/>
          </w:tcPr>
          <w:p w14:paraId="5D0FF9D7">
            <w:pPr>
              <w:spacing w:before="0" w:after="0" w:line="240" w:lineRule="auto"/>
              <w:ind w:firstLine="0" w:firstLineChars="0"/>
              <w:jc w:val="center"/>
              <w:rPr>
                <w:sz w:val="21"/>
                <w:szCs w:val="21"/>
              </w:rPr>
            </w:pPr>
            <w:r>
              <w:rPr>
                <w:rFonts w:hint="eastAsia"/>
                <w:sz w:val="21"/>
                <w:szCs w:val="21"/>
              </w:rPr>
              <w:t>≤15</w:t>
            </w:r>
          </w:p>
        </w:tc>
        <w:tc>
          <w:tcPr>
            <w:tcW w:w="1191" w:type="dxa"/>
            <w:gridSpan w:val="2"/>
            <w:noWrap/>
            <w:tcMar>
              <w:top w:w="15" w:type="dxa"/>
              <w:left w:w="15" w:type="dxa"/>
              <w:right w:w="15" w:type="dxa"/>
            </w:tcMar>
            <w:vAlign w:val="center"/>
          </w:tcPr>
          <w:p w14:paraId="0D7444B7">
            <w:pPr>
              <w:spacing w:before="0" w:after="0" w:line="240" w:lineRule="auto"/>
              <w:ind w:firstLine="0" w:firstLineChars="0"/>
              <w:jc w:val="center"/>
              <w:rPr>
                <w:sz w:val="21"/>
                <w:szCs w:val="21"/>
              </w:rPr>
            </w:pPr>
            <w:r>
              <w:rPr>
                <w:rFonts w:hint="eastAsia"/>
                <w:sz w:val="21"/>
                <w:szCs w:val="21"/>
              </w:rPr>
              <w:t>≤10</w:t>
            </w:r>
          </w:p>
        </w:tc>
        <w:tc>
          <w:tcPr>
            <w:tcW w:w="1191" w:type="dxa"/>
            <w:noWrap/>
            <w:tcMar>
              <w:top w:w="15" w:type="dxa"/>
              <w:left w:w="15" w:type="dxa"/>
              <w:right w:w="15" w:type="dxa"/>
            </w:tcMar>
            <w:vAlign w:val="center"/>
          </w:tcPr>
          <w:p w14:paraId="5FB9F28F">
            <w:pPr>
              <w:spacing w:before="0" w:after="0" w:line="240" w:lineRule="auto"/>
              <w:ind w:firstLine="0" w:firstLineChars="0"/>
              <w:jc w:val="center"/>
              <w:rPr>
                <w:sz w:val="21"/>
                <w:szCs w:val="21"/>
              </w:rPr>
            </w:pPr>
            <w:r>
              <w:rPr>
                <w:rFonts w:hint="eastAsia"/>
                <w:sz w:val="21"/>
                <w:szCs w:val="21"/>
              </w:rPr>
              <w:t>≤15</w:t>
            </w:r>
          </w:p>
        </w:tc>
        <w:tc>
          <w:tcPr>
            <w:tcW w:w="1191" w:type="dxa"/>
            <w:gridSpan w:val="2"/>
            <w:noWrap/>
            <w:tcMar>
              <w:top w:w="15" w:type="dxa"/>
              <w:left w:w="15" w:type="dxa"/>
              <w:right w:w="15" w:type="dxa"/>
            </w:tcMar>
            <w:vAlign w:val="center"/>
          </w:tcPr>
          <w:p w14:paraId="2E4AFE24">
            <w:pPr>
              <w:spacing w:before="0" w:after="0" w:line="240" w:lineRule="auto"/>
              <w:ind w:firstLine="0" w:firstLineChars="0"/>
              <w:jc w:val="center"/>
              <w:rPr>
                <w:sz w:val="21"/>
                <w:szCs w:val="21"/>
              </w:rPr>
            </w:pPr>
            <w:r>
              <w:rPr>
                <w:rFonts w:hint="eastAsia"/>
                <w:sz w:val="21"/>
                <w:szCs w:val="21"/>
              </w:rPr>
              <w:t>≤10</w:t>
            </w:r>
          </w:p>
        </w:tc>
        <w:tc>
          <w:tcPr>
            <w:tcW w:w="1191" w:type="dxa"/>
            <w:noWrap/>
            <w:tcMar>
              <w:top w:w="15" w:type="dxa"/>
              <w:left w:w="15" w:type="dxa"/>
              <w:right w:w="15" w:type="dxa"/>
            </w:tcMar>
            <w:vAlign w:val="center"/>
          </w:tcPr>
          <w:p w14:paraId="6B1F8AED">
            <w:pPr>
              <w:spacing w:before="0" w:after="0" w:line="240" w:lineRule="auto"/>
              <w:ind w:firstLine="0" w:firstLineChars="0"/>
              <w:jc w:val="center"/>
              <w:rPr>
                <w:sz w:val="21"/>
                <w:szCs w:val="21"/>
              </w:rPr>
            </w:pPr>
            <w:r>
              <w:rPr>
                <w:rFonts w:hint="eastAsia"/>
                <w:sz w:val="21"/>
                <w:szCs w:val="21"/>
              </w:rPr>
              <w:t>≤20</w:t>
            </w:r>
          </w:p>
        </w:tc>
        <w:tc>
          <w:tcPr>
            <w:tcW w:w="1191" w:type="dxa"/>
            <w:noWrap/>
            <w:tcMar>
              <w:top w:w="15" w:type="dxa"/>
              <w:left w:w="15" w:type="dxa"/>
              <w:right w:w="15" w:type="dxa"/>
            </w:tcMar>
            <w:vAlign w:val="center"/>
          </w:tcPr>
          <w:p w14:paraId="347C5107">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01CFA520">
            <w:pPr>
              <w:spacing w:before="0" w:after="0" w:line="240" w:lineRule="auto"/>
              <w:ind w:firstLine="0" w:firstLineChars="0"/>
              <w:jc w:val="center"/>
              <w:rPr>
                <w:sz w:val="21"/>
                <w:szCs w:val="21"/>
              </w:rPr>
            </w:pPr>
            <w:r>
              <w:rPr>
                <w:rFonts w:hint="eastAsia"/>
                <w:sz w:val="21"/>
                <w:szCs w:val="21"/>
              </w:rPr>
              <w:t>—</w:t>
            </w:r>
          </w:p>
        </w:tc>
      </w:tr>
      <w:tr w14:paraId="7A7FA1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7" w:hRule="exact"/>
        </w:trPr>
        <w:tc>
          <w:tcPr>
            <w:tcW w:w="534" w:type="dxa"/>
            <w:noWrap/>
            <w:tcMar>
              <w:top w:w="15" w:type="dxa"/>
              <w:left w:w="15" w:type="dxa"/>
              <w:right w:w="15" w:type="dxa"/>
            </w:tcMar>
            <w:vAlign w:val="center"/>
          </w:tcPr>
          <w:p w14:paraId="09031138">
            <w:pPr>
              <w:spacing w:before="0" w:after="0" w:line="240" w:lineRule="auto"/>
              <w:ind w:firstLine="0" w:firstLineChars="0"/>
              <w:jc w:val="center"/>
              <w:rPr>
                <w:sz w:val="21"/>
                <w:szCs w:val="21"/>
              </w:rPr>
            </w:pPr>
            <w:r>
              <w:rPr>
                <w:rFonts w:hint="eastAsia"/>
                <w:sz w:val="21"/>
                <w:szCs w:val="21"/>
              </w:rPr>
              <w:t>7</w:t>
            </w:r>
          </w:p>
        </w:tc>
        <w:tc>
          <w:tcPr>
            <w:tcW w:w="2348" w:type="dxa"/>
            <w:noWrap/>
            <w:tcMar>
              <w:top w:w="15" w:type="dxa"/>
              <w:left w:w="15" w:type="dxa"/>
              <w:right w:w="15" w:type="dxa"/>
            </w:tcMar>
            <w:vAlign w:val="center"/>
          </w:tcPr>
          <w:p w14:paraId="12A695CC">
            <w:pPr>
              <w:spacing w:before="0" w:after="0" w:line="240" w:lineRule="auto"/>
              <w:ind w:firstLine="0" w:firstLineChars="0"/>
              <w:jc w:val="center"/>
              <w:rPr>
                <w:sz w:val="21"/>
                <w:szCs w:val="21"/>
              </w:rPr>
            </w:pPr>
            <w:r>
              <w:rPr>
                <w:rFonts w:hint="eastAsia"/>
                <w:sz w:val="21"/>
                <w:szCs w:val="21"/>
              </w:rPr>
              <w:t>氨氮（以NH3-N计）/（mg/L）</w:t>
            </w:r>
          </w:p>
        </w:tc>
        <w:tc>
          <w:tcPr>
            <w:tcW w:w="1191" w:type="dxa"/>
            <w:noWrap/>
            <w:tcMar>
              <w:top w:w="15" w:type="dxa"/>
              <w:left w:w="15" w:type="dxa"/>
              <w:right w:w="15" w:type="dxa"/>
            </w:tcMar>
            <w:vAlign w:val="center"/>
          </w:tcPr>
          <w:p w14:paraId="764377AB">
            <w:pPr>
              <w:spacing w:before="0" w:after="0" w:line="240" w:lineRule="auto"/>
              <w:ind w:firstLine="0" w:firstLineChars="0"/>
              <w:jc w:val="center"/>
              <w:rPr>
                <w:sz w:val="21"/>
                <w:szCs w:val="21"/>
              </w:rPr>
            </w:pPr>
            <w:r>
              <w:rPr>
                <w:rFonts w:hint="eastAsia"/>
                <w:sz w:val="21"/>
                <w:szCs w:val="21"/>
              </w:rPr>
              <w:t>≤5</w:t>
            </w:r>
          </w:p>
        </w:tc>
        <w:tc>
          <w:tcPr>
            <w:tcW w:w="1191" w:type="dxa"/>
            <w:gridSpan w:val="2"/>
            <w:noWrap/>
            <w:tcMar>
              <w:top w:w="15" w:type="dxa"/>
              <w:left w:w="15" w:type="dxa"/>
              <w:right w:w="15" w:type="dxa"/>
            </w:tcMar>
            <w:vAlign w:val="center"/>
          </w:tcPr>
          <w:p w14:paraId="598AE033">
            <w:pPr>
              <w:spacing w:before="0" w:after="0" w:line="240" w:lineRule="auto"/>
              <w:ind w:firstLine="0" w:firstLineChars="0"/>
              <w:jc w:val="center"/>
              <w:rPr>
                <w:sz w:val="21"/>
                <w:szCs w:val="21"/>
              </w:rPr>
            </w:pPr>
            <w:r>
              <w:rPr>
                <w:rFonts w:hint="eastAsia"/>
                <w:sz w:val="21"/>
                <w:szCs w:val="21"/>
              </w:rPr>
              <w:t>≤3</w:t>
            </w:r>
          </w:p>
        </w:tc>
        <w:tc>
          <w:tcPr>
            <w:tcW w:w="1191" w:type="dxa"/>
            <w:noWrap/>
            <w:tcMar>
              <w:top w:w="15" w:type="dxa"/>
              <w:left w:w="15" w:type="dxa"/>
              <w:right w:w="15" w:type="dxa"/>
            </w:tcMar>
            <w:vAlign w:val="center"/>
          </w:tcPr>
          <w:p w14:paraId="3C46CF97">
            <w:pPr>
              <w:spacing w:before="0" w:after="0" w:line="240" w:lineRule="auto"/>
              <w:ind w:firstLine="0" w:firstLineChars="0"/>
              <w:jc w:val="center"/>
              <w:rPr>
                <w:sz w:val="21"/>
                <w:szCs w:val="21"/>
              </w:rPr>
            </w:pPr>
            <w:r>
              <w:rPr>
                <w:rFonts w:hint="eastAsia"/>
                <w:sz w:val="21"/>
                <w:szCs w:val="21"/>
              </w:rPr>
              <w:t>≤5</w:t>
            </w:r>
          </w:p>
        </w:tc>
        <w:tc>
          <w:tcPr>
            <w:tcW w:w="1191" w:type="dxa"/>
            <w:gridSpan w:val="2"/>
            <w:noWrap/>
            <w:tcMar>
              <w:top w:w="15" w:type="dxa"/>
              <w:left w:w="15" w:type="dxa"/>
              <w:right w:w="15" w:type="dxa"/>
            </w:tcMar>
            <w:vAlign w:val="center"/>
          </w:tcPr>
          <w:p w14:paraId="572CEA38">
            <w:pPr>
              <w:spacing w:before="0" w:after="0" w:line="240" w:lineRule="auto"/>
              <w:ind w:firstLine="0" w:firstLineChars="0"/>
              <w:jc w:val="center"/>
              <w:rPr>
                <w:sz w:val="21"/>
                <w:szCs w:val="21"/>
              </w:rPr>
            </w:pPr>
            <w:r>
              <w:rPr>
                <w:rFonts w:hint="eastAsia"/>
                <w:sz w:val="21"/>
                <w:szCs w:val="21"/>
              </w:rPr>
              <w:t>≤3</w:t>
            </w:r>
          </w:p>
        </w:tc>
        <w:tc>
          <w:tcPr>
            <w:tcW w:w="1191" w:type="dxa"/>
            <w:noWrap/>
            <w:tcMar>
              <w:top w:w="15" w:type="dxa"/>
              <w:left w:w="15" w:type="dxa"/>
              <w:right w:w="15" w:type="dxa"/>
            </w:tcMar>
            <w:vAlign w:val="center"/>
          </w:tcPr>
          <w:p w14:paraId="7A843533">
            <w:pPr>
              <w:spacing w:before="0" w:after="0" w:line="240" w:lineRule="auto"/>
              <w:ind w:firstLine="0" w:firstLineChars="0"/>
              <w:jc w:val="center"/>
              <w:rPr>
                <w:sz w:val="21"/>
                <w:szCs w:val="21"/>
              </w:rPr>
            </w:pPr>
            <w:r>
              <w:rPr>
                <w:rFonts w:hint="eastAsia"/>
                <w:sz w:val="21"/>
                <w:szCs w:val="21"/>
              </w:rPr>
              <w:t>≤8（15）</w:t>
            </w:r>
          </w:p>
        </w:tc>
        <w:tc>
          <w:tcPr>
            <w:tcW w:w="1191" w:type="dxa"/>
            <w:noWrap/>
            <w:tcMar>
              <w:top w:w="15" w:type="dxa"/>
              <w:left w:w="15" w:type="dxa"/>
              <w:right w:w="15" w:type="dxa"/>
            </w:tcMar>
            <w:vAlign w:val="center"/>
          </w:tcPr>
          <w:p w14:paraId="28258F70">
            <w:pPr>
              <w:spacing w:before="0" w:after="0" w:line="240" w:lineRule="auto"/>
              <w:ind w:firstLine="0" w:firstLineChars="0"/>
              <w:jc w:val="center"/>
              <w:rPr>
                <w:sz w:val="21"/>
                <w:szCs w:val="21"/>
              </w:rPr>
            </w:pPr>
            <w:r>
              <w:rPr>
                <w:rFonts w:hint="eastAsia"/>
                <w:sz w:val="21"/>
                <w:szCs w:val="21"/>
              </w:rPr>
              <w:t>≤25（30）</w:t>
            </w:r>
          </w:p>
        </w:tc>
        <w:tc>
          <w:tcPr>
            <w:tcW w:w="1191" w:type="dxa"/>
            <w:noWrap/>
            <w:tcMar>
              <w:top w:w="15" w:type="dxa"/>
              <w:left w:w="15" w:type="dxa"/>
              <w:right w:w="15" w:type="dxa"/>
            </w:tcMar>
            <w:vAlign w:val="center"/>
          </w:tcPr>
          <w:p w14:paraId="5F267461">
            <w:pPr>
              <w:spacing w:before="0" w:after="0" w:line="240" w:lineRule="auto"/>
              <w:ind w:firstLine="0" w:firstLineChars="0"/>
              <w:jc w:val="center"/>
              <w:rPr>
                <w:sz w:val="21"/>
                <w:szCs w:val="21"/>
              </w:rPr>
            </w:pPr>
            <w:r>
              <w:rPr>
                <w:rFonts w:hint="eastAsia"/>
                <w:sz w:val="21"/>
                <w:szCs w:val="21"/>
              </w:rPr>
              <w:t>≤25（30）</w:t>
            </w:r>
          </w:p>
        </w:tc>
      </w:tr>
      <w:tr w14:paraId="29B4F3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7" w:hRule="exact"/>
        </w:trPr>
        <w:tc>
          <w:tcPr>
            <w:tcW w:w="534" w:type="dxa"/>
            <w:noWrap/>
            <w:tcMar>
              <w:top w:w="15" w:type="dxa"/>
              <w:left w:w="15" w:type="dxa"/>
              <w:right w:w="15" w:type="dxa"/>
            </w:tcMar>
            <w:vAlign w:val="center"/>
          </w:tcPr>
          <w:p w14:paraId="25C32E7C">
            <w:pPr>
              <w:spacing w:before="0" w:after="0" w:line="240" w:lineRule="auto"/>
              <w:ind w:firstLine="0" w:firstLineChars="0"/>
              <w:jc w:val="center"/>
              <w:rPr>
                <w:sz w:val="21"/>
                <w:szCs w:val="21"/>
              </w:rPr>
            </w:pPr>
            <w:r>
              <w:rPr>
                <w:rFonts w:hint="eastAsia"/>
                <w:sz w:val="21"/>
                <w:szCs w:val="21"/>
              </w:rPr>
              <w:t>8</w:t>
            </w:r>
          </w:p>
        </w:tc>
        <w:tc>
          <w:tcPr>
            <w:tcW w:w="2348" w:type="dxa"/>
            <w:noWrap/>
            <w:tcMar>
              <w:top w:w="15" w:type="dxa"/>
              <w:left w:w="15" w:type="dxa"/>
              <w:right w:w="15" w:type="dxa"/>
            </w:tcMar>
            <w:vAlign w:val="center"/>
          </w:tcPr>
          <w:p w14:paraId="633453A3">
            <w:pPr>
              <w:spacing w:before="0" w:after="0" w:line="240" w:lineRule="auto"/>
              <w:ind w:firstLine="0" w:firstLineChars="0"/>
              <w:jc w:val="center"/>
              <w:rPr>
                <w:sz w:val="21"/>
                <w:szCs w:val="21"/>
              </w:rPr>
            </w:pPr>
            <w:r>
              <w:rPr>
                <w:rFonts w:hint="eastAsia"/>
                <w:sz w:val="21"/>
                <w:szCs w:val="21"/>
              </w:rPr>
              <w:t>粪大肠菌群/（个/L）</w:t>
            </w:r>
          </w:p>
        </w:tc>
        <w:tc>
          <w:tcPr>
            <w:tcW w:w="1191" w:type="dxa"/>
            <w:gridSpan w:val="3"/>
            <w:noWrap/>
            <w:tcMar>
              <w:top w:w="15" w:type="dxa"/>
              <w:left w:w="15" w:type="dxa"/>
              <w:right w:w="15" w:type="dxa"/>
            </w:tcMar>
            <w:vAlign w:val="center"/>
          </w:tcPr>
          <w:p w14:paraId="107205F4">
            <w:pPr>
              <w:spacing w:before="0" w:after="0" w:line="240" w:lineRule="auto"/>
              <w:ind w:firstLine="0" w:firstLineChars="0"/>
              <w:jc w:val="center"/>
              <w:rPr>
                <w:sz w:val="21"/>
                <w:szCs w:val="21"/>
              </w:rPr>
            </w:pPr>
            <w:r>
              <w:rPr>
                <w:rFonts w:hint="eastAsia"/>
                <w:sz w:val="21"/>
                <w:szCs w:val="21"/>
              </w:rPr>
              <w:t>≤1000</w:t>
            </w:r>
          </w:p>
        </w:tc>
        <w:tc>
          <w:tcPr>
            <w:tcW w:w="1191" w:type="dxa"/>
            <w:gridSpan w:val="2"/>
            <w:noWrap/>
            <w:tcMar>
              <w:top w:w="15" w:type="dxa"/>
              <w:left w:w="15" w:type="dxa"/>
              <w:right w:w="15" w:type="dxa"/>
            </w:tcMar>
            <w:vAlign w:val="center"/>
          </w:tcPr>
          <w:p w14:paraId="27969C66">
            <w:pPr>
              <w:spacing w:before="0" w:after="0" w:line="240" w:lineRule="auto"/>
              <w:ind w:firstLine="0" w:firstLineChars="0"/>
              <w:jc w:val="center"/>
              <w:rPr>
                <w:sz w:val="21"/>
                <w:szCs w:val="21"/>
              </w:rPr>
            </w:pPr>
            <w:r>
              <w:rPr>
                <w:rFonts w:hint="eastAsia"/>
                <w:sz w:val="21"/>
                <w:szCs w:val="21"/>
              </w:rPr>
              <w:t>≤1 000</w:t>
            </w:r>
          </w:p>
        </w:tc>
        <w:tc>
          <w:tcPr>
            <w:tcW w:w="1191" w:type="dxa"/>
            <w:noWrap/>
            <w:tcMar>
              <w:top w:w="15" w:type="dxa"/>
              <w:left w:w="15" w:type="dxa"/>
              <w:right w:w="15" w:type="dxa"/>
            </w:tcMar>
            <w:vAlign w:val="center"/>
          </w:tcPr>
          <w:p w14:paraId="1812C5F4">
            <w:pPr>
              <w:spacing w:before="0" w:after="0" w:line="240" w:lineRule="auto"/>
              <w:ind w:firstLine="0" w:firstLineChars="0"/>
              <w:jc w:val="center"/>
              <w:rPr>
                <w:sz w:val="21"/>
                <w:szCs w:val="21"/>
              </w:rPr>
            </w:pPr>
            <w:r>
              <w:rPr>
                <w:rFonts w:hint="eastAsia"/>
                <w:sz w:val="21"/>
                <w:szCs w:val="21"/>
              </w:rPr>
              <w:t>≤3</w:t>
            </w:r>
          </w:p>
        </w:tc>
        <w:tc>
          <w:tcPr>
            <w:tcW w:w="1191" w:type="dxa"/>
            <w:noWrap/>
            <w:tcMar>
              <w:top w:w="15" w:type="dxa"/>
              <w:left w:w="15" w:type="dxa"/>
              <w:right w:w="15" w:type="dxa"/>
            </w:tcMar>
            <w:vAlign w:val="center"/>
          </w:tcPr>
          <w:p w14:paraId="73319816">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2CBB512F">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785C0665">
            <w:pPr>
              <w:spacing w:before="0" w:after="0" w:line="240" w:lineRule="auto"/>
              <w:ind w:firstLine="0" w:firstLineChars="0"/>
              <w:jc w:val="center"/>
              <w:rPr>
                <w:sz w:val="21"/>
                <w:szCs w:val="21"/>
              </w:rPr>
            </w:pPr>
            <w:r>
              <w:rPr>
                <w:rFonts w:hint="eastAsia"/>
                <w:sz w:val="21"/>
                <w:szCs w:val="21"/>
              </w:rPr>
              <w:t>—</w:t>
            </w:r>
          </w:p>
        </w:tc>
      </w:tr>
      <w:tr w14:paraId="056800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trPr>
        <w:tc>
          <w:tcPr>
            <w:tcW w:w="534" w:type="dxa"/>
            <w:shd w:val="clear" w:color="auto" w:fill="FFFFFF"/>
            <w:tcMar>
              <w:top w:w="15" w:type="dxa"/>
              <w:left w:w="15" w:type="dxa"/>
              <w:right w:w="15" w:type="dxa"/>
            </w:tcMar>
            <w:vAlign w:val="center"/>
          </w:tcPr>
          <w:p w14:paraId="25A4F306">
            <w:pPr>
              <w:spacing w:before="0" w:after="0" w:line="240" w:lineRule="auto"/>
              <w:ind w:firstLine="0" w:firstLineChars="0"/>
              <w:jc w:val="center"/>
              <w:rPr>
                <w:sz w:val="21"/>
                <w:szCs w:val="21"/>
              </w:rPr>
            </w:pPr>
            <w:r>
              <w:rPr>
                <w:rFonts w:hint="eastAsia"/>
                <w:sz w:val="21"/>
                <w:szCs w:val="21"/>
              </w:rPr>
              <w:t>9</w:t>
            </w:r>
          </w:p>
        </w:tc>
        <w:tc>
          <w:tcPr>
            <w:tcW w:w="2348" w:type="dxa"/>
            <w:shd w:val="clear" w:color="auto" w:fill="FFFFFF"/>
            <w:tcMar>
              <w:top w:w="15" w:type="dxa"/>
              <w:left w:w="15" w:type="dxa"/>
              <w:right w:w="15" w:type="dxa"/>
            </w:tcMar>
            <w:vAlign w:val="center"/>
          </w:tcPr>
          <w:p w14:paraId="6A9EC38E">
            <w:pPr>
              <w:spacing w:before="0" w:after="0" w:line="240" w:lineRule="auto"/>
              <w:ind w:firstLine="0" w:firstLineChars="0"/>
              <w:jc w:val="center"/>
              <w:rPr>
                <w:sz w:val="21"/>
                <w:szCs w:val="21"/>
              </w:rPr>
            </w:pPr>
            <w:r>
              <w:rPr>
                <w:rFonts w:hint="eastAsia"/>
                <w:sz w:val="21"/>
                <w:szCs w:val="21"/>
              </w:rPr>
              <w:t>余氯/(mg/L)</w:t>
            </w:r>
          </w:p>
        </w:tc>
        <w:tc>
          <w:tcPr>
            <w:tcW w:w="1191" w:type="dxa"/>
            <w:gridSpan w:val="5"/>
            <w:shd w:val="clear" w:color="auto" w:fill="FFFFFF"/>
            <w:tcMar>
              <w:top w:w="15" w:type="dxa"/>
              <w:left w:w="15" w:type="dxa"/>
              <w:right w:w="15" w:type="dxa"/>
            </w:tcMar>
            <w:vAlign w:val="center"/>
          </w:tcPr>
          <w:p w14:paraId="2D1AAEE1">
            <w:pPr>
              <w:spacing w:before="0" w:after="0" w:line="240" w:lineRule="auto"/>
              <w:ind w:firstLine="0" w:firstLineChars="0"/>
              <w:jc w:val="center"/>
              <w:rPr>
                <w:sz w:val="21"/>
                <w:szCs w:val="21"/>
              </w:rPr>
            </w:pPr>
            <w:r>
              <w:rPr>
                <w:rFonts w:hint="eastAsia"/>
                <w:sz w:val="21"/>
                <w:szCs w:val="21"/>
              </w:rPr>
              <w:t>—</w:t>
            </w:r>
          </w:p>
        </w:tc>
        <w:tc>
          <w:tcPr>
            <w:tcW w:w="1191" w:type="dxa"/>
            <w:shd w:val="clear" w:color="auto" w:fill="FFFFFF"/>
            <w:tcMar>
              <w:top w:w="15" w:type="dxa"/>
              <w:left w:w="15" w:type="dxa"/>
              <w:right w:w="15" w:type="dxa"/>
            </w:tcMar>
            <w:vAlign w:val="center"/>
          </w:tcPr>
          <w:p w14:paraId="45764754">
            <w:pPr>
              <w:spacing w:before="0" w:after="0" w:line="240" w:lineRule="auto"/>
              <w:ind w:firstLine="0" w:firstLineChars="0"/>
              <w:jc w:val="center"/>
              <w:rPr>
                <w:sz w:val="21"/>
                <w:szCs w:val="21"/>
              </w:rPr>
            </w:pPr>
            <w:r>
              <w:rPr>
                <w:rFonts w:hint="eastAsia"/>
                <w:sz w:val="21"/>
                <w:szCs w:val="21"/>
              </w:rPr>
              <w:t>0.05〜0.1</w:t>
            </w:r>
          </w:p>
        </w:tc>
        <w:tc>
          <w:tcPr>
            <w:tcW w:w="1191" w:type="dxa"/>
            <w:noWrap/>
            <w:tcMar>
              <w:top w:w="15" w:type="dxa"/>
              <w:left w:w="15" w:type="dxa"/>
              <w:right w:w="15" w:type="dxa"/>
            </w:tcMar>
            <w:vAlign w:val="center"/>
          </w:tcPr>
          <w:p w14:paraId="1E4E1AA4">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335F8C52">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5AACFA56">
            <w:pPr>
              <w:spacing w:before="0" w:after="0" w:line="240" w:lineRule="auto"/>
              <w:ind w:firstLine="0" w:firstLineChars="0"/>
              <w:jc w:val="center"/>
              <w:rPr>
                <w:sz w:val="21"/>
                <w:szCs w:val="21"/>
              </w:rPr>
            </w:pPr>
            <w:r>
              <w:rPr>
                <w:rFonts w:hint="eastAsia"/>
                <w:sz w:val="21"/>
                <w:szCs w:val="21"/>
              </w:rPr>
              <w:t>—</w:t>
            </w:r>
          </w:p>
        </w:tc>
      </w:tr>
      <w:tr w14:paraId="6DC097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trPr>
        <w:tc>
          <w:tcPr>
            <w:tcW w:w="534" w:type="dxa"/>
            <w:shd w:val="clear" w:color="auto" w:fill="FFFFFF"/>
            <w:tcMar>
              <w:top w:w="15" w:type="dxa"/>
              <w:left w:w="15" w:type="dxa"/>
              <w:right w:w="15" w:type="dxa"/>
            </w:tcMar>
            <w:vAlign w:val="center"/>
          </w:tcPr>
          <w:p w14:paraId="4FD6F73C">
            <w:pPr>
              <w:spacing w:before="0" w:after="0" w:line="240" w:lineRule="auto"/>
              <w:ind w:firstLine="0" w:firstLineChars="0"/>
              <w:jc w:val="center"/>
              <w:rPr>
                <w:sz w:val="21"/>
                <w:szCs w:val="21"/>
              </w:rPr>
            </w:pPr>
            <w:r>
              <w:rPr>
                <w:rFonts w:hint="eastAsia"/>
                <w:sz w:val="21"/>
                <w:szCs w:val="21"/>
              </w:rPr>
              <w:t>10</w:t>
            </w:r>
          </w:p>
        </w:tc>
        <w:tc>
          <w:tcPr>
            <w:tcW w:w="2348" w:type="dxa"/>
            <w:shd w:val="clear" w:color="auto" w:fill="FFFFFF"/>
            <w:tcMar>
              <w:top w:w="15" w:type="dxa"/>
              <w:left w:w="15" w:type="dxa"/>
              <w:right w:w="15" w:type="dxa"/>
            </w:tcMar>
            <w:vAlign w:val="center"/>
          </w:tcPr>
          <w:p w14:paraId="34E1E675">
            <w:pPr>
              <w:spacing w:before="0" w:after="0" w:line="240" w:lineRule="auto"/>
              <w:ind w:firstLine="0" w:firstLineChars="0"/>
              <w:jc w:val="center"/>
              <w:rPr>
                <w:sz w:val="21"/>
                <w:szCs w:val="21"/>
              </w:rPr>
            </w:pPr>
            <w:r>
              <w:rPr>
                <w:rFonts w:hint="eastAsia"/>
                <w:sz w:val="21"/>
                <w:szCs w:val="21"/>
              </w:rPr>
              <w:t>色度/度</w:t>
            </w:r>
          </w:p>
        </w:tc>
        <w:tc>
          <w:tcPr>
            <w:tcW w:w="1191" w:type="dxa"/>
            <w:gridSpan w:val="6"/>
            <w:shd w:val="clear" w:color="auto" w:fill="FFFFFF"/>
            <w:tcMar>
              <w:top w:w="15" w:type="dxa"/>
              <w:left w:w="15" w:type="dxa"/>
              <w:right w:w="15" w:type="dxa"/>
            </w:tcMar>
            <w:vAlign w:val="center"/>
          </w:tcPr>
          <w:p w14:paraId="6E4AF479">
            <w:pPr>
              <w:spacing w:before="0" w:after="0" w:line="240" w:lineRule="auto"/>
              <w:ind w:firstLine="0" w:firstLineChars="0"/>
              <w:jc w:val="center"/>
              <w:rPr>
                <w:sz w:val="21"/>
                <w:szCs w:val="21"/>
              </w:rPr>
            </w:pPr>
            <w:r>
              <w:rPr>
                <w:rFonts w:hint="eastAsia"/>
                <w:sz w:val="21"/>
                <w:szCs w:val="21"/>
              </w:rPr>
              <w:t>≤20</w:t>
            </w:r>
          </w:p>
        </w:tc>
        <w:tc>
          <w:tcPr>
            <w:tcW w:w="1191" w:type="dxa"/>
            <w:noWrap/>
            <w:tcMar>
              <w:top w:w="15" w:type="dxa"/>
              <w:left w:w="15" w:type="dxa"/>
              <w:right w:w="15" w:type="dxa"/>
            </w:tcMar>
            <w:vAlign w:val="center"/>
          </w:tcPr>
          <w:p w14:paraId="3796359E">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736AF164">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3B767DDA">
            <w:pPr>
              <w:spacing w:before="0" w:after="0" w:line="240" w:lineRule="auto"/>
              <w:ind w:firstLine="0" w:firstLineChars="0"/>
              <w:jc w:val="center"/>
              <w:rPr>
                <w:sz w:val="21"/>
                <w:szCs w:val="21"/>
              </w:rPr>
            </w:pPr>
            <w:r>
              <w:rPr>
                <w:rFonts w:hint="eastAsia"/>
                <w:sz w:val="21"/>
                <w:szCs w:val="21"/>
              </w:rPr>
              <w:t>—</w:t>
            </w:r>
          </w:p>
        </w:tc>
      </w:tr>
      <w:tr w14:paraId="007BA0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trPr>
        <w:tc>
          <w:tcPr>
            <w:tcW w:w="534" w:type="dxa"/>
            <w:shd w:val="clear" w:color="auto" w:fill="FFFFFF"/>
            <w:tcMar>
              <w:top w:w="15" w:type="dxa"/>
              <w:left w:w="15" w:type="dxa"/>
              <w:right w:w="15" w:type="dxa"/>
            </w:tcMar>
            <w:vAlign w:val="center"/>
          </w:tcPr>
          <w:p w14:paraId="48143948">
            <w:pPr>
              <w:spacing w:before="0" w:after="0" w:line="240" w:lineRule="auto"/>
              <w:ind w:firstLine="0" w:firstLineChars="0"/>
              <w:jc w:val="center"/>
              <w:rPr>
                <w:sz w:val="21"/>
                <w:szCs w:val="21"/>
              </w:rPr>
            </w:pPr>
            <w:r>
              <w:rPr>
                <w:rFonts w:hint="eastAsia"/>
                <w:sz w:val="21"/>
                <w:szCs w:val="21"/>
              </w:rPr>
              <w:t>11</w:t>
            </w:r>
          </w:p>
        </w:tc>
        <w:tc>
          <w:tcPr>
            <w:tcW w:w="2348" w:type="dxa"/>
            <w:shd w:val="clear" w:color="auto" w:fill="FFFFFF"/>
            <w:tcMar>
              <w:top w:w="15" w:type="dxa"/>
              <w:left w:w="15" w:type="dxa"/>
              <w:right w:w="15" w:type="dxa"/>
            </w:tcMar>
            <w:vAlign w:val="center"/>
          </w:tcPr>
          <w:p w14:paraId="2FE7B148">
            <w:pPr>
              <w:spacing w:before="0" w:after="0" w:line="240" w:lineRule="auto"/>
              <w:ind w:firstLine="0" w:firstLineChars="0"/>
              <w:jc w:val="center"/>
              <w:rPr>
                <w:sz w:val="21"/>
                <w:szCs w:val="21"/>
              </w:rPr>
            </w:pPr>
            <w:r>
              <w:rPr>
                <w:rFonts w:hint="eastAsia"/>
                <w:sz w:val="21"/>
                <w:szCs w:val="21"/>
              </w:rPr>
              <w:t>化学需氧量（COD）</w:t>
            </w:r>
          </w:p>
        </w:tc>
        <w:tc>
          <w:tcPr>
            <w:tcW w:w="1191" w:type="dxa"/>
            <w:noWrap/>
            <w:tcMar>
              <w:top w:w="15" w:type="dxa"/>
              <w:left w:w="15" w:type="dxa"/>
              <w:right w:w="15" w:type="dxa"/>
            </w:tcMar>
            <w:vAlign w:val="center"/>
          </w:tcPr>
          <w:p w14:paraId="72A73F1F">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6136D73C">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279B5735">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655A9DB0">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0E5A48CB">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7F66B123">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4B5166A0">
            <w:pPr>
              <w:spacing w:before="0" w:after="0" w:line="240" w:lineRule="auto"/>
              <w:ind w:firstLine="0" w:firstLineChars="0"/>
              <w:jc w:val="center"/>
              <w:rPr>
                <w:sz w:val="21"/>
                <w:szCs w:val="21"/>
              </w:rPr>
            </w:pPr>
            <w:r>
              <w:rPr>
                <w:rFonts w:hint="eastAsia"/>
                <w:sz w:val="21"/>
                <w:szCs w:val="21"/>
              </w:rPr>
              <w:t>≤60</w:t>
            </w:r>
          </w:p>
        </w:tc>
        <w:tc>
          <w:tcPr>
            <w:tcW w:w="1191" w:type="dxa"/>
            <w:noWrap/>
            <w:tcMar>
              <w:top w:w="15" w:type="dxa"/>
              <w:left w:w="15" w:type="dxa"/>
              <w:right w:w="15" w:type="dxa"/>
            </w:tcMar>
            <w:vAlign w:val="center"/>
          </w:tcPr>
          <w:p w14:paraId="6D65D006">
            <w:pPr>
              <w:spacing w:before="0" w:after="0" w:line="240" w:lineRule="auto"/>
              <w:ind w:firstLine="0" w:firstLineChars="0"/>
              <w:jc w:val="center"/>
              <w:rPr>
                <w:sz w:val="21"/>
                <w:szCs w:val="21"/>
              </w:rPr>
            </w:pPr>
            <w:r>
              <w:rPr>
                <w:rFonts w:hint="eastAsia"/>
                <w:sz w:val="21"/>
                <w:szCs w:val="21"/>
              </w:rPr>
              <w:t>≤100</w:t>
            </w:r>
          </w:p>
        </w:tc>
        <w:tc>
          <w:tcPr>
            <w:tcW w:w="1191" w:type="dxa"/>
            <w:noWrap/>
            <w:tcMar>
              <w:top w:w="15" w:type="dxa"/>
              <w:left w:w="15" w:type="dxa"/>
              <w:right w:w="15" w:type="dxa"/>
            </w:tcMar>
            <w:vAlign w:val="center"/>
          </w:tcPr>
          <w:p w14:paraId="41AE0BFD">
            <w:pPr>
              <w:spacing w:before="0" w:after="0" w:line="240" w:lineRule="auto"/>
              <w:ind w:firstLine="0" w:firstLineChars="0"/>
              <w:jc w:val="center"/>
              <w:rPr>
                <w:sz w:val="21"/>
                <w:szCs w:val="21"/>
              </w:rPr>
            </w:pPr>
            <w:r>
              <w:rPr>
                <w:rFonts w:hint="eastAsia"/>
                <w:sz w:val="21"/>
                <w:szCs w:val="21"/>
              </w:rPr>
              <w:t>≤120</w:t>
            </w:r>
          </w:p>
        </w:tc>
      </w:tr>
      <w:tr w14:paraId="77D51A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trPr>
        <w:tc>
          <w:tcPr>
            <w:tcW w:w="534" w:type="dxa"/>
            <w:shd w:val="clear" w:color="auto" w:fill="FFFFFF"/>
            <w:tcMar>
              <w:top w:w="15" w:type="dxa"/>
              <w:left w:w="15" w:type="dxa"/>
              <w:right w:w="15" w:type="dxa"/>
            </w:tcMar>
            <w:vAlign w:val="center"/>
          </w:tcPr>
          <w:p w14:paraId="0EB57C40">
            <w:pPr>
              <w:spacing w:before="0" w:after="0" w:line="240" w:lineRule="auto"/>
              <w:ind w:firstLine="0" w:firstLineChars="0"/>
              <w:jc w:val="center"/>
              <w:rPr>
                <w:sz w:val="21"/>
                <w:szCs w:val="21"/>
              </w:rPr>
            </w:pPr>
            <w:r>
              <w:rPr>
                <w:rFonts w:hint="eastAsia"/>
                <w:sz w:val="21"/>
                <w:szCs w:val="21"/>
              </w:rPr>
              <w:t>12</w:t>
            </w:r>
          </w:p>
        </w:tc>
        <w:tc>
          <w:tcPr>
            <w:tcW w:w="2348" w:type="dxa"/>
            <w:shd w:val="clear" w:color="auto" w:fill="FFFFFF"/>
            <w:tcMar>
              <w:top w:w="15" w:type="dxa"/>
              <w:left w:w="15" w:type="dxa"/>
              <w:right w:w="15" w:type="dxa"/>
            </w:tcMar>
            <w:vAlign w:val="center"/>
          </w:tcPr>
          <w:p w14:paraId="02359CE6">
            <w:pPr>
              <w:spacing w:before="0" w:after="0" w:line="240" w:lineRule="auto"/>
              <w:ind w:firstLine="0" w:firstLineChars="0"/>
              <w:jc w:val="center"/>
              <w:rPr>
                <w:sz w:val="21"/>
                <w:szCs w:val="21"/>
              </w:rPr>
            </w:pPr>
            <w:r>
              <w:rPr>
                <w:rFonts w:hint="eastAsia"/>
                <w:sz w:val="21"/>
                <w:szCs w:val="21"/>
              </w:rPr>
              <w:t>悬浮物（SS）</w:t>
            </w:r>
          </w:p>
        </w:tc>
        <w:tc>
          <w:tcPr>
            <w:tcW w:w="1191" w:type="dxa"/>
            <w:noWrap/>
            <w:tcMar>
              <w:top w:w="15" w:type="dxa"/>
              <w:left w:w="15" w:type="dxa"/>
              <w:right w:w="15" w:type="dxa"/>
            </w:tcMar>
            <w:vAlign w:val="center"/>
          </w:tcPr>
          <w:p w14:paraId="236A5F5D">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62AB31E6">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57E0CA1F">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373D89DB">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194C1019">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1FB98BA4">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0991323F">
            <w:pPr>
              <w:spacing w:before="0" w:after="0" w:line="240" w:lineRule="auto"/>
              <w:ind w:firstLine="0" w:firstLineChars="0"/>
              <w:jc w:val="center"/>
              <w:rPr>
                <w:sz w:val="21"/>
                <w:szCs w:val="21"/>
              </w:rPr>
            </w:pPr>
            <w:r>
              <w:rPr>
                <w:rFonts w:hint="eastAsia"/>
                <w:sz w:val="21"/>
                <w:szCs w:val="21"/>
              </w:rPr>
              <w:t>≤20</w:t>
            </w:r>
          </w:p>
        </w:tc>
        <w:tc>
          <w:tcPr>
            <w:tcW w:w="1191" w:type="dxa"/>
            <w:noWrap/>
            <w:tcMar>
              <w:top w:w="15" w:type="dxa"/>
              <w:left w:w="15" w:type="dxa"/>
              <w:right w:w="15" w:type="dxa"/>
            </w:tcMar>
            <w:vAlign w:val="center"/>
          </w:tcPr>
          <w:p w14:paraId="350B387F">
            <w:pPr>
              <w:spacing w:before="0" w:after="0" w:line="240" w:lineRule="auto"/>
              <w:ind w:firstLine="0" w:firstLineChars="0"/>
              <w:jc w:val="center"/>
              <w:rPr>
                <w:sz w:val="21"/>
                <w:szCs w:val="21"/>
              </w:rPr>
            </w:pPr>
            <w:r>
              <w:rPr>
                <w:rFonts w:hint="eastAsia"/>
                <w:sz w:val="21"/>
                <w:szCs w:val="21"/>
              </w:rPr>
              <w:t>≤30</w:t>
            </w:r>
          </w:p>
        </w:tc>
        <w:tc>
          <w:tcPr>
            <w:tcW w:w="1191" w:type="dxa"/>
            <w:noWrap/>
            <w:tcMar>
              <w:top w:w="15" w:type="dxa"/>
              <w:left w:w="15" w:type="dxa"/>
              <w:right w:w="15" w:type="dxa"/>
            </w:tcMar>
            <w:vAlign w:val="center"/>
          </w:tcPr>
          <w:p w14:paraId="0064478E">
            <w:pPr>
              <w:spacing w:before="0" w:after="0" w:line="240" w:lineRule="auto"/>
              <w:ind w:firstLine="0" w:firstLineChars="0"/>
              <w:jc w:val="center"/>
              <w:rPr>
                <w:sz w:val="21"/>
                <w:szCs w:val="21"/>
              </w:rPr>
            </w:pPr>
            <w:r>
              <w:rPr>
                <w:rFonts w:hint="eastAsia"/>
                <w:sz w:val="21"/>
                <w:szCs w:val="21"/>
              </w:rPr>
              <w:t>≤50</w:t>
            </w:r>
          </w:p>
        </w:tc>
      </w:tr>
      <w:tr w14:paraId="28354D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trPr>
        <w:tc>
          <w:tcPr>
            <w:tcW w:w="534" w:type="dxa"/>
            <w:shd w:val="clear" w:color="auto" w:fill="FFFFFF"/>
            <w:tcMar>
              <w:top w:w="15" w:type="dxa"/>
              <w:left w:w="15" w:type="dxa"/>
              <w:right w:w="15" w:type="dxa"/>
            </w:tcMar>
            <w:vAlign w:val="center"/>
          </w:tcPr>
          <w:p w14:paraId="4F597012">
            <w:pPr>
              <w:spacing w:before="0" w:after="0" w:line="240" w:lineRule="auto"/>
              <w:ind w:firstLine="0" w:firstLineChars="0"/>
              <w:jc w:val="center"/>
              <w:rPr>
                <w:sz w:val="21"/>
                <w:szCs w:val="21"/>
              </w:rPr>
            </w:pPr>
            <w:r>
              <w:rPr>
                <w:rFonts w:hint="eastAsia"/>
                <w:sz w:val="21"/>
                <w:szCs w:val="21"/>
              </w:rPr>
              <w:t>13</w:t>
            </w:r>
          </w:p>
        </w:tc>
        <w:tc>
          <w:tcPr>
            <w:tcW w:w="2348" w:type="dxa"/>
            <w:shd w:val="clear" w:color="auto" w:fill="FFFFFF"/>
            <w:tcMar>
              <w:top w:w="15" w:type="dxa"/>
              <w:left w:w="15" w:type="dxa"/>
              <w:right w:w="15" w:type="dxa"/>
            </w:tcMar>
            <w:vAlign w:val="center"/>
          </w:tcPr>
          <w:p w14:paraId="7657831B">
            <w:pPr>
              <w:spacing w:before="0" w:after="0" w:line="240" w:lineRule="auto"/>
              <w:ind w:firstLine="0" w:firstLineChars="0"/>
              <w:jc w:val="center"/>
              <w:rPr>
                <w:sz w:val="21"/>
                <w:szCs w:val="21"/>
              </w:rPr>
            </w:pPr>
            <w:r>
              <w:rPr>
                <w:rFonts w:hint="eastAsia"/>
                <w:sz w:val="21"/>
                <w:szCs w:val="21"/>
              </w:rPr>
              <w:t>动植物油（mg/L）</w:t>
            </w:r>
          </w:p>
        </w:tc>
        <w:tc>
          <w:tcPr>
            <w:tcW w:w="1191" w:type="dxa"/>
            <w:noWrap/>
            <w:tcMar>
              <w:top w:w="15" w:type="dxa"/>
              <w:left w:w="15" w:type="dxa"/>
              <w:right w:w="15" w:type="dxa"/>
            </w:tcMar>
            <w:vAlign w:val="center"/>
          </w:tcPr>
          <w:p w14:paraId="549C3134">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5A95D314">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0634EE88">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0C7C0974">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61583F23">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2CB64285">
            <w:pPr>
              <w:spacing w:before="0" w:after="0" w:line="240" w:lineRule="auto"/>
              <w:ind w:firstLine="0" w:firstLineChars="0"/>
              <w:jc w:val="center"/>
              <w:rPr>
                <w:sz w:val="21"/>
                <w:szCs w:val="21"/>
              </w:rPr>
            </w:pPr>
            <w:r>
              <w:rPr>
                <w:rFonts w:hint="eastAsia"/>
                <w:sz w:val="21"/>
                <w:szCs w:val="21"/>
              </w:rPr>
              <w:t>—</w:t>
            </w:r>
          </w:p>
        </w:tc>
        <w:tc>
          <w:tcPr>
            <w:tcW w:w="1191" w:type="dxa"/>
            <w:noWrap/>
            <w:tcMar>
              <w:top w:w="15" w:type="dxa"/>
              <w:left w:w="15" w:type="dxa"/>
              <w:right w:w="15" w:type="dxa"/>
            </w:tcMar>
            <w:vAlign w:val="center"/>
          </w:tcPr>
          <w:p w14:paraId="3B983A23">
            <w:pPr>
              <w:spacing w:before="0" w:after="0" w:line="240" w:lineRule="auto"/>
              <w:ind w:firstLine="0" w:firstLineChars="0"/>
              <w:jc w:val="center"/>
              <w:rPr>
                <w:sz w:val="21"/>
                <w:szCs w:val="21"/>
              </w:rPr>
            </w:pPr>
            <w:r>
              <w:rPr>
                <w:rFonts w:hint="eastAsia"/>
                <w:sz w:val="21"/>
                <w:szCs w:val="21"/>
              </w:rPr>
              <w:t>≤3</w:t>
            </w:r>
          </w:p>
        </w:tc>
        <w:tc>
          <w:tcPr>
            <w:tcW w:w="1191" w:type="dxa"/>
            <w:noWrap/>
            <w:tcMar>
              <w:top w:w="15" w:type="dxa"/>
              <w:left w:w="15" w:type="dxa"/>
              <w:right w:w="15" w:type="dxa"/>
            </w:tcMar>
            <w:vAlign w:val="center"/>
          </w:tcPr>
          <w:p w14:paraId="5B1669A3">
            <w:pPr>
              <w:spacing w:before="0" w:after="0" w:line="240" w:lineRule="auto"/>
              <w:ind w:firstLine="0" w:firstLineChars="0"/>
              <w:jc w:val="center"/>
              <w:rPr>
                <w:sz w:val="21"/>
                <w:szCs w:val="21"/>
              </w:rPr>
            </w:pPr>
            <w:r>
              <w:rPr>
                <w:rFonts w:hint="eastAsia"/>
                <w:sz w:val="21"/>
                <w:szCs w:val="21"/>
              </w:rPr>
              <w:t>≤5</w:t>
            </w:r>
          </w:p>
        </w:tc>
        <w:tc>
          <w:tcPr>
            <w:tcW w:w="1191" w:type="dxa"/>
            <w:noWrap/>
            <w:tcMar>
              <w:top w:w="15" w:type="dxa"/>
              <w:left w:w="15" w:type="dxa"/>
              <w:right w:w="15" w:type="dxa"/>
            </w:tcMar>
            <w:vAlign w:val="center"/>
          </w:tcPr>
          <w:p w14:paraId="649095CC">
            <w:pPr>
              <w:spacing w:before="0" w:after="0" w:line="240" w:lineRule="auto"/>
              <w:ind w:firstLine="0" w:firstLineChars="0"/>
              <w:jc w:val="center"/>
              <w:rPr>
                <w:sz w:val="21"/>
                <w:szCs w:val="21"/>
              </w:rPr>
            </w:pPr>
            <w:r>
              <w:rPr>
                <w:rFonts w:hint="eastAsia"/>
                <w:sz w:val="21"/>
                <w:szCs w:val="21"/>
              </w:rPr>
              <w:t>≤10</w:t>
            </w:r>
          </w:p>
        </w:tc>
      </w:tr>
    </w:tbl>
    <w:p w14:paraId="1B0913E1">
      <w:pPr>
        <w:ind w:firstLine="0" w:firstLineChars="0"/>
        <w:jc w:val="center"/>
        <w:rPr>
          <w:b/>
          <w:bCs/>
          <w:sz w:val="24"/>
          <w:szCs w:val="22"/>
        </w:rPr>
      </w:pPr>
    </w:p>
    <w:p w14:paraId="2E571624">
      <w:pPr>
        <w:ind w:firstLine="0" w:firstLineChars="0"/>
        <w:rPr>
          <w:b/>
          <w:bCs/>
          <w:sz w:val="24"/>
          <w:szCs w:val="22"/>
        </w:rPr>
        <w:sectPr>
          <w:headerReference r:id="rId18" w:type="default"/>
          <w:pgSz w:w="16838" w:h="11906" w:orient="landscape"/>
          <w:pgMar w:top="1800" w:right="1440" w:bottom="1800" w:left="1440" w:header="851" w:footer="992" w:gutter="0"/>
          <w:cols w:space="720" w:num="1"/>
          <w:docGrid w:type="lines" w:linePitch="312" w:charSpace="0"/>
        </w:sectPr>
      </w:pPr>
    </w:p>
    <w:p w14:paraId="006C1DCC">
      <w:pPr>
        <w:pStyle w:val="2"/>
        <w:spacing w:before="312" w:after="312"/>
      </w:pPr>
      <w:bookmarkStart w:id="112" w:name="_Toc7156"/>
      <w:bookmarkStart w:id="113" w:name="_Toc11419"/>
      <w:r>
        <w:rPr>
          <w:rFonts w:hint="eastAsia"/>
        </w:rPr>
        <w:t>第四章 本溪满族自治县域农村生活污水处理设施建设规划</w:t>
      </w:r>
      <w:bookmarkEnd w:id="112"/>
      <w:bookmarkEnd w:id="113"/>
    </w:p>
    <w:p w14:paraId="13D01D60">
      <w:pPr>
        <w:pStyle w:val="3"/>
        <w:spacing w:before="156" w:after="156"/>
      </w:pPr>
      <w:bookmarkStart w:id="114" w:name="_Toc19435"/>
      <w:bookmarkStart w:id="115" w:name="_Toc3516"/>
      <w:r>
        <w:rPr>
          <w:rFonts w:hint="eastAsia"/>
        </w:rPr>
        <w:t>一</w:t>
      </w:r>
      <w:bookmarkEnd w:id="114"/>
      <w:r>
        <w:rPr>
          <w:rFonts w:hint="eastAsia"/>
        </w:rPr>
        <w:t>、项目总体规划</w:t>
      </w:r>
      <w:bookmarkEnd w:id="115"/>
    </w:p>
    <w:p w14:paraId="3E250F98">
      <w:pPr>
        <w:pStyle w:val="4"/>
        <w:numPr>
          <w:ilvl w:val="0"/>
          <w:numId w:val="9"/>
        </w:numPr>
        <w:snapToGrid w:val="0"/>
        <w:spacing w:before="0" w:after="0"/>
        <w:ind w:firstLine="560"/>
      </w:pPr>
      <w:bookmarkStart w:id="116" w:name="_Toc23834"/>
      <w:r>
        <w:rPr>
          <w:rFonts w:hint="eastAsia"/>
        </w:rPr>
        <w:t>总体布局</w:t>
      </w:r>
      <w:bookmarkEnd w:id="116"/>
    </w:p>
    <w:p w14:paraId="1D62EC0E">
      <w:pPr>
        <w:pStyle w:val="20"/>
        <w:snapToGrid w:val="0"/>
        <w:spacing w:before="0" w:after="0"/>
        <w:ind w:firstLine="560"/>
        <w:rPr>
          <w:rFonts w:ascii="Times New Roman" w:hAnsi="Times New Roman" w:eastAsia="宋体"/>
          <w:sz w:val="28"/>
        </w:rPr>
      </w:pPr>
      <w:r>
        <w:rPr>
          <w:rFonts w:ascii="Times New Roman" w:hAnsi="Times New Roman" w:eastAsia="宋体"/>
          <w:sz w:val="28"/>
        </w:rPr>
        <w:t>按照集中处理和分散处理相结合</w:t>
      </w:r>
      <w:r>
        <w:rPr>
          <w:rFonts w:hint="eastAsia" w:ascii="Times New Roman" w:hAnsi="Times New Roman" w:eastAsia="宋体"/>
          <w:sz w:val="28"/>
        </w:rPr>
        <w:t>，</w:t>
      </w:r>
      <w:r>
        <w:rPr>
          <w:rFonts w:ascii="Times New Roman" w:hAnsi="Times New Roman" w:eastAsia="宋体"/>
          <w:sz w:val="28"/>
        </w:rPr>
        <w:t>治理与管控相结合的原则</w:t>
      </w:r>
      <w:r>
        <w:rPr>
          <w:rFonts w:hint="eastAsia" w:ascii="Times New Roman" w:hAnsi="Times New Roman" w:eastAsia="宋体"/>
          <w:sz w:val="28"/>
        </w:rPr>
        <w:t>，进行总体布局。对饮用水源保护区、风景名胜区、自然保护区等环境敏感区村庄、镇头村以治理为主；对敏感区外，基础条件较差的村庄，以实施污水管控为主。</w:t>
      </w:r>
    </w:p>
    <w:p w14:paraId="309C251B">
      <w:pPr>
        <w:pStyle w:val="20"/>
        <w:widowControl/>
        <w:spacing w:before="0" w:after="0"/>
        <w:ind w:firstLine="560"/>
        <w:rPr>
          <w:rFonts w:ascii="Times New Roman" w:hAnsi="Times New Roman" w:eastAsia="宋体"/>
          <w:sz w:val="28"/>
        </w:rPr>
      </w:pPr>
      <w:r>
        <w:rPr>
          <w:rFonts w:hint="eastAsia" w:ascii="Times New Roman" w:hAnsi="Times New Roman" w:eastAsia="宋体"/>
          <w:sz w:val="28"/>
        </w:rPr>
        <w:t>小市镇同江峪村、谢家崴子、青石岭村及高官镇高官村、花岭村、偏岭村已有污水处理设施，观音阁街道办事处小市村、张家堡村、观音阁村已经并入小市污水处理厂，连山关镇连山关村、田师付镇大堡村、草河掌镇胡堡村、碱厂镇碱厂村已经建设污水处理设施，不再安排污水治理设施建设项目。</w:t>
      </w:r>
    </w:p>
    <w:p w14:paraId="56C32226">
      <w:pPr>
        <w:pStyle w:val="4"/>
        <w:numPr>
          <w:ilvl w:val="0"/>
          <w:numId w:val="9"/>
        </w:numPr>
        <w:snapToGrid w:val="0"/>
        <w:spacing w:before="0" w:after="0"/>
        <w:ind w:firstLine="560"/>
      </w:pPr>
      <w:bookmarkStart w:id="117" w:name="_Toc31438"/>
      <w:r>
        <w:rPr>
          <w:rFonts w:hint="eastAsia"/>
        </w:rPr>
        <w:t>治理模式</w:t>
      </w:r>
      <w:bookmarkEnd w:id="117"/>
    </w:p>
    <w:p w14:paraId="6E00EAC1">
      <w:pPr>
        <w:pStyle w:val="20"/>
        <w:snapToGrid w:val="0"/>
        <w:spacing w:before="0" w:after="0"/>
        <w:ind w:firstLine="560"/>
        <w:rPr>
          <w:rFonts w:ascii="Times New Roman" w:hAnsi="Times New Roman" w:eastAsia="宋体"/>
          <w:sz w:val="28"/>
        </w:rPr>
      </w:pPr>
      <w:bookmarkStart w:id="118" w:name="_Toc22232"/>
      <w:bookmarkStart w:id="119" w:name="_Toc16490"/>
      <w:bookmarkStart w:id="120" w:name="_Toc27086"/>
      <w:bookmarkStart w:id="121" w:name="_Toc3077"/>
      <w:bookmarkStart w:id="122" w:name="_Toc30293"/>
      <w:r>
        <w:rPr>
          <w:rFonts w:hint="eastAsia" w:ascii="Times New Roman" w:hAnsi="Times New Roman" w:eastAsia="宋体"/>
          <w:sz w:val="28"/>
        </w:rPr>
        <w:t>治理模式包括：集中处理、分散处理以及管控。</w:t>
      </w:r>
    </w:p>
    <w:p w14:paraId="1F14CE30">
      <w:pPr>
        <w:pStyle w:val="20"/>
        <w:snapToGrid w:val="0"/>
        <w:spacing w:before="0" w:after="0"/>
        <w:ind w:firstLine="560"/>
        <w:rPr>
          <w:rFonts w:ascii="Times New Roman" w:hAnsi="Times New Roman" w:eastAsia="宋体"/>
          <w:sz w:val="28"/>
        </w:rPr>
      </w:pPr>
      <w:r>
        <w:rPr>
          <w:rFonts w:hint="eastAsia" w:ascii="Times New Roman" w:hAnsi="Times New Roman" w:eastAsia="宋体"/>
          <w:sz w:val="28"/>
        </w:rPr>
        <w:t>（1）对于可接入城镇污水管的农村生活污水接入城镇污水管网的，并入城镇污水集中处理系统进行集中处理。</w:t>
      </w:r>
    </w:p>
    <w:p w14:paraId="647FB3A9">
      <w:pPr>
        <w:pStyle w:val="20"/>
        <w:snapToGrid w:val="0"/>
        <w:spacing w:before="0" w:after="0"/>
        <w:ind w:firstLine="560"/>
        <w:rPr>
          <w:rFonts w:ascii="Times New Roman" w:hAnsi="Times New Roman" w:eastAsia="宋体"/>
          <w:sz w:val="28"/>
        </w:rPr>
      </w:pPr>
      <w:r>
        <w:rPr>
          <w:rFonts w:hint="eastAsia" w:ascii="Times New Roman" w:hAnsi="Times New Roman" w:eastAsia="宋体"/>
          <w:sz w:val="28"/>
        </w:rPr>
        <w:t>（2）对于人口集中、基础条件较好的中心村，采用集中污水收集与处理方式。</w:t>
      </w:r>
    </w:p>
    <w:p w14:paraId="09366A4A">
      <w:pPr>
        <w:pStyle w:val="20"/>
        <w:snapToGrid w:val="0"/>
        <w:spacing w:before="0" w:after="0"/>
        <w:ind w:firstLine="560"/>
        <w:rPr>
          <w:rFonts w:ascii="Times New Roman" w:hAnsi="Times New Roman" w:eastAsia="宋体"/>
          <w:sz w:val="28"/>
        </w:rPr>
      </w:pPr>
      <w:r>
        <w:rPr>
          <w:rFonts w:hint="eastAsia" w:ascii="Times New Roman" w:hAnsi="Times New Roman" w:eastAsia="宋体"/>
          <w:sz w:val="28"/>
        </w:rPr>
        <w:t>（3）对于人口相对分散、地处环境敏感区、无排水条件的，采用单户分散治理模式。</w:t>
      </w:r>
    </w:p>
    <w:p w14:paraId="3EE4FEFF">
      <w:pPr>
        <w:pStyle w:val="20"/>
        <w:snapToGrid w:val="0"/>
        <w:spacing w:before="0" w:after="0"/>
        <w:ind w:firstLine="560"/>
        <w:rPr>
          <w:rFonts w:ascii="Times New Roman" w:hAnsi="Times New Roman" w:eastAsia="宋体"/>
          <w:sz w:val="28"/>
        </w:rPr>
      </w:pPr>
      <w:r>
        <w:rPr>
          <w:rFonts w:hint="eastAsia" w:ascii="Times New Roman" w:hAnsi="Times New Roman" w:eastAsia="宋体"/>
          <w:sz w:val="28"/>
        </w:rPr>
        <w:t>（4）对不在敏感区，基础条件较差，暂时尚未形成污水径流的村实施污水管控，控制生活污水外排。</w:t>
      </w:r>
    </w:p>
    <w:p w14:paraId="69C86105">
      <w:pPr>
        <w:pStyle w:val="4"/>
        <w:numPr>
          <w:ilvl w:val="0"/>
          <w:numId w:val="9"/>
        </w:numPr>
        <w:snapToGrid w:val="0"/>
        <w:spacing w:before="0" w:after="0"/>
        <w:ind w:firstLine="560"/>
      </w:pPr>
      <w:bookmarkStart w:id="123" w:name="_Toc20597"/>
      <w:r>
        <w:rPr>
          <w:rFonts w:hint="eastAsia"/>
        </w:rPr>
        <w:t>污水收集率</w:t>
      </w:r>
      <w:bookmarkEnd w:id="123"/>
    </w:p>
    <w:p w14:paraId="1950AD11">
      <w:pPr>
        <w:snapToGrid w:val="0"/>
        <w:spacing w:before="0" w:after="0"/>
        <w:ind w:firstLine="560"/>
        <w:rPr>
          <w:highlight w:val="yellow"/>
        </w:rPr>
      </w:pPr>
      <w:r>
        <w:rPr>
          <w:rFonts w:hint="eastAsia"/>
        </w:rPr>
        <w:t>考虑到本溪县地形复杂、农村居住人口集中度不高、管网收集难度大等现实情况，本规划污水收集系数按0.6计算。</w:t>
      </w:r>
    </w:p>
    <w:bookmarkEnd w:id="118"/>
    <w:bookmarkEnd w:id="119"/>
    <w:bookmarkEnd w:id="120"/>
    <w:bookmarkEnd w:id="121"/>
    <w:bookmarkEnd w:id="122"/>
    <w:p w14:paraId="105166E1">
      <w:pPr>
        <w:pStyle w:val="3"/>
        <w:spacing w:before="156" w:after="156"/>
      </w:pPr>
      <w:bookmarkStart w:id="124" w:name="_Toc3238"/>
      <w:r>
        <w:rPr>
          <w:rFonts w:hint="eastAsia"/>
        </w:rPr>
        <w:t>二、布局</w:t>
      </w:r>
      <w:bookmarkEnd w:id="124"/>
    </w:p>
    <w:p w14:paraId="01924A01">
      <w:pPr>
        <w:numPr>
          <w:ilvl w:val="0"/>
          <w:numId w:val="10"/>
        </w:numPr>
        <w:ind w:firstLine="0" w:firstLineChars="0"/>
      </w:pPr>
      <w:r>
        <w:rPr>
          <w:rFonts w:hint="eastAsia"/>
        </w:rPr>
        <w:t>并入管网</w:t>
      </w:r>
    </w:p>
    <w:p w14:paraId="034FF008">
      <w:pPr>
        <w:pStyle w:val="20"/>
        <w:snapToGrid w:val="0"/>
        <w:spacing w:before="0" w:after="0"/>
        <w:ind w:firstLine="560"/>
        <w:rPr>
          <w:rFonts w:ascii="Times New Roman" w:hAnsi="Times New Roman" w:eastAsia="宋体"/>
          <w:sz w:val="28"/>
        </w:rPr>
      </w:pPr>
      <w:r>
        <w:rPr>
          <w:rFonts w:hint="eastAsia" w:ascii="Times New Roman" w:hAnsi="Times New Roman" w:eastAsia="宋体"/>
          <w:sz w:val="28"/>
        </w:rPr>
        <w:t>距离市政污水管网较近、且具备施工条件的农村生活污水接入市政管网统一处理。该模式具有投资小、施工周期短、见效快、统一管理方便等优点。纳入市政污水管网处理的共涉及</w:t>
      </w:r>
      <w:r>
        <w:rPr>
          <w:rFonts w:hint="eastAsia" w:ascii="Times New Roman" w:hAnsi="Times New Roman" w:eastAsia="宋体"/>
          <w:sz w:val="28"/>
          <w:lang w:val="en-US" w:eastAsia="zh-CN"/>
        </w:rPr>
        <w:t>8</w:t>
      </w:r>
      <w:r>
        <w:rPr>
          <w:rFonts w:hint="eastAsia" w:ascii="Times New Roman" w:hAnsi="Times New Roman" w:eastAsia="宋体"/>
          <w:sz w:val="28"/>
        </w:rPr>
        <w:t>个村，该模式总计处理污水量6</w:t>
      </w:r>
      <w:r>
        <w:rPr>
          <w:rFonts w:hint="eastAsia" w:ascii="Times New Roman" w:hAnsi="Times New Roman" w:eastAsia="宋体"/>
          <w:sz w:val="28"/>
          <w:lang w:val="en-US" w:eastAsia="zh-CN"/>
        </w:rPr>
        <w:t>31</w:t>
      </w:r>
      <w:r>
        <w:rPr>
          <w:rFonts w:hint="eastAsia" w:ascii="Times New Roman" w:hAnsi="Times New Roman" w:eastAsia="宋体"/>
          <w:sz w:val="28"/>
        </w:rPr>
        <w:t>t/d，见表4-1。</w:t>
      </w:r>
    </w:p>
    <w:p w14:paraId="51B56D62">
      <w:pPr>
        <w:pStyle w:val="20"/>
        <w:ind w:firstLine="482"/>
        <w:jc w:val="center"/>
        <w:rPr>
          <w:rFonts w:ascii="Times New Roman" w:hAnsi="Times New Roman" w:eastAsia="宋体"/>
          <w:b/>
          <w:bCs/>
          <w:sz w:val="24"/>
          <w:szCs w:val="22"/>
        </w:rPr>
      </w:pPr>
      <w:r>
        <w:rPr>
          <w:rFonts w:hint="eastAsia" w:ascii="Times New Roman" w:hAnsi="Times New Roman" w:eastAsia="宋体"/>
          <w:b/>
          <w:bCs/>
          <w:sz w:val="24"/>
          <w:szCs w:val="22"/>
        </w:rPr>
        <w:t>表4-1纳管收集处理汇总表</w:t>
      </w:r>
    </w:p>
    <w:tbl>
      <w:tblPr>
        <w:tblStyle w:val="21"/>
        <w:tblW w:w="4835" w:type="pct"/>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6"/>
        <w:gridCol w:w="1839"/>
        <w:gridCol w:w="1470"/>
        <w:gridCol w:w="1986"/>
        <w:gridCol w:w="2080"/>
      </w:tblGrid>
      <w:tr w14:paraId="71BA0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525" w:type="pct"/>
            <w:vAlign w:val="center"/>
          </w:tcPr>
          <w:p w14:paraId="64870720">
            <w:pPr>
              <w:spacing w:before="0" w:after="0" w:line="240" w:lineRule="auto"/>
              <w:ind w:firstLine="0" w:firstLineChars="0"/>
              <w:jc w:val="center"/>
              <w:rPr>
                <w:b/>
                <w:bCs/>
                <w:sz w:val="24"/>
              </w:rPr>
            </w:pPr>
            <w:r>
              <w:rPr>
                <w:rFonts w:hint="eastAsia"/>
                <w:b/>
                <w:bCs/>
                <w:sz w:val="24"/>
              </w:rPr>
              <w:t>序号</w:t>
            </w:r>
          </w:p>
        </w:tc>
        <w:tc>
          <w:tcPr>
            <w:tcW w:w="1115" w:type="pct"/>
            <w:vAlign w:val="center"/>
          </w:tcPr>
          <w:p w14:paraId="757863EA">
            <w:pPr>
              <w:spacing w:before="0" w:after="0" w:line="240" w:lineRule="auto"/>
              <w:ind w:firstLine="0" w:firstLineChars="0"/>
              <w:jc w:val="center"/>
              <w:rPr>
                <w:b/>
                <w:bCs/>
                <w:sz w:val="24"/>
              </w:rPr>
            </w:pPr>
            <w:r>
              <w:rPr>
                <w:rFonts w:hint="eastAsia"/>
                <w:b/>
                <w:bCs/>
                <w:sz w:val="24"/>
              </w:rPr>
              <w:t>乡镇</w:t>
            </w:r>
          </w:p>
        </w:tc>
        <w:tc>
          <w:tcPr>
            <w:tcW w:w="891" w:type="pct"/>
            <w:vAlign w:val="center"/>
          </w:tcPr>
          <w:p w14:paraId="6628CECA">
            <w:pPr>
              <w:spacing w:before="0" w:after="0" w:line="240" w:lineRule="auto"/>
              <w:ind w:firstLine="0" w:firstLineChars="0"/>
              <w:jc w:val="center"/>
              <w:rPr>
                <w:b/>
                <w:bCs/>
                <w:sz w:val="24"/>
              </w:rPr>
            </w:pPr>
            <w:r>
              <w:rPr>
                <w:rFonts w:hint="eastAsia"/>
                <w:b/>
                <w:bCs/>
                <w:sz w:val="24"/>
              </w:rPr>
              <w:t>行政村</w:t>
            </w:r>
          </w:p>
        </w:tc>
        <w:tc>
          <w:tcPr>
            <w:tcW w:w="1204" w:type="pct"/>
            <w:vAlign w:val="center"/>
          </w:tcPr>
          <w:p w14:paraId="02756525">
            <w:pPr>
              <w:widowControl/>
              <w:spacing w:before="0" w:after="0" w:line="240" w:lineRule="auto"/>
              <w:ind w:firstLine="0" w:firstLineChars="0"/>
              <w:jc w:val="center"/>
              <w:rPr>
                <w:b/>
                <w:bCs/>
                <w:sz w:val="24"/>
              </w:rPr>
            </w:pPr>
            <w:r>
              <w:rPr>
                <w:b/>
                <w:bCs/>
                <w:color w:val="000000"/>
                <w:kern w:val="0"/>
                <w:sz w:val="24"/>
              </w:rPr>
              <w:t>污水产生量</w:t>
            </w:r>
            <w:r>
              <w:rPr>
                <w:rFonts w:hint="eastAsia"/>
                <w:b/>
                <w:bCs/>
                <w:sz w:val="24"/>
              </w:rPr>
              <w:t>(t/d)</w:t>
            </w:r>
          </w:p>
        </w:tc>
        <w:tc>
          <w:tcPr>
            <w:tcW w:w="1261" w:type="pct"/>
            <w:vAlign w:val="center"/>
          </w:tcPr>
          <w:p w14:paraId="29806AAC">
            <w:pPr>
              <w:spacing w:before="0" w:after="0" w:line="240" w:lineRule="auto"/>
              <w:ind w:firstLine="0" w:firstLineChars="0"/>
              <w:jc w:val="center"/>
              <w:rPr>
                <w:b/>
                <w:bCs/>
                <w:sz w:val="24"/>
              </w:rPr>
            </w:pPr>
            <w:r>
              <w:rPr>
                <w:rFonts w:hint="eastAsia"/>
                <w:b/>
                <w:bCs/>
                <w:sz w:val="24"/>
              </w:rPr>
              <w:t>收集污水量(t/d)</w:t>
            </w:r>
          </w:p>
        </w:tc>
      </w:tr>
      <w:tr w14:paraId="4E798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5" w:type="pct"/>
            <w:noWrap/>
          </w:tcPr>
          <w:p w14:paraId="0D31DE42">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w:t>
            </w:r>
          </w:p>
        </w:tc>
        <w:tc>
          <w:tcPr>
            <w:tcW w:w="1115" w:type="pct"/>
            <w:noWrap/>
          </w:tcPr>
          <w:p w14:paraId="2F7EA8EE">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小市镇</w:t>
            </w:r>
          </w:p>
        </w:tc>
        <w:tc>
          <w:tcPr>
            <w:tcW w:w="891" w:type="pct"/>
            <w:noWrap/>
            <w:vAlign w:val="center"/>
          </w:tcPr>
          <w:p w14:paraId="6EB0E623">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赛梨寨村</w:t>
            </w:r>
          </w:p>
        </w:tc>
        <w:tc>
          <w:tcPr>
            <w:tcW w:w="1204" w:type="pct"/>
            <w:noWrap/>
            <w:vAlign w:val="center"/>
          </w:tcPr>
          <w:p w14:paraId="25420BA4">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72</w:t>
            </w:r>
          </w:p>
        </w:tc>
        <w:tc>
          <w:tcPr>
            <w:tcW w:w="1261" w:type="pct"/>
            <w:noWrap/>
            <w:vAlign w:val="center"/>
          </w:tcPr>
          <w:p w14:paraId="2172B3C6">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43</w:t>
            </w:r>
          </w:p>
        </w:tc>
      </w:tr>
      <w:tr w14:paraId="28DCF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5" w:type="pct"/>
            <w:noWrap/>
          </w:tcPr>
          <w:p w14:paraId="4985CD86">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2</w:t>
            </w:r>
          </w:p>
        </w:tc>
        <w:tc>
          <w:tcPr>
            <w:tcW w:w="1115" w:type="pct"/>
            <w:noWrap/>
          </w:tcPr>
          <w:p w14:paraId="66EDCB4E">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小市镇</w:t>
            </w:r>
          </w:p>
        </w:tc>
        <w:tc>
          <w:tcPr>
            <w:tcW w:w="891" w:type="pct"/>
            <w:noWrap/>
            <w:vAlign w:val="center"/>
          </w:tcPr>
          <w:p w14:paraId="54309E02">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上堡村</w:t>
            </w:r>
          </w:p>
        </w:tc>
        <w:tc>
          <w:tcPr>
            <w:tcW w:w="1204" w:type="pct"/>
            <w:noWrap/>
            <w:vAlign w:val="center"/>
          </w:tcPr>
          <w:p w14:paraId="7F04A9C5">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126</w:t>
            </w:r>
          </w:p>
        </w:tc>
        <w:tc>
          <w:tcPr>
            <w:tcW w:w="1261" w:type="pct"/>
            <w:noWrap/>
            <w:vAlign w:val="center"/>
          </w:tcPr>
          <w:p w14:paraId="7B37EE71">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76</w:t>
            </w:r>
          </w:p>
        </w:tc>
      </w:tr>
      <w:tr w14:paraId="1CB9C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5" w:type="pct"/>
            <w:noWrap/>
          </w:tcPr>
          <w:p w14:paraId="0403F483">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3</w:t>
            </w:r>
          </w:p>
        </w:tc>
        <w:tc>
          <w:tcPr>
            <w:tcW w:w="1115" w:type="pct"/>
            <w:noWrap/>
            <w:vAlign w:val="top"/>
          </w:tcPr>
          <w:p w14:paraId="08B16DDF">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小市镇</w:t>
            </w:r>
          </w:p>
        </w:tc>
        <w:tc>
          <w:tcPr>
            <w:tcW w:w="891" w:type="pct"/>
            <w:noWrap/>
            <w:vAlign w:val="center"/>
          </w:tcPr>
          <w:p w14:paraId="7B47D45E">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香磨村</w:t>
            </w:r>
          </w:p>
        </w:tc>
        <w:tc>
          <w:tcPr>
            <w:tcW w:w="1204" w:type="pct"/>
            <w:noWrap/>
            <w:vAlign w:val="center"/>
          </w:tcPr>
          <w:p w14:paraId="4C79AD30">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172</w:t>
            </w:r>
          </w:p>
        </w:tc>
        <w:tc>
          <w:tcPr>
            <w:tcW w:w="1261" w:type="pct"/>
            <w:noWrap/>
            <w:vAlign w:val="center"/>
          </w:tcPr>
          <w:p w14:paraId="0269549C">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104</w:t>
            </w:r>
          </w:p>
        </w:tc>
      </w:tr>
      <w:tr w14:paraId="7FB85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5" w:type="pct"/>
            <w:noWrap/>
          </w:tcPr>
          <w:p w14:paraId="0C1D2514">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4</w:t>
            </w:r>
          </w:p>
        </w:tc>
        <w:tc>
          <w:tcPr>
            <w:tcW w:w="1115" w:type="pct"/>
            <w:noWrap/>
            <w:vAlign w:val="top"/>
          </w:tcPr>
          <w:p w14:paraId="00AE4712">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田师付镇</w:t>
            </w:r>
          </w:p>
        </w:tc>
        <w:tc>
          <w:tcPr>
            <w:tcW w:w="891" w:type="pct"/>
            <w:noWrap/>
            <w:vAlign w:val="center"/>
          </w:tcPr>
          <w:p w14:paraId="4B8FBCA4">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全堡村</w:t>
            </w:r>
          </w:p>
        </w:tc>
        <w:tc>
          <w:tcPr>
            <w:tcW w:w="1204" w:type="pct"/>
            <w:noWrap/>
            <w:vAlign w:val="center"/>
          </w:tcPr>
          <w:p w14:paraId="2F660949">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155</w:t>
            </w:r>
          </w:p>
        </w:tc>
        <w:tc>
          <w:tcPr>
            <w:tcW w:w="1261" w:type="pct"/>
            <w:noWrap/>
            <w:vAlign w:val="center"/>
          </w:tcPr>
          <w:p w14:paraId="6DCC3952">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93</w:t>
            </w:r>
          </w:p>
        </w:tc>
      </w:tr>
      <w:tr w14:paraId="68CAA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5" w:type="pct"/>
            <w:noWrap/>
          </w:tcPr>
          <w:p w14:paraId="01CFDA17">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5</w:t>
            </w:r>
          </w:p>
        </w:tc>
        <w:tc>
          <w:tcPr>
            <w:tcW w:w="1115" w:type="pct"/>
            <w:noWrap/>
            <w:vAlign w:val="top"/>
          </w:tcPr>
          <w:p w14:paraId="39609BAA">
            <w:pPr>
              <w:widowControl/>
              <w:ind w:firstLine="0" w:firstLineChars="0"/>
              <w:jc w:val="center"/>
              <w:textAlignment w:val="center"/>
              <w:rPr>
                <w:rFonts w:ascii="宋体" w:hAnsi="宋体" w:eastAsia="宋体" w:cs="宋体"/>
                <w:color w:val="000000"/>
                <w:kern w:val="0"/>
                <w:sz w:val="24"/>
                <w:szCs w:val="24"/>
                <w:highlight w:val="yellow"/>
                <w:lang w:val="en-US" w:eastAsia="zh-CN" w:bidi="ar-SA"/>
              </w:rPr>
            </w:pPr>
            <w:r>
              <w:rPr>
                <w:rFonts w:hint="eastAsia" w:ascii="宋体" w:hAnsi="宋体" w:cs="宋体"/>
                <w:color w:val="000000"/>
                <w:kern w:val="0"/>
                <w:sz w:val="24"/>
              </w:rPr>
              <w:t>南甸子镇</w:t>
            </w:r>
          </w:p>
        </w:tc>
        <w:tc>
          <w:tcPr>
            <w:tcW w:w="1470" w:type="dxa"/>
            <w:noWrap/>
            <w:vAlign w:val="center"/>
          </w:tcPr>
          <w:p w14:paraId="67B051A7">
            <w:pPr>
              <w:widowControl/>
              <w:ind w:firstLine="0" w:firstLineChars="0"/>
              <w:jc w:val="center"/>
              <w:textAlignment w:val="center"/>
              <w:rPr>
                <w:rFonts w:ascii="宋体" w:hAnsi="宋体" w:eastAsia="宋体" w:cs="宋体"/>
                <w:color w:val="000000"/>
                <w:kern w:val="0"/>
                <w:sz w:val="24"/>
                <w:szCs w:val="24"/>
                <w:highlight w:val="yellow"/>
                <w:lang w:val="en-US" w:eastAsia="zh-CN" w:bidi="ar-SA"/>
              </w:rPr>
            </w:pPr>
            <w:r>
              <w:rPr>
                <w:rFonts w:hint="eastAsia" w:ascii="宋体" w:hAnsi="宋体" w:cs="宋体"/>
                <w:color w:val="000000"/>
                <w:kern w:val="0"/>
                <w:sz w:val="24"/>
              </w:rPr>
              <w:t>沟口</w:t>
            </w:r>
            <w:r>
              <w:rPr>
                <w:rFonts w:ascii="宋体" w:hAnsi="宋体" w:cs="宋体"/>
                <w:color w:val="000000"/>
                <w:kern w:val="0"/>
                <w:sz w:val="24"/>
              </w:rPr>
              <w:t>村</w:t>
            </w:r>
          </w:p>
        </w:tc>
        <w:tc>
          <w:tcPr>
            <w:tcW w:w="1986" w:type="dxa"/>
            <w:noWrap/>
            <w:vAlign w:val="center"/>
          </w:tcPr>
          <w:p w14:paraId="573A9EB1">
            <w:pPr>
              <w:widowControl/>
              <w:ind w:firstLine="0" w:firstLineChars="0"/>
              <w:jc w:val="center"/>
              <w:textAlignment w:val="center"/>
              <w:rPr>
                <w:rFonts w:ascii="宋体" w:hAnsi="宋体" w:eastAsia="宋体" w:cs="宋体"/>
                <w:color w:val="000000"/>
                <w:kern w:val="0"/>
                <w:sz w:val="24"/>
                <w:szCs w:val="24"/>
                <w:highlight w:val="yellow"/>
                <w:lang w:val="en-US" w:eastAsia="zh-CN" w:bidi="ar-SA"/>
              </w:rPr>
            </w:pPr>
            <w:r>
              <w:rPr>
                <w:rFonts w:hint="eastAsia" w:ascii="宋体" w:hAnsi="宋体" w:cs="宋体"/>
                <w:color w:val="000000"/>
                <w:kern w:val="0"/>
                <w:sz w:val="24"/>
              </w:rPr>
              <w:t>186</w:t>
            </w:r>
          </w:p>
        </w:tc>
        <w:tc>
          <w:tcPr>
            <w:tcW w:w="2080" w:type="dxa"/>
            <w:noWrap/>
            <w:vAlign w:val="center"/>
          </w:tcPr>
          <w:p w14:paraId="4806E984">
            <w:pPr>
              <w:widowControl/>
              <w:ind w:firstLine="0" w:firstLineChars="0"/>
              <w:jc w:val="center"/>
              <w:textAlignment w:val="center"/>
              <w:rPr>
                <w:rFonts w:ascii="宋体" w:hAnsi="宋体" w:eastAsia="宋体" w:cs="宋体"/>
                <w:color w:val="000000"/>
                <w:kern w:val="0"/>
                <w:sz w:val="24"/>
                <w:szCs w:val="24"/>
                <w:highlight w:val="yellow"/>
                <w:lang w:val="en-US" w:eastAsia="zh-CN" w:bidi="ar-SA"/>
              </w:rPr>
            </w:pPr>
            <w:r>
              <w:rPr>
                <w:rFonts w:hint="eastAsia" w:ascii="宋体" w:hAnsi="宋体" w:cs="宋体"/>
                <w:color w:val="000000"/>
                <w:kern w:val="0"/>
                <w:sz w:val="24"/>
              </w:rPr>
              <w:t xml:space="preserve">81 </w:t>
            </w:r>
          </w:p>
        </w:tc>
      </w:tr>
      <w:tr w14:paraId="45226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866" w:type="dxa"/>
            <w:noWrap/>
            <w:vAlign w:val="top"/>
          </w:tcPr>
          <w:p w14:paraId="7416F04D">
            <w:pPr>
              <w:widowControl/>
              <w:ind w:firstLine="0" w:firstLineChars="0"/>
              <w:jc w:val="center"/>
              <w:textAlignment w:val="center"/>
              <w:rPr>
                <w:rFonts w:hint="eastAsia" w:ascii="宋体" w:hAnsi="宋体" w:eastAsia="宋体" w:cs="宋体"/>
                <w:color w:val="000000"/>
                <w:kern w:val="0"/>
                <w:sz w:val="24"/>
                <w:lang w:val="en-US" w:eastAsia="zh-CN"/>
              </w:rPr>
            </w:pPr>
            <w:r>
              <w:rPr>
                <w:rFonts w:hint="eastAsia" w:ascii="宋体" w:hAnsi="宋体" w:cs="宋体"/>
                <w:color w:val="000000"/>
                <w:kern w:val="0"/>
                <w:sz w:val="24"/>
                <w:lang w:val="en-US" w:eastAsia="zh-CN"/>
              </w:rPr>
              <w:t>6</w:t>
            </w:r>
          </w:p>
        </w:tc>
        <w:tc>
          <w:tcPr>
            <w:tcW w:w="1839" w:type="dxa"/>
            <w:noWrap/>
            <w:vAlign w:val="top"/>
          </w:tcPr>
          <w:p w14:paraId="4E5F5F19">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南甸子镇</w:t>
            </w:r>
          </w:p>
        </w:tc>
        <w:tc>
          <w:tcPr>
            <w:tcW w:w="1470" w:type="dxa"/>
            <w:noWrap/>
            <w:vAlign w:val="center"/>
          </w:tcPr>
          <w:p w14:paraId="001D08B3">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小峪村</w:t>
            </w:r>
          </w:p>
        </w:tc>
        <w:tc>
          <w:tcPr>
            <w:tcW w:w="1986" w:type="dxa"/>
            <w:noWrap/>
            <w:vAlign w:val="center"/>
          </w:tcPr>
          <w:p w14:paraId="04FDB30A">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97</w:t>
            </w:r>
          </w:p>
        </w:tc>
        <w:tc>
          <w:tcPr>
            <w:tcW w:w="2080" w:type="dxa"/>
            <w:noWrap/>
            <w:vAlign w:val="center"/>
          </w:tcPr>
          <w:p w14:paraId="02990121">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58</w:t>
            </w:r>
          </w:p>
        </w:tc>
      </w:tr>
      <w:tr w14:paraId="30673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866" w:type="dxa"/>
            <w:noWrap/>
            <w:vAlign w:val="top"/>
          </w:tcPr>
          <w:p w14:paraId="37028649">
            <w:pPr>
              <w:widowControl/>
              <w:ind w:firstLine="0" w:firstLineChars="0"/>
              <w:jc w:val="center"/>
              <w:textAlignment w:val="center"/>
              <w:rPr>
                <w:rFonts w:hint="eastAsia" w:ascii="宋体" w:hAnsi="宋体" w:eastAsia="宋体" w:cs="宋体"/>
                <w:color w:val="000000"/>
                <w:kern w:val="0"/>
                <w:sz w:val="24"/>
                <w:lang w:val="en-US" w:eastAsia="zh-CN"/>
              </w:rPr>
            </w:pPr>
            <w:r>
              <w:rPr>
                <w:rFonts w:hint="eastAsia" w:ascii="宋体" w:hAnsi="宋体" w:cs="宋体"/>
                <w:color w:val="000000"/>
                <w:kern w:val="0"/>
                <w:sz w:val="24"/>
                <w:lang w:val="en-US" w:eastAsia="zh-CN"/>
              </w:rPr>
              <w:t>7</w:t>
            </w:r>
          </w:p>
        </w:tc>
        <w:tc>
          <w:tcPr>
            <w:tcW w:w="1839" w:type="dxa"/>
            <w:noWrap/>
            <w:vAlign w:val="top"/>
          </w:tcPr>
          <w:p w14:paraId="4D43B491">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南甸子镇</w:t>
            </w:r>
          </w:p>
        </w:tc>
        <w:tc>
          <w:tcPr>
            <w:tcW w:w="1470" w:type="dxa"/>
            <w:noWrap/>
            <w:vAlign w:val="center"/>
          </w:tcPr>
          <w:p w14:paraId="06117657">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滴塔村</w:t>
            </w:r>
          </w:p>
        </w:tc>
        <w:tc>
          <w:tcPr>
            <w:tcW w:w="1986" w:type="dxa"/>
            <w:noWrap/>
            <w:vAlign w:val="center"/>
          </w:tcPr>
          <w:p w14:paraId="1F3CEC0F">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221</w:t>
            </w:r>
          </w:p>
        </w:tc>
        <w:tc>
          <w:tcPr>
            <w:tcW w:w="2080" w:type="dxa"/>
            <w:noWrap/>
            <w:vAlign w:val="center"/>
          </w:tcPr>
          <w:p w14:paraId="2E09F8C9">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133</w:t>
            </w:r>
          </w:p>
        </w:tc>
      </w:tr>
      <w:tr w14:paraId="52C50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866" w:type="dxa"/>
            <w:noWrap/>
            <w:vAlign w:val="top"/>
          </w:tcPr>
          <w:p w14:paraId="25C50514">
            <w:pPr>
              <w:widowControl/>
              <w:ind w:firstLine="0" w:firstLineChars="0"/>
              <w:jc w:val="center"/>
              <w:textAlignment w:val="center"/>
              <w:rPr>
                <w:rFonts w:hint="eastAsia" w:ascii="宋体" w:hAnsi="宋体" w:eastAsia="宋体" w:cs="宋体"/>
                <w:color w:val="000000"/>
                <w:kern w:val="0"/>
                <w:sz w:val="24"/>
                <w:lang w:val="en-US" w:eastAsia="zh-CN"/>
              </w:rPr>
            </w:pPr>
            <w:r>
              <w:rPr>
                <w:rFonts w:hint="eastAsia" w:ascii="宋体" w:hAnsi="宋体" w:cs="宋体"/>
                <w:color w:val="000000"/>
                <w:kern w:val="0"/>
                <w:sz w:val="24"/>
                <w:lang w:val="en-US" w:eastAsia="zh-CN"/>
              </w:rPr>
              <w:t>8</w:t>
            </w:r>
          </w:p>
        </w:tc>
        <w:tc>
          <w:tcPr>
            <w:tcW w:w="1839" w:type="dxa"/>
            <w:noWrap/>
            <w:vAlign w:val="top"/>
          </w:tcPr>
          <w:p w14:paraId="22D7B8BF">
            <w:pPr>
              <w:widowControl/>
              <w:ind w:firstLine="0" w:firstLineChars="0"/>
              <w:jc w:val="center"/>
              <w:textAlignment w:val="center"/>
              <w:rPr>
                <w:rFonts w:hint="eastAsia" w:ascii="宋体" w:hAnsi="宋体" w:cs="宋体"/>
                <w:color w:val="000000"/>
                <w:kern w:val="0"/>
                <w:sz w:val="24"/>
              </w:rPr>
            </w:pPr>
            <w:r>
              <w:rPr>
                <w:rFonts w:hint="eastAsia" w:ascii="宋体" w:hAnsi="宋体" w:cs="宋体"/>
                <w:color w:val="000000"/>
                <w:kern w:val="0"/>
                <w:sz w:val="24"/>
              </w:rPr>
              <w:t>高官镇</w:t>
            </w:r>
          </w:p>
        </w:tc>
        <w:tc>
          <w:tcPr>
            <w:tcW w:w="1470" w:type="dxa"/>
            <w:noWrap/>
            <w:vAlign w:val="center"/>
          </w:tcPr>
          <w:p w14:paraId="66262A10">
            <w:pPr>
              <w:widowControl/>
              <w:ind w:firstLine="0" w:firstLineChars="0"/>
              <w:jc w:val="center"/>
              <w:textAlignment w:val="center"/>
              <w:rPr>
                <w:rFonts w:hint="eastAsia" w:ascii="宋体" w:hAnsi="宋体" w:cs="宋体"/>
                <w:color w:val="000000"/>
                <w:kern w:val="0"/>
                <w:sz w:val="24"/>
              </w:rPr>
            </w:pPr>
            <w:r>
              <w:rPr>
                <w:rFonts w:hint="eastAsia" w:ascii="宋体" w:hAnsi="宋体" w:cs="宋体"/>
                <w:color w:val="000000"/>
                <w:kern w:val="0"/>
                <w:sz w:val="24"/>
              </w:rPr>
              <w:t>泥塔村</w:t>
            </w:r>
          </w:p>
        </w:tc>
        <w:tc>
          <w:tcPr>
            <w:tcW w:w="1986" w:type="dxa"/>
            <w:noWrap/>
            <w:vAlign w:val="center"/>
          </w:tcPr>
          <w:p w14:paraId="2000B323">
            <w:pPr>
              <w:widowControl/>
              <w:ind w:firstLine="0" w:firstLineChars="0"/>
              <w:jc w:val="center"/>
              <w:textAlignment w:val="center"/>
              <w:rPr>
                <w:rFonts w:hint="eastAsia" w:ascii="宋体" w:hAnsi="宋体" w:cs="宋体"/>
                <w:color w:val="000000"/>
                <w:kern w:val="0"/>
                <w:sz w:val="24"/>
              </w:rPr>
            </w:pPr>
            <w:r>
              <w:rPr>
                <w:rFonts w:hint="eastAsia" w:ascii="宋体" w:hAnsi="宋体" w:cs="宋体"/>
                <w:color w:val="000000"/>
                <w:kern w:val="0"/>
                <w:sz w:val="24"/>
              </w:rPr>
              <w:t>72</w:t>
            </w:r>
          </w:p>
        </w:tc>
        <w:tc>
          <w:tcPr>
            <w:tcW w:w="2080" w:type="dxa"/>
            <w:noWrap/>
            <w:vAlign w:val="center"/>
          </w:tcPr>
          <w:p w14:paraId="5BECEA34">
            <w:pPr>
              <w:widowControl/>
              <w:ind w:firstLine="0" w:firstLineChars="0"/>
              <w:jc w:val="center"/>
              <w:textAlignment w:val="center"/>
              <w:rPr>
                <w:rFonts w:hint="eastAsia" w:ascii="宋体" w:hAnsi="宋体" w:cs="宋体"/>
                <w:color w:val="000000"/>
                <w:kern w:val="0"/>
                <w:sz w:val="24"/>
              </w:rPr>
            </w:pPr>
            <w:r>
              <w:rPr>
                <w:rFonts w:hint="eastAsia" w:ascii="宋体" w:hAnsi="宋体" w:cs="宋体"/>
                <w:color w:val="000000"/>
                <w:kern w:val="0"/>
                <w:sz w:val="24"/>
              </w:rPr>
              <w:t>43</w:t>
            </w:r>
          </w:p>
        </w:tc>
      </w:tr>
    </w:tbl>
    <w:p w14:paraId="507E5F1D">
      <w:pPr>
        <w:pStyle w:val="20"/>
        <w:snapToGrid w:val="0"/>
        <w:spacing w:before="0" w:after="0"/>
        <w:ind w:firstLine="0" w:firstLineChars="0"/>
        <w:rPr>
          <w:rFonts w:ascii="Times New Roman" w:hAnsi="Times New Roman" w:eastAsia="宋体"/>
          <w:sz w:val="28"/>
        </w:rPr>
      </w:pPr>
    </w:p>
    <w:p w14:paraId="2327CEC8">
      <w:pPr>
        <w:pStyle w:val="20"/>
        <w:numPr>
          <w:ilvl w:val="0"/>
          <w:numId w:val="10"/>
        </w:numPr>
        <w:snapToGrid w:val="0"/>
        <w:spacing w:before="0" w:after="0"/>
        <w:ind w:firstLine="0" w:firstLineChars="0"/>
        <w:rPr>
          <w:rFonts w:ascii="Times New Roman" w:hAnsi="Times New Roman" w:eastAsia="宋体"/>
          <w:sz w:val="28"/>
        </w:rPr>
      </w:pPr>
      <w:r>
        <w:rPr>
          <w:rFonts w:hint="eastAsia" w:ascii="Times New Roman" w:hAnsi="Times New Roman" w:eastAsia="宋体"/>
          <w:sz w:val="28"/>
        </w:rPr>
        <w:t>集中收集处理</w:t>
      </w:r>
    </w:p>
    <w:p w14:paraId="44231428">
      <w:pPr>
        <w:pStyle w:val="20"/>
        <w:snapToGrid w:val="0"/>
        <w:spacing w:before="0" w:after="0"/>
        <w:ind w:firstLine="560"/>
        <w:rPr>
          <w:rFonts w:ascii="Times New Roman" w:hAnsi="Times New Roman" w:eastAsia="宋体"/>
          <w:sz w:val="28"/>
        </w:rPr>
      </w:pPr>
      <w:r>
        <w:rPr>
          <w:rFonts w:hint="eastAsia" w:ascii="Times New Roman" w:hAnsi="Times New Roman" w:eastAsia="宋体"/>
          <w:sz w:val="28"/>
        </w:rPr>
        <w:t>对于人口集中、基础条件较好的中心村、敏感区内且收集条件较好的村，采用集中污水收集处理方式。共涉及</w:t>
      </w:r>
      <w:r>
        <w:rPr>
          <w:rFonts w:hint="eastAsia" w:ascii="Times New Roman" w:hAnsi="Times New Roman" w:eastAsia="宋体"/>
          <w:sz w:val="28"/>
          <w:lang w:val="en-US" w:eastAsia="zh-CN"/>
        </w:rPr>
        <w:t>7</w:t>
      </w:r>
      <w:r>
        <w:rPr>
          <w:rFonts w:hint="eastAsia" w:ascii="Times New Roman" w:hAnsi="Times New Roman" w:eastAsia="宋体"/>
          <w:sz w:val="28"/>
        </w:rPr>
        <w:t>个村落，总计污水量</w:t>
      </w:r>
      <w:r>
        <w:rPr>
          <w:rFonts w:hint="eastAsia" w:ascii="Times New Roman" w:hAnsi="Times New Roman" w:eastAsia="宋体"/>
          <w:sz w:val="28"/>
          <w:lang w:val="en-US" w:eastAsia="zh-CN"/>
        </w:rPr>
        <w:t>1910</w:t>
      </w:r>
      <w:r>
        <w:rPr>
          <w:rFonts w:hint="eastAsia" w:ascii="Times New Roman" w:hAnsi="Times New Roman" w:eastAsia="宋体"/>
          <w:sz w:val="28"/>
        </w:rPr>
        <w:t>t/d。详见表4-2。</w:t>
      </w:r>
    </w:p>
    <w:p w14:paraId="286FE4E2">
      <w:pPr>
        <w:pStyle w:val="20"/>
        <w:ind w:firstLine="0" w:firstLineChars="0"/>
        <w:jc w:val="center"/>
        <w:rPr>
          <w:rFonts w:ascii="Times New Roman" w:hAnsi="Times New Roman" w:eastAsia="宋体"/>
          <w:b/>
          <w:bCs/>
          <w:sz w:val="24"/>
          <w:szCs w:val="22"/>
        </w:rPr>
      </w:pPr>
      <w:r>
        <w:rPr>
          <w:rFonts w:hint="eastAsia" w:ascii="Times New Roman" w:hAnsi="Times New Roman" w:eastAsia="宋体"/>
          <w:b/>
          <w:bCs/>
          <w:sz w:val="24"/>
          <w:szCs w:val="22"/>
        </w:rPr>
        <w:t>表4-2新建集中处理设施汇总表</w:t>
      </w:r>
    </w:p>
    <w:tbl>
      <w:tblPr>
        <w:tblStyle w:val="21"/>
        <w:tblW w:w="4848" w:type="pct"/>
        <w:tblInd w:w="1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5"/>
        <w:gridCol w:w="1431"/>
        <w:gridCol w:w="1433"/>
        <w:gridCol w:w="1742"/>
        <w:gridCol w:w="1405"/>
        <w:gridCol w:w="1367"/>
      </w:tblGrid>
      <w:tr w14:paraId="709F3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535" w:type="pct"/>
            <w:vAlign w:val="center"/>
          </w:tcPr>
          <w:p w14:paraId="22549695">
            <w:pPr>
              <w:spacing w:before="0" w:after="0" w:line="240" w:lineRule="auto"/>
              <w:ind w:firstLine="0" w:firstLineChars="0"/>
              <w:jc w:val="center"/>
              <w:rPr>
                <w:sz w:val="24"/>
              </w:rPr>
            </w:pPr>
            <w:r>
              <w:rPr>
                <w:rFonts w:hint="eastAsia"/>
                <w:sz w:val="24"/>
              </w:rPr>
              <w:t>序号</w:t>
            </w:r>
          </w:p>
        </w:tc>
        <w:tc>
          <w:tcPr>
            <w:tcW w:w="865" w:type="pct"/>
            <w:vAlign w:val="center"/>
          </w:tcPr>
          <w:p w14:paraId="318A4E72">
            <w:pPr>
              <w:spacing w:before="0" w:after="0" w:line="240" w:lineRule="auto"/>
              <w:ind w:firstLine="0" w:firstLineChars="0"/>
              <w:jc w:val="center"/>
              <w:rPr>
                <w:sz w:val="24"/>
              </w:rPr>
            </w:pPr>
            <w:r>
              <w:rPr>
                <w:rFonts w:hint="eastAsia"/>
                <w:sz w:val="24"/>
              </w:rPr>
              <w:t>乡镇</w:t>
            </w:r>
          </w:p>
        </w:tc>
        <w:tc>
          <w:tcPr>
            <w:tcW w:w="867" w:type="pct"/>
            <w:vAlign w:val="center"/>
          </w:tcPr>
          <w:p w14:paraId="06105FC3">
            <w:pPr>
              <w:spacing w:before="0" w:after="0" w:line="240" w:lineRule="auto"/>
              <w:ind w:firstLine="0" w:firstLineChars="0"/>
              <w:jc w:val="center"/>
              <w:rPr>
                <w:sz w:val="24"/>
              </w:rPr>
            </w:pPr>
            <w:r>
              <w:rPr>
                <w:rFonts w:hint="eastAsia"/>
                <w:sz w:val="24"/>
              </w:rPr>
              <w:t>行政村</w:t>
            </w:r>
          </w:p>
        </w:tc>
        <w:tc>
          <w:tcPr>
            <w:tcW w:w="1054" w:type="pct"/>
            <w:vAlign w:val="center"/>
          </w:tcPr>
          <w:p w14:paraId="3474F66A">
            <w:pPr>
              <w:spacing w:before="0" w:after="0" w:line="240" w:lineRule="auto"/>
              <w:ind w:firstLine="0" w:firstLineChars="0"/>
              <w:jc w:val="center"/>
              <w:rPr>
                <w:sz w:val="24"/>
              </w:rPr>
            </w:pPr>
            <w:r>
              <w:rPr>
                <w:rFonts w:hint="eastAsia"/>
                <w:sz w:val="24"/>
              </w:rPr>
              <w:t>污水产生量（t/d）</w:t>
            </w:r>
          </w:p>
        </w:tc>
        <w:tc>
          <w:tcPr>
            <w:tcW w:w="850" w:type="pct"/>
            <w:vAlign w:val="center"/>
          </w:tcPr>
          <w:p w14:paraId="2657E1D3">
            <w:pPr>
              <w:spacing w:before="0" w:after="0" w:line="240" w:lineRule="auto"/>
              <w:ind w:firstLine="0" w:firstLineChars="0"/>
              <w:jc w:val="center"/>
              <w:rPr>
                <w:sz w:val="24"/>
              </w:rPr>
            </w:pPr>
            <w:r>
              <w:rPr>
                <w:rFonts w:hint="eastAsia"/>
                <w:sz w:val="24"/>
              </w:rPr>
              <w:t>污水量(t/d)</w:t>
            </w:r>
          </w:p>
        </w:tc>
        <w:tc>
          <w:tcPr>
            <w:tcW w:w="827" w:type="pct"/>
            <w:vAlign w:val="center"/>
          </w:tcPr>
          <w:p w14:paraId="457EE3A5">
            <w:pPr>
              <w:spacing w:before="0" w:after="0" w:line="240" w:lineRule="auto"/>
              <w:ind w:firstLine="0" w:firstLineChars="0"/>
              <w:jc w:val="center"/>
              <w:rPr>
                <w:sz w:val="24"/>
              </w:rPr>
            </w:pPr>
            <w:r>
              <w:rPr>
                <w:rFonts w:hint="eastAsia"/>
                <w:sz w:val="24"/>
              </w:rPr>
              <w:t>设计规模</w:t>
            </w:r>
          </w:p>
        </w:tc>
      </w:tr>
      <w:tr w14:paraId="4BC51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35" w:type="pct"/>
            <w:noWrap/>
          </w:tcPr>
          <w:p w14:paraId="7F6587E0">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w:t>
            </w:r>
          </w:p>
        </w:tc>
        <w:tc>
          <w:tcPr>
            <w:tcW w:w="865" w:type="pct"/>
            <w:noWrap/>
            <w:vAlign w:val="top"/>
          </w:tcPr>
          <w:p w14:paraId="5F6403D4">
            <w:pPr>
              <w:widowControl/>
              <w:ind w:firstLine="0" w:firstLineChars="0"/>
              <w:jc w:val="center"/>
              <w:textAlignment w:val="center"/>
              <w:rPr>
                <w:rFonts w:hint="eastAsia" w:ascii="宋体" w:hAnsi="宋体" w:eastAsia="宋体" w:cs="宋体"/>
                <w:color w:val="000000"/>
                <w:kern w:val="0"/>
                <w:sz w:val="24"/>
                <w:lang w:eastAsia="zh-CN"/>
              </w:rPr>
            </w:pPr>
            <w:r>
              <w:rPr>
                <w:rFonts w:hint="eastAsia" w:ascii="宋体" w:hAnsi="宋体" w:cs="宋体"/>
                <w:color w:val="000000"/>
                <w:kern w:val="0"/>
                <w:sz w:val="24"/>
              </w:rPr>
              <w:t>小市镇</w:t>
            </w:r>
          </w:p>
        </w:tc>
        <w:tc>
          <w:tcPr>
            <w:tcW w:w="867" w:type="pct"/>
            <w:noWrap/>
            <w:vAlign w:val="center"/>
          </w:tcPr>
          <w:p w14:paraId="7B74DE3D">
            <w:pPr>
              <w:widowControl/>
              <w:ind w:firstLine="0" w:firstLineChars="0"/>
              <w:jc w:val="center"/>
              <w:textAlignment w:val="center"/>
              <w:rPr>
                <w:rFonts w:hint="eastAsia" w:eastAsia="宋体"/>
                <w:sz w:val="24"/>
                <w:lang w:val="en-US" w:eastAsia="zh-CN"/>
              </w:rPr>
            </w:pPr>
            <w:r>
              <w:rPr>
                <w:rFonts w:hint="eastAsia" w:ascii="宋体" w:hAnsi="宋体" w:cs="宋体"/>
                <w:color w:val="000000"/>
                <w:kern w:val="0"/>
                <w:sz w:val="24"/>
              </w:rPr>
              <w:t>下堡村</w:t>
            </w:r>
          </w:p>
        </w:tc>
        <w:tc>
          <w:tcPr>
            <w:tcW w:w="1054" w:type="pct"/>
            <w:noWrap/>
            <w:vAlign w:val="center"/>
          </w:tcPr>
          <w:p w14:paraId="098876C3">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167</w:t>
            </w:r>
          </w:p>
        </w:tc>
        <w:tc>
          <w:tcPr>
            <w:tcW w:w="850" w:type="pct"/>
            <w:noWrap/>
            <w:vAlign w:val="center"/>
          </w:tcPr>
          <w:p w14:paraId="6747FF6F">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100</w:t>
            </w:r>
          </w:p>
        </w:tc>
        <w:tc>
          <w:tcPr>
            <w:tcW w:w="827" w:type="pct"/>
            <w:noWrap/>
            <w:vAlign w:val="center"/>
          </w:tcPr>
          <w:p w14:paraId="4C5ACD2D">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lang w:val="en-US" w:eastAsia="zh-CN"/>
              </w:rPr>
              <w:t>300</w:t>
            </w:r>
          </w:p>
        </w:tc>
      </w:tr>
      <w:tr w14:paraId="59294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35" w:type="pct"/>
            <w:noWrap/>
          </w:tcPr>
          <w:p w14:paraId="4D9395E3">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2</w:t>
            </w:r>
          </w:p>
        </w:tc>
        <w:tc>
          <w:tcPr>
            <w:tcW w:w="865" w:type="pct"/>
            <w:noWrap/>
            <w:vAlign w:val="top"/>
          </w:tcPr>
          <w:p w14:paraId="4F04A4A4">
            <w:pPr>
              <w:widowControl/>
              <w:ind w:firstLine="0" w:firstLineChars="0"/>
              <w:jc w:val="center"/>
              <w:textAlignment w:val="center"/>
              <w:rPr>
                <w:rFonts w:hint="default" w:ascii="宋体" w:hAnsi="宋体" w:eastAsia="宋体" w:cs="宋体"/>
                <w:color w:val="000000"/>
                <w:kern w:val="0"/>
                <w:sz w:val="24"/>
                <w:szCs w:val="24"/>
                <w:lang w:val="en-US" w:eastAsia="zh-CN" w:bidi="ar-SA"/>
              </w:rPr>
            </w:pPr>
            <w:r>
              <w:rPr>
                <w:rFonts w:hint="eastAsia" w:ascii="宋体" w:hAnsi="宋体" w:cs="宋体"/>
                <w:color w:val="000000"/>
                <w:kern w:val="0"/>
                <w:sz w:val="24"/>
                <w:szCs w:val="24"/>
                <w:lang w:val="en-US" w:eastAsia="zh-CN" w:bidi="ar-SA"/>
              </w:rPr>
              <w:t>小市镇</w:t>
            </w:r>
          </w:p>
        </w:tc>
        <w:tc>
          <w:tcPr>
            <w:tcW w:w="867" w:type="pct"/>
            <w:noWrap/>
            <w:vAlign w:val="center"/>
          </w:tcPr>
          <w:p w14:paraId="1F553046">
            <w:pPr>
              <w:widowControl/>
              <w:ind w:firstLine="0" w:firstLineChars="0"/>
              <w:jc w:val="center"/>
              <w:textAlignment w:val="center"/>
              <w:rPr>
                <w:rFonts w:hint="default" w:ascii="宋体" w:hAnsi="宋体" w:eastAsia="宋体" w:cs="宋体"/>
                <w:color w:val="000000"/>
                <w:kern w:val="0"/>
                <w:sz w:val="24"/>
                <w:szCs w:val="24"/>
                <w:lang w:val="en-US" w:eastAsia="zh-CN" w:bidi="ar-SA"/>
              </w:rPr>
            </w:pPr>
            <w:r>
              <w:rPr>
                <w:rFonts w:hint="eastAsia" w:ascii="宋体" w:hAnsi="宋体" w:cs="宋体"/>
                <w:color w:val="000000"/>
                <w:kern w:val="0"/>
                <w:sz w:val="24"/>
                <w:szCs w:val="24"/>
                <w:lang w:val="en-US" w:eastAsia="zh-CN" w:bidi="ar-SA"/>
              </w:rPr>
              <w:t>三官阁村</w:t>
            </w:r>
          </w:p>
        </w:tc>
        <w:tc>
          <w:tcPr>
            <w:tcW w:w="1054" w:type="pct"/>
            <w:noWrap/>
            <w:vAlign w:val="center"/>
          </w:tcPr>
          <w:p w14:paraId="794BF813">
            <w:pPr>
              <w:widowControl/>
              <w:ind w:firstLine="0" w:firstLineChars="0"/>
              <w:jc w:val="center"/>
              <w:textAlignment w:val="center"/>
              <w:rPr>
                <w:rFonts w:hint="default" w:ascii="宋体" w:hAnsi="宋体" w:eastAsia="宋体" w:cs="宋体"/>
                <w:color w:val="000000"/>
                <w:kern w:val="0"/>
                <w:sz w:val="24"/>
                <w:szCs w:val="24"/>
                <w:lang w:val="en-US" w:eastAsia="zh-CN" w:bidi="ar-SA"/>
              </w:rPr>
            </w:pPr>
            <w:r>
              <w:rPr>
                <w:rFonts w:hint="eastAsia" w:ascii="宋体" w:hAnsi="宋体" w:cs="宋体"/>
                <w:color w:val="000000"/>
                <w:kern w:val="0"/>
                <w:sz w:val="24"/>
                <w:szCs w:val="24"/>
                <w:lang w:val="en-US" w:eastAsia="zh-CN" w:bidi="ar-SA"/>
              </w:rPr>
              <w:t>109</w:t>
            </w:r>
          </w:p>
        </w:tc>
        <w:tc>
          <w:tcPr>
            <w:tcW w:w="850" w:type="pct"/>
            <w:noWrap/>
            <w:vAlign w:val="center"/>
          </w:tcPr>
          <w:p w14:paraId="6344D991">
            <w:pPr>
              <w:widowControl/>
              <w:ind w:firstLine="0" w:firstLineChars="0"/>
              <w:jc w:val="center"/>
              <w:textAlignment w:val="center"/>
              <w:rPr>
                <w:rFonts w:hint="default" w:ascii="宋体" w:hAnsi="宋体" w:eastAsia="宋体" w:cs="宋体"/>
                <w:color w:val="000000"/>
                <w:kern w:val="0"/>
                <w:sz w:val="24"/>
                <w:szCs w:val="24"/>
                <w:lang w:val="en-US" w:eastAsia="zh-CN" w:bidi="ar-SA"/>
              </w:rPr>
            </w:pPr>
            <w:r>
              <w:rPr>
                <w:rFonts w:hint="eastAsia" w:ascii="宋体" w:hAnsi="宋体" w:cs="宋体"/>
                <w:color w:val="000000"/>
                <w:kern w:val="0"/>
                <w:sz w:val="24"/>
                <w:lang w:val="en-US" w:eastAsia="zh-CN"/>
              </w:rPr>
              <w:t>66</w:t>
            </w:r>
          </w:p>
        </w:tc>
        <w:tc>
          <w:tcPr>
            <w:tcW w:w="827" w:type="pct"/>
            <w:noWrap/>
            <w:vAlign w:val="center"/>
          </w:tcPr>
          <w:p w14:paraId="10E8DEF7">
            <w:pPr>
              <w:widowControl/>
              <w:ind w:firstLine="0" w:firstLineChars="0"/>
              <w:jc w:val="center"/>
              <w:textAlignment w:val="center"/>
              <w:rPr>
                <w:rFonts w:hint="default" w:ascii="宋体" w:hAnsi="宋体" w:eastAsia="宋体" w:cs="宋体"/>
                <w:color w:val="000000"/>
                <w:kern w:val="0"/>
                <w:sz w:val="24"/>
                <w:szCs w:val="24"/>
                <w:lang w:val="en-US" w:eastAsia="zh-CN" w:bidi="ar-SA"/>
              </w:rPr>
            </w:pPr>
            <w:r>
              <w:rPr>
                <w:rFonts w:hint="eastAsia" w:ascii="宋体" w:hAnsi="宋体" w:cs="宋体"/>
                <w:color w:val="000000"/>
                <w:kern w:val="0"/>
                <w:sz w:val="24"/>
                <w:szCs w:val="24"/>
                <w:lang w:val="en-US" w:eastAsia="zh-CN" w:bidi="ar-SA"/>
              </w:rPr>
              <w:t>100</w:t>
            </w:r>
          </w:p>
        </w:tc>
      </w:tr>
      <w:tr w14:paraId="4AF3E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35" w:type="pct"/>
            <w:noWrap/>
          </w:tcPr>
          <w:p w14:paraId="6097941F">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3</w:t>
            </w:r>
          </w:p>
        </w:tc>
        <w:tc>
          <w:tcPr>
            <w:tcW w:w="865" w:type="pct"/>
            <w:noWrap/>
            <w:vAlign w:val="top"/>
          </w:tcPr>
          <w:p w14:paraId="3E2C5045">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草河口镇</w:t>
            </w:r>
          </w:p>
        </w:tc>
        <w:tc>
          <w:tcPr>
            <w:tcW w:w="867" w:type="pct"/>
            <w:noWrap/>
            <w:vAlign w:val="center"/>
          </w:tcPr>
          <w:p w14:paraId="196A7B2C">
            <w:pPr>
              <w:widowControl/>
              <w:ind w:firstLine="0" w:firstLineChars="0"/>
              <w:jc w:val="center"/>
              <w:textAlignment w:val="center"/>
              <w:rPr>
                <w:rFonts w:ascii="Times New Roman" w:hAnsi="Times New Roman" w:eastAsia="宋体" w:cs="Times New Roman"/>
                <w:kern w:val="2"/>
                <w:sz w:val="24"/>
                <w:szCs w:val="24"/>
                <w:lang w:val="en-US" w:eastAsia="zh-CN" w:bidi="ar-SA"/>
              </w:rPr>
            </w:pPr>
            <w:r>
              <w:rPr>
                <w:rFonts w:hint="eastAsia" w:ascii="宋体" w:hAnsi="宋体" w:cs="宋体"/>
                <w:color w:val="000000"/>
                <w:kern w:val="0"/>
                <w:sz w:val="24"/>
              </w:rPr>
              <w:t>草河口村</w:t>
            </w:r>
          </w:p>
        </w:tc>
        <w:tc>
          <w:tcPr>
            <w:tcW w:w="1054" w:type="pct"/>
            <w:noWrap/>
            <w:vAlign w:val="center"/>
          </w:tcPr>
          <w:p w14:paraId="777D9F20">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241</w:t>
            </w:r>
          </w:p>
        </w:tc>
        <w:tc>
          <w:tcPr>
            <w:tcW w:w="850" w:type="pct"/>
            <w:noWrap/>
            <w:vAlign w:val="center"/>
          </w:tcPr>
          <w:p w14:paraId="5CC1764D">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 xml:space="preserve">112 </w:t>
            </w:r>
          </w:p>
        </w:tc>
        <w:tc>
          <w:tcPr>
            <w:tcW w:w="827" w:type="pct"/>
            <w:noWrap/>
            <w:vAlign w:val="center"/>
          </w:tcPr>
          <w:p w14:paraId="25709FA6">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150</w:t>
            </w:r>
          </w:p>
        </w:tc>
      </w:tr>
      <w:tr w14:paraId="7FBF0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35" w:type="pct"/>
            <w:noWrap/>
          </w:tcPr>
          <w:p w14:paraId="1C0CB970">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4</w:t>
            </w:r>
          </w:p>
        </w:tc>
        <w:tc>
          <w:tcPr>
            <w:tcW w:w="865" w:type="pct"/>
            <w:noWrap/>
            <w:vAlign w:val="top"/>
          </w:tcPr>
          <w:p w14:paraId="0C0FB902">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草河城镇</w:t>
            </w:r>
          </w:p>
        </w:tc>
        <w:tc>
          <w:tcPr>
            <w:tcW w:w="867" w:type="pct"/>
            <w:noWrap/>
            <w:vAlign w:val="center"/>
          </w:tcPr>
          <w:p w14:paraId="735617CD">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草河城村</w:t>
            </w:r>
          </w:p>
        </w:tc>
        <w:tc>
          <w:tcPr>
            <w:tcW w:w="1054" w:type="pct"/>
            <w:noWrap/>
            <w:vAlign w:val="center"/>
          </w:tcPr>
          <w:p w14:paraId="2A8E753D">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136</w:t>
            </w:r>
          </w:p>
        </w:tc>
        <w:tc>
          <w:tcPr>
            <w:tcW w:w="850" w:type="pct"/>
            <w:noWrap/>
            <w:vAlign w:val="center"/>
          </w:tcPr>
          <w:p w14:paraId="4D1A958A">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 xml:space="preserve">126 </w:t>
            </w:r>
          </w:p>
        </w:tc>
        <w:tc>
          <w:tcPr>
            <w:tcW w:w="827" w:type="pct"/>
            <w:noWrap/>
            <w:vAlign w:val="center"/>
          </w:tcPr>
          <w:p w14:paraId="76F31C47">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130</w:t>
            </w:r>
          </w:p>
        </w:tc>
      </w:tr>
      <w:tr w14:paraId="202E4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35" w:type="pct"/>
            <w:noWrap/>
          </w:tcPr>
          <w:p w14:paraId="6863B47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5</w:t>
            </w:r>
          </w:p>
        </w:tc>
        <w:tc>
          <w:tcPr>
            <w:tcW w:w="865" w:type="pct"/>
            <w:noWrap/>
            <w:vAlign w:val="top"/>
          </w:tcPr>
          <w:p w14:paraId="4646ADEC">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草河掌镇</w:t>
            </w:r>
          </w:p>
        </w:tc>
        <w:tc>
          <w:tcPr>
            <w:tcW w:w="867" w:type="pct"/>
            <w:noWrap/>
            <w:vAlign w:val="center"/>
          </w:tcPr>
          <w:p w14:paraId="4A22C2AE">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草河掌村</w:t>
            </w:r>
          </w:p>
        </w:tc>
        <w:tc>
          <w:tcPr>
            <w:tcW w:w="1054" w:type="pct"/>
            <w:noWrap/>
            <w:vAlign w:val="center"/>
          </w:tcPr>
          <w:p w14:paraId="5CB64238">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162</w:t>
            </w:r>
          </w:p>
        </w:tc>
        <w:tc>
          <w:tcPr>
            <w:tcW w:w="850" w:type="pct"/>
            <w:noWrap/>
            <w:vAlign w:val="center"/>
          </w:tcPr>
          <w:p w14:paraId="190CB58C">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 xml:space="preserve">97 </w:t>
            </w:r>
          </w:p>
        </w:tc>
        <w:tc>
          <w:tcPr>
            <w:tcW w:w="827" w:type="pct"/>
            <w:noWrap/>
            <w:vAlign w:val="center"/>
          </w:tcPr>
          <w:p w14:paraId="7DD83E62">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100</w:t>
            </w:r>
          </w:p>
        </w:tc>
      </w:tr>
      <w:tr w14:paraId="3F3AB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35" w:type="pct"/>
            <w:noWrap/>
          </w:tcPr>
          <w:p w14:paraId="0D658C3F">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6</w:t>
            </w:r>
          </w:p>
        </w:tc>
        <w:tc>
          <w:tcPr>
            <w:tcW w:w="865" w:type="pct"/>
            <w:noWrap/>
            <w:vAlign w:val="top"/>
          </w:tcPr>
          <w:p w14:paraId="73A13874">
            <w:pPr>
              <w:widowControl/>
              <w:ind w:firstLine="0" w:firstLineChars="0"/>
              <w:jc w:val="center"/>
              <w:textAlignment w:val="center"/>
              <w:rPr>
                <w:rFonts w:hint="eastAsia" w:ascii="宋体" w:hAnsi="宋体" w:eastAsia="宋体" w:cs="宋体"/>
                <w:color w:val="000000"/>
                <w:kern w:val="0"/>
                <w:sz w:val="24"/>
                <w:szCs w:val="24"/>
                <w:lang w:val="en-US" w:eastAsia="zh-CN" w:bidi="ar-SA"/>
              </w:rPr>
            </w:pPr>
            <w:r>
              <w:rPr>
                <w:rFonts w:hint="eastAsia" w:ascii="宋体" w:hAnsi="宋体" w:cs="宋体"/>
                <w:color w:val="000000"/>
                <w:kern w:val="0"/>
                <w:sz w:val="24"/>
              </w:rPr>
              <w:t>东营坊乡</w:t>
            </w:r>
          </w:p>
        </w:tc>
        <w:tc>
          <w:tcPr>
            <w:tcW w:w="867" w:type="pct"/>
            <w:noWrap/>
            <w:vAlign w:val="center"/>
          </w:tcPr>
          <w:p w14:paraId="7B4E3B5A">
            <w:pPr>
              <w:widowControl/>
              <w:ind w:firstLine="0" w:firstLineChars="0"/>
              <w:jc w:val="center"/>
              <w:textAlignment w:val="center"/>
              <w:rPr>
                <w:rFonts w:hint="eastAsia" w:ascii="宋体" w:hAnsi="宋体" w:eastAsia="宋体" w:cs="宋体"/>
                <w:color w:val="000000"/>
                <w:kern w:val="0"/>
                <w:sz w:val="24"/>
                <w:szCs w:val="24"/>
                <w:lang w:val="en-US" w:eastAsia="zh-CN" w:bidi="ar-SA"/>
              </w:rPr>
            </w:pPr>
            <w:r>
              <w:rPr>
                <w:rFonts w:hint="eastAsia" w:ascii="宋体" w:hAnsi="宋体" w:cs="宋体"/>
                <w:color w:val="000000"/>
                <w:kern w:val="0"/>
                <w:sz w:val="24"/>
              </w:rPr>
              <w:t>东营坊村</w:t>
            </w:r>
          </w:p>
        </w:tc>
        <w:tc>
          <w:tcPr>
            <w:tcW w:w="1054" w:type="pct"/>
            <w:noWrap/>
            <w:vAlign w:val="center"/>
          </w:tcPr>
          <w:p w14:paraId="412BAA22">
            <w:pPr>
              <w:widowControl/>
              <w:ind w:firstLine="0" w:firstLineChars="0"/>
              <w:jc w:val="center"/>
              <w:textAlignment w:val="center"/>
              <w:rPr>
                <w:rFonts w:hint="eastAsia" w:ascii="宋体" w:hAnsi="宋体" w:eastAsia="宋体" w:cs="宋体"/>
                <w:color w:val="000000"/>
                <w:kern w:val="0"/>
                <w:sz w:val="24"/>
                <w:szCs w:val="24"/>
                <w:lang w:val="en-US" w:eastAsia="zh-CN" w:bidi="ar-SA"/>
              </w:rPr>
            </w:pPr>
            <w:r>
              <w:rPr>
                <w:rFonts w:hint="eastAsia" w:ascii="宋体" w:hAnsi="宋体" w:cs="宋体"/>
                <w:color w:val="000000"/>
                <w:kern w:val="0"/>
                <w:sz w:val="24"/>
              </w:rPr>
              <w:t>205</w:t>
            </w:r>
          </w:p>
        </w:tc>
        <w:tc>
          <w:tcPr>
            <w:tcW w:w="850" w:type="pct"/>
            <w:noWrap/>
            <w:vAlign w:val="center"/>
          </w:tcPr>
          <w:p w14:paraId="201AED23">
            <w:pPr>
              <w:widowControl/>
              <w:ind w:firstLine="0" w:firstLineChars="0"/>
              <w:jc w:val="center"/>
              <w:textAlignment w:val="center"/>
              <w:rPr>
                <w:rFonts w:hint="eastAsia" w:ascii="宋体" w:hAnsi="宋体" w:eastAsia="宋体" w:cs="宋体"/>
                <w:color w:val="000000"/>
                <w:kern w:val="0"/>
                <w:sz w:val="24"/>
                <w:szCs w:val="24"/>
                <w:lang w:val="en-US" w:eastAsia="zh-CN" w:bidi="ar-SA"/>
              </w:rPr>
            </w:pPr>
            <w:r>
              <w:rPr>
                <w:rFonts w:hint="eastAsia" w:ascii="宋体" w:hAnsi="宋体" w:cs="宋体"/>
                <w:color w:val="000000"/>
                <w:kern w:val="0"/>
                <w:sz w:val="24"/>
              </w:rPr>
              <w:t xml:space="preserve">123 </w:t>
            </w:r>
          </w:p>
        </w:tc>
        <w:tc>
          <w:tcPr>
            <w:tcW w:w="827" w:type="pct"/>
            <w:noWrap/>
            <w:vAlign w:val="center"/>
          </w:tcPr>
          <w:p w14:paraId="6AFA197E">
            <w:pPr>
              <w:widowControl/>
              <w:ind w:firstLine="0" w:firstLineChars="0"/>
              <w:jc w:val="center"/>
              <w:textAlignment w:val="center"/>
              <w:rPr>
                <w:rFonts w:hint="default" w:ascii="宋体" w:hAnsi="宋体" w:eastAsia="宋体" w:cs="宋体"/>
                <w:color w:val="000000"/>
                <w:kern w:val="0"/>
                <w:sz w:val="24"/>
                <w:szCs w:val="24"/>
                <w:lang w:val="en-US" w:eastAsia="zh-CN" w:bidi="ar-SA"/>
              </w:rPr>
            </w:pPr>
            <w:r>
              <w:rPr>
                <w:rFonts w:hint="eastAsia" w:ascii="宋体" w:hAnsi="宋体" w:cs="宋体"/>
                <w:color w:val="000000"/>
                <w:kern w:val="0"/>
                <w:sz w:val="24"/>
              </w:rPr>
              <w:t>130</w:t>
            </w:r>
          </w:p>
        </w:tc>
      </w:tr>
      <w:tr w14:paraId="2A52D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35" w:type="pct"/>
            <w:noWrap/>
          </w:tcPr>
          <w:p w14:paraId="000E766D">
            <w:pPr>
              <w:widowControl/>
              <w:ind w:firstLine="0" w:firstLineChars="0"/>
              <w:jc w:val="center"/>
              <w:textAlignment w:val="center"/>
              <w:rPr>
                <w:rFonts w:hint="default" w:ascii="宋体" w:hAnsi="宋体" w:eastAsia="宋体" w:cs="宋体"/>
                <w:color w:val="000000"/>
                <w:kern w:val="0"/>
                <w:sz w:val="24"/>
                <w:lang w:val="en-US" w:eastAsia="zh-CN"/>
              </w:rPr>
            </w:pPr>
            <w:r>
              <w:rPr>
                <w:rFonts w:hint="eastAsia" w:ascii="宋体" w:hAnsi="宋体" w:cs="宋体"/>
                <w:color w:val="000000"/>
                <w:kern w:val="0"/>
                <w:sz w:val="24"/>
                <w:lang w:val="en-US" w:eastAsia="zh-CN"/>
              </w:rPr>
              <w:t>7</w:t>
            </w:r>
          </w:p>
        </w:tc>
        <w:tc>
          <w:tcPr>
            <w:tcW w:w="865" w:type="pct"/>
            <w:noWrap/>
            <w:vAlign w:val="top"/>
          </w:tcPr>
          <w:p w14:paraId="632E2126">
            <w:pPr>
              <w:widowControl/>
              <w:ind w:firstLine="0" w:firstLineChars="0"/>
              <w:jc w:val="center"/>
              <w:textAlignment w:val="center"/>
              <w:rPr>
                <w:rFonts w:hint="eastAsia" w:ascii="宋体" w:hAnsi="宋体" w:eastAsia="宋体" w:cs="宋体"/>
                <w:color w:val="000000"/>
                <w:kern w:val="0"/>
                <w:sz w:val="24"/>
                <w:szCs w:val="24"/>
                <w:lang w:val="en-US" w:eastAsia="zh-CN" w:bidi="ar-SA"/>
              </w:rPr>
            </w:pPr>
            <w:r>
              <w:rPr>
                <w:rFonts w:hint="eastAsia" w:ascii="宋体" w:hAnsi="宋体" w:cs="宋体"/>
                <w:kern w:val="0"/>
                <w:sz w:val="24"/>
              </w:rPr>
              <w:t>碱厂镇</w:t>
            </w:r>
          </w:p>
        </w:tc>
        <w:tc>
          <w:tcPr>
            <w:tcW w:w="867" w:type="pct"/>
            <w:noWrap/>
            <w:vAlign w:val="center"/>
          </w:tcPr>
          <w:p w14:paraId="507B23A3">
            <w:pPr>
              <w:widowControl/>
              <w:ind w:firstLine="0" w:firstLineChars="0"/>
              <w:jc w:val="center"/>
              <w:textAlignment w:val="center"/>
              <w:rPr>
                <w:rFonts w:hint="eastAsia" w:ascii="宋体" w:hAnsi="宋体" w:eastAsia="宋体" w:cs="宋体"/>
                <w:color w:val="000000"/>
                <w:kern w:val="0"/>
                <w:sz w:val="24"/>
                <w:szCs w:val="24"/>
                <w:lang w:val="en-US" w:eastAsia="zh-CN" w:bidi="ar-SA"/>
              </w:rPr>
            </w:pPr>
            <w:r>
              <w:rPr>
                <w:rFonts w:hint="eastAsia" w:ascii="宋体" w:hAnsi="宋体" w:cs="宋体"/>
                <w:kern w:val="0"/>
                <w:sz w:val="24"/>
              </w:rPr>
              <w:t>碱厂村</w:t>
            </w:r>
          </w:p>
        </w:tc>
        <w:tc>
          <w:tcPr>
            <w:tcW w:w="1054" w:type="pct"/>
            <w:noWrap/>
            <w:vAlign w:val="center"/>
          </w:tcPr>
          <w:p w14:paraId="69587D1D">
            <w:pPr>
              <w:widowControl/>
              <w:ind w:firstLine="0" w:firstLineChars="0"/>
              <w:jc w:val="center"/>
              <w:textAlignment w:val="center"/>
              <w:rPr>
                <w:rFonts w:hint="eastAsia" w:ascii="宋体" w:hAnsi="宋体" w:eastAsia="宋体" w:cs="宋体"/>
                <w:color w:val="000000"/>
                <w:kern w:val="0"/>
                <w:sz w:val="24"/>
                <w:szCs w:val="24"/>
                <w:lang w:val="en-US" w:eastAsia="zh-CN" w:bidi="ar-SA"/>
              </w:rPr>
            </w:pPr>
            <w:r>
              <w:rPr>
                <w:rFonts w:hint="eastAsia" w:ascii="宋体" w:hAnsi="宋体" w:cs="宋体"/>
                <w:color w:val="000000"/>
                <w:kern w:val="0"/>
                <w:sz w:val="24"/>
                <w:lang w:val="en-US" w:eastAsia="zh-CN"/>
              </w:rPr>
              <w:t>419</w:t>
            </w:r>
          </w:p>
        </w:tc>
        <w:tc>
          <w:tcPr>
            <w:tcW w:w="850" w:type="pct"/>
            <w:noWrap/>
            <w:vAlign w:val="center"/>
          </w:tcPr>
          <w:p w14:paraId="6EB369AA">
            <w:pPr>
              <w:widowControl/>
              <w:ind w:firstLine="0" w:firstLineChars="0"/>
              <w:jc w:val="center"/>
              <w:textAlignment w:val="center"/>
              <w:rPr>
                <w:rFonts w:hint="eastAsia" w:ascii="宋体" w:hAnsi="宋体" w:eastAsia="宋体" w:cs="宋体"/>
                <w:color w:val="000000"/>
                <w:kern w:val="0"/>
                <w:sz w:val="24"/>
                <w:szCs w:val="24"/>
                <w:lang w:val="en-US" w:eastAsia="zh-CN" w:bidi="ar-SA"/>
              </w:rPr>
            </w:pPr>
            <w:r>
              <w:rPr>
                <w:rFonts w:hint="eastAsia" w:ascii="宋体" w:hAnsi="宋体" w:cs="宋体"/>
                <w:kern w:val="0"/>
                <w:sz w:val="24"/>
              </w:rPr>
              <w:t>209</w:t>
            </w:r>
          </w:p>
        </w:tc>
        <w:tc>
          <w:tcPr>
            <w:tcW w:w="827" w:type="pct"/>
            <w:noWrap/>
            <w:vAlign w:val="center"/>
          </w:tcPr>
          <w:p w14:paraId="29A37F70">
            <w:pPr>
              <w:widowControl/>
              <w:ind w:firstLine="0" w:firstLineChars="0"/>
              <w:jc w:val="center"/>
              <w:textAlignment w:val="center"/>
              <w:rPr>
                <w:rFonts w:hint="eastAsia" w:ascii="宋体" w:hAnsi="宋体" w:eastAsia="宋体" w:cs="宋体"/>
                <w:color w:val="000000"/>
                <w:kern w:val="0"/>
                <w:sz w:val="24"/>
                <w:szCs w:val="24"/>
                <w:lang w:val="en-US" w:eastAsia="zh-CN" w:bidi="ar-SA"/>
              </w:rPr>
            </w:pPr>
            <w:r>
              <w:rPr>
                <w:rFonts w:hint="eastAsia" w:ascii="宋体" w:hAnsi="宋体" w:cs="宋体"/>
                <w:color w:val="000000"/>
                <w:kern w:val="0"/>
                <w:sz w:val="24"/>
                <w:lang w:val="en-US" w:eastAsia="zh-CN"/>
              </w:rPr>
              <w:t>1000</w:t>
            </w:r>
          </w:p>
        </w:tc>
      </w:tr>
    </w:tbl>
    <w:p w14:paraId="1174579F">
      <w:pPr>
        <w:pStyle w:val="20"/>
        <w:snapToGrid w:val="0"/>
        <w:spacing w:before="0" w:after="0"/>
        <w:ind w:firstLine="0" w:firstLineChars="0"/>
        <w:jc w:val="left"/>
        <w:rPr>
          <w:rFonts w:ascii="Times New Roman" w:hAnsi="Times New Roman" w:eastAsia="宋体"/>
          <w:color w:val="000000"/>
          <w:sz w:val="28"/>
        </w:rPr>
      </w:pPr>
    </w:p>
    <w:p w14:paraId="0CCC55E7">
      <w:pPr>
        <w:pStyle w:val="20"/>
        <w:numPr>
          <w:ilvl w:val="0"/>
          <w:numId w:val="10"/>
        </w:numPr>
        <w:snapToGrid w:val="0"/>
        <w:spacing w:before="0" w:after="0"/>
        <w:ind w:firstLine="0" w:firstLineChars="0"/>
        <w:rPr>
          <w:rFonts w:ascii="Times New Roman" w:hAnsi="Times New Roman" w:eastAsia="宋体"/>
          <w:sz w:val="28"/>
        </w:rPr>
      </w:pPr>
      <w:r>
        <w:rPr>
          <w:rFonts w:hint="eastAsia" w:ascii="Times New Roman" w:hAnsi="Times New Roman" w:eastAsia="宋体"/>
          <w:sz w:val="28"/>
        </w:rPr>
        <w:t>分散处理</w:t>
      </w:r>
    </w:p>
    <w:p w14:paraId="5B1CEF0B">
      <w:pPr>
        <w:pStyle w:val="20"/>
        <w:snapToGrid w:val="0"/>
        <w:spacing w:before="0" w:after="0"/>
        <w:ind w:firstLine="560"/>
        <w:rPr>
          <w:rFonts w:ascii="Times New Roman" w:hAnsi="Times New Roman" w:eastAsia="宋体"/>
          <w:sz w:val="28"/>
        </w:rPr>
      </w:pPr>
      <w:r>
        <w:rPr>
          <w:rFonts w:hint="eastAsia" w:ascii="Times New Roman" w:hAnsi="Times New Roman" w:eastAsia="宋体"/>
          <w:sz w:val="28"/>
        </w:rPr>
        <w:t>对于人口相对分散、地处非环境敏感区、或随处在环境敏感区但不具备排水条件的，采用单户分散治理模式。分散处理模式共涉及2</w:t>
      </w:r>
      <w:r>
        <w:rPr>
          <w:rFonts w:hint="eastAsia" w:ascii="Times New Roman" w:hAnsi="Times New Roman" w:eastAsia="宋体"/>
          <w:sz w:val="28"/>
          <w:lang w:val="en-US" w:eastAsia="zh-CN"/>
        </w:rPr>
        <w:t>3</w:t>
      </w:r>
      <w:r>
        <w:rPr>
          <w:rFonts w:hint="eastAsia" w:ascii="Times New Roman" w:hAnsi="Times New Roman" w:eastAsia="宋体"/>
          <w:sz w:val="28"/>
        </w:rPr>
        <w:t>个村屯，</w:t>
      </w:r>
      <w:r>
        <w:rPr>
          <w:rFonts w:hint="eastAsia" w:ascii="Times New Roman" w:hAnsi="Times New Roman" w:eastAsia="宋体"/>
          <w:sz w:val="28"/>
          <w:lang w:val="en-US" w:eastAsia="zh-CN"/>
        </w:rPr>
        <w:t>7867</w:t>
      </w:r>
      <w:r>
        <w:rPr>
          <w:rFonts w:hint="eastAsia" w:ascii="Times New Roman" w:hAnsi="Times New Roman" w:eastAsia="宋体"/>
          <w:sz w:val="28"/>
        </w:rPr>
        <w:t>户，详见表4-</w:t>
      </w:r>
      <w:r>
        <w:rPr>
          <w:rFonts w:hint="eastAsia" w:ascii="Times New Roman" w:hAnsi="Times New Roman" w:eastAsia="宋体"/>
          <w:sz w:val="28"/>
          <w:lang w:val="en-US" w:eastAsia="zh-CN"/>
        </w:rPr>
        <w:t>3</w:t>
      </w:r>
      <w:r>
        <w:rPr>
          <w:rFonts w:hint="eastAsia" w:ascii="Times New Roman" w:hAnsi="Times New Roman" w:eastAsia="宋体"/>
          <w:sz w:val="28"/>
        </w:rPr>
        <w:t>。</w:t>
      </w:r>
    </w:p>
    <w:p w14:paraId="3147F512">
      <w:pPr>
        <w:pStyle w:val="20"/>
        <w:keepNext/>
        <w:ind w:firstLine="0" w:firstLineChars="0"/>
        <w:jc w:val="center"/>
        <w:rPr>
          <w:rFonts w:ascii="Times New Roman" w:hAnsi="Times New Roman" w:eastAsia="宋体"/>
          <w:b/>
          <w:bCs/>
          <w:sz w:val="24"/>
          <w:szCs w:val="22"/>
        </w:rPr>
      </w:pPr>
      <w:r>
        <w:rPr>
          <w:rFonts w:hint="eastAsia" w:ascii="Times New Roman" w:hAnsi="Times New Roman" w:eastAsia="宋体"/>
          <w:b/>
          <w:bCs/>
          <w:sz w:val="24"/>
          <w:szCs w:val="22"/>
        </w:rPr>
        <w:t>表4-</w:t>
      </w:r>
      <w:r>
        <w:rPr>
          <w:rFonts w:hint="eastAsia" w:ascii="Times New Roman" w:hAnsi="Times New Roman" w:eastAsia="宋体"/>
          <w:b/>
          <w:bCs/>
          <w:sz w:val="24"/>
          <w:szCs w:val="22"/>
          <w:lang w:val="en-US" w:eastAsia="zh-CN"/>
        </w:rPr>
        <w:t>3</w:t>
      </w:r>
      <w:r>
        <w:rPr>
          <w:rFonts w:hint="eastAsia" w:ascii="Times New Roman" w:hAnsi="Times New Roman" w:eastAsia="宋体"/>
          <w:b/>
          <w:bCs/>
          <w:sz w:val="24"/>
          <w:szCs w:val="22"/>
        </w:rPr>
        <w:t>单户收集处理汇总表</w:t>
      </w:r>
    </w:p>
    <w:tbl>
      <w:tblPr>
        <w:tblStyle w:val="21"/>
        <w:tblW w:w="4866" w:type="pct"/>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7"/>
        <w:gridCol w:w="1621"/>
        <w:gridCol w:w="3721"/>
        <w:gridCol w:w="2085"/>
      </w:tblGrid>
      <w:tr w14:paraId="05E77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blHeader/>
        </w:trPr>
        <w:tc>
          <w:tcPr>
            <w:tcW w:w="522" w:type="pct"/>
            <w:vAlign w:val="center"/>
          </w:tcPr>
          <w:p w14:paraId="28F4D607">
            <w:pPr>
              <w:spacing w:before="0" w:after="0" w:line="240" w:lineRule="auto"/>
              <w:ind w:firstLine="0" w:firstLineChars="0"/>
              <w:jc w:val="center"/>
              <w:rPr>
                <w:b/>
                <w:bCs/>
                <w:sz w:val="24"/>
              </w:rPr>
            </w:pPr>
            <w:r>
              <w:rPr>
                <w:rFonts w:hint="eastAsia"/>
                <w:b/>
                <w:bCs/>
                <w:sz w:val="24"/>
              </w:rPr>
              <w:t>序号</w:t>
            </w:r>
          </w:p>
        </w:tc>
        <w:tc>
          <w:tcPr>
            <w:tcW w:w="977" w:type="pct"/>
            <w:vAlign w:val="center"/>
          </w:tcPr>
          <w:p w14:paraId="7AD626FF">
            <w:pPr>
              <w:spacing w:before="0" w:after="0" w:line="240" w:lineRule="auto"/>
              <w:ind w:firstLine="0" w:firstLineChars="0"/>
              <w:jc w:val="center"/>
              <w:rPr>
                <w:b/>
                <w:bCs/>
                <w:sz w:val="24"/>
              </w:rPr>
            </w:pPr>
            <w:r>
              <w:rPr>
                <w:rFonts w:hint="eastAsia"/>
                <w:b/>
                <w:bCs/>
                <w:sz w:val="24"/>
              </w:rPr>
              <w:t>乡镇</w:t>
            </w:r>
          </w:p>
        </w:tc>
        <w:tc>
          <w:tcPr>
            <w:tcW w:w="2243" w:type="pct"/>
            <w:vAlign w:val="center"/>
          </w:tcPr>
          <w:p w14:paraId="2A47F59B">
            <w:pPr>
              <w:spacing w:before="0" w:after="0" w:line="240" w:lineRule="auto"/>
              <w:ind w:firstLine="0" w:firstLineChars="0"/>
              <w:jc w:val="center"/>
              <w:rPr>
                <w:b/>
                <w:bCs/>
                <w:sz w:val="24"/>
              </w:rPr>
            </w:pPr>
            <w:r>
              <w:rPr>
                <w:rFonts w:hint="eastAsia"/>
                <w:b/>
                <w:bCs/>
                <w:sz w:val="24"/>
              </w:rPr>
              <w:t>行政村</w:t>
            </w:r>
          </w:p>
        </w:tc>
        <w:tc>
          <w:tcPr>
            <w:tcW w:w="1256" w:type="pct"/>
            <w:vAlign w:val="center"/>
          </w:tcPr>
          <w:p w14:paraId="125D53D6">
            <w:pPr>
              <w:spacing w:before="0" w:after="0" w:line="240" w:lineRule="auto"/>
              <w:ind w:firstLine="0" w:firstLineChars="0"/>
              <w:jc w:val="center"/>
              <w:rPr>
                <w:b/>
                <w:bCs/>
                <w:sz w:val="24"/>
              </w:rPr>
            </w:pPr>
            <w:r>
              <w:rPr>
                <w:rFonts w:hint="eastAsia"/>
                <w:b/>
                <w:bCs/>
                <w:sz w:val="24"/>
              </w:rPr>
              <w:t>治理户数</w:t>
            </w:r>
          </w:p>
        </w:tc>
      </w:tr>
      <w:tr w14:paraId="2ED81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2" w:type="pct"/>
            <w:noWrap/>
          </w:tcPr>
          <w:p w14:paraId="34A8AA59">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w:t>
            </w:r>
          </w:p>
        </w:tc>
        <w:tc>
          <w:tcPr>
            <w:tcW w:w="977" w:type="pct"/>
            <w:noWrap/>
          </w:tcPr>
          <w:p w14:paraId="1E9AC7A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小市镇</w:t>
            </w:r>
          </w:p>
        </w:tc>
        <w:tc>
          <w:tcPr>
            <w:tcW w:w="2243" w:type="pct"/>
            <w:noWrap/>
            <w:vAlign w:val="center"/>
          </w:tcPr>
          <w:p w14:paraId="3BD224D3">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腰堡村</w:t>
            </w:r>
          </w:p>
        </w:tc>
        <w:tc>
          <w:tcPr>
            <w:tcW w:w="1256" w:type="pct"/>
            <w:noWrap/>
            <w:vAlign w:val="center"/>
          </w:tcPr>
          <w:p w14:paraId="1D725CD6">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359</w:t>
            </w:r>
          </w:p>
        </w:tc>
      </w:tr>
      <w:tr w14:paraId="29066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2" w:type="pct"/>
            <w:noWrap/>
          </w:tcPr>
          <w:p w14:paraId="2C0D4C0A">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2</w:t>
            </w:r>
          </w:p>
        </w:tc>
        <w:tc>
          <w:tcPr>
            <w:tcW w:w="977" w:type="pct"/>
            <w:noWrap/>
            <w:vAlign w:val="top"/>
          </w:tcPr>
          <w:p w14:paraId="3F1ADA92">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小市镇</w:t>
            </w:r>
          </w:p>
        </w:tc>
        <w:tc>
          <w:tcPr>
            <w:tcW w:w="2243" w:type="pct"/>
            <w:noWrap/>
            <w:vAlign w:val="center"/>
          </w:tcPr>
          <w:p w14:paraId="44CC0324">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山城子村</w:t>
            </w:r>
          </w:p>
        </w:tc>
        <w:tc>
          <w:tcPr>
            <w:tcW w:w="1256" w:type="pct"/>
            <w:noWrap/>
            <w:vAlign w:val="center"/>
          </w:tcPr>
          <w:p w14:paraId="38D9DE88">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314</w:t>
            </w:r>
          </w:p>
        </w:tc>
      </w:tr>
      <w:tr w14:paraId="6CCEF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2" w:type="pct"/>
            <w:noWrap/>
          </w:tcPr>
          <w:p w14:paraId="329BCAAD">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3</w:t>
            </w:r>
          </w:p>
        </w:tc>
        <w:tc>
          <w:tcPr>
            <w:tcW w:w="977" w:type="pct"/>
            <w:noWrap/>
            <w:vAlign w:val="top"/>
          </w:tcPr>
          <w:p w14:paraId="02D4521A">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小市镇</w:t>
            </w:r>
          </w:p>
        </w:tc>
        <w:tc>
          <w:tcPr>
            <w:tcW w:w="2243" w:type="pct"/>
            <w:noWrap/>
            <w:vAlign w:val="center"/>
          </w:tcPr>
          <w:p w14:paraId="6AAC38FE">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谭家堡村</w:t>
            </w:r>
          </w:p>
        </w:tc>
        <w:tc>
          <w:tcPr>
            <w:tcW w:w="1256" w:type="pct"/>
            <w:noWrap/>
            <w:vAlign w:val="center"/>
          </w:tcPr>
          <w:p w14:paraId="0C218FF3">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330</w:t>
            </w:r>
          </w:p>
        </w:tc>
      </w:tr>
      <w:tr w14:paraId="417A2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2" w:type="pct"/>
            <w:noWrap/>
          </w:tcPr>
          <w:p w14:paraId="40A6CDDF">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4</w:t>
            </w:r>
          </w:p>
        </w:tc>
        <w:tc>
          <w:tcPr>
            <w:tcW w:w="977" w:type="pct"/>
            <w:noWrap/>
            <w:vAlign w:val="top"/>
          </w:tcPr>
          <w:p w14:paraId="06AE5382">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小市镇</w:t>
            </w:r>
          </w:p>
        </w:tc>
        <w:tc>
          <w:tcPr>
            <w:tcW w:w="2243" w:type="pct"/>
            <w:noWrap/>
            <w:vAlign w:val="center"/>
          </w:tcPr>
          <w:p w14:paraId="7AB4C848">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陈英村</w:t>
            </w:r>
          </w:p>
        </w:tc>
        <w:tc>
          <w:tcPr>
            <w:tcW w:w="1256" w:type="pct"/>
            <w:noWrap/>
            <w:vAlign w:val="center"/>
          </w:tcPr>
          <w:p w14:paraId="17C2B5E1">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153</w:t>
            </w:r>
          </w:p>
        </w:tc>
      </w:tr>
      <w:tr w14:paraId="04489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2" w:type="pct"/>
            <w:noWrap/>
          </w:tcPr>
          <w:p w14:paraId="6861839C">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5</w:t>
            </w:r>
          </w:p>
        </w:tc>
        <w:tc>
          <w:tcPr>
            <w:tcW w:w="977" w:type="pct"/>
            <w:noWrap/>
            <w:vAlign w:val="top"/>
          </w:tcPr>
          <w:p w14:paraId="317A8606">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草河口镇</w:t>
            </w:r>
          </w:p>
        </w:tc>
        <w:tc>
          <w:tcPr>
            <w:tcW w:w="2243" w:type="pct"/>
            <w:noWrap/>
            <w:vAlign w:val="center"/>
          </w:tcPr>
          <w:p w14:paraId="3B709DDE">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茳草村</w:t>
            </w:r>
          </w:p>
        </w:tc>
        <w:tc>
          <w:tcPr>
            <w:tcW w:w="1256" w:type="pct"/>
            <w:noWrap/>
            <w:vAlign w:val="center"/>
          </w:tcPr>
          <w:p w14:paraId="437C9A5F">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734</w:t>
            </w:r>
          </w:p>
        </w:tc>
      </w:tr>
      <w:tr w14:paraId="6BE52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2" w:type="pct"/>
            <w:noWrap/>
          </w:tcPr>
          <w:p w14:paraId="4B6344B1">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6</w:t>
            </w:r>
          </w:p>
        </w:tc>
        <w:tc>
          <w:tcPr>
            <w:tcW w:w="977" w:type="pct"/>
            <w:noWrap/>
            <w:vAlign w:val="top"/>
          </w:tcPr>
          <w:p w14:paraId="01E2E79E">
            <w:pPr>
              <w:widowControl/>
              <w:ind w:firstLine="0" w:firstLineChars="0"/>
              <w:jc w:val="center"/>
              <w:textAlignment w:val="center"/>
              <w:rPr>
                <w:rFonts w:hint="eastAsia" w:ascii="宋体" w:hAnsi="宋体" w:eastAsia="宋体" w:cs="宋体"/>
                <w:color w:val="000000"/>
                <w:kern w:val="0"/>
                <w:sz w:val="24"/>
                <w:szCs w:val="24"/>
                <w:lang w:val="en-US" w:eastAsia="zh-CN" w:bidi="ar-SA"/>
              </w:rPr>
            </w:pPr>
            <w:r>
              <w:rPr>
                <w:rFonts w:hint="eastAsia" w:ascii="宋体" w:hAnsi="宋体" w:cs="宋体"/>
                <w:color w:val="000000"/>
                <w:kern w:val="0"/>
                <w:sz w:val="24"/>
                <w:lang w:val="en-US" w:eastAsia="zh-CN"/>
              </w:rPr>
              <w:t>草河口镇</w:t>
            </w:r>
          </w:p>
        </w:tc>
        <w:tc>
          <w:tcPr>
            <w:tcW w:w="2243" w:type="pct"/>
            <w:noWrap/>
            <w:vAlign w:val="center"/>
          </w:tcPr>
          <w:p w14:paraId="088E09DA">
            <w:pPr>
              <w:widowControl/>
              <w:ind w:firstLine="0" w:firstLineChars="0"/>
              <w:jc w:val="center"/>
              <w:textAlignment w:val="center"/>
              <w:rPr>
                <w:rFonts w:hint="eastAsia" w:ascii="宋体" w:hAnsi="宋体" w:eastAsia="宋体" w:cs="宋体"/>
                <w:color w:val="000000"/>
                <w:kern w:val="0"/>
                <w:sz w:val="24"/>
                <w:szCs w:val="24"/>
                <w:lang w:val="en-US" w:eastAsia="zh-CN" w:bidi="ar-SA"/>
              </w:rPr>
            </w:pPr>
            <w:r>
              <w:rPr>
                <w:rFonts w:hint="eastAsia" w:ascii="宋体" w:hAnsi="宋体" w:cs="宋体"/>
                <w:color w:val="000000"/>
                <w:kern w:val="0"/>
                <w:sz w:val="24"/>
                <w:lang w:val="en-US" w:eastAsia="zh-CN"/>
              </w:rPr>
              <w:t>祁家堡村</w:t>
            </w:r>
          </w:p>
        </w:tc>
        <w:tc>
          <w:tcPr>
            <w:tcW w:w="1256" w:type="pct"/>
            <w:noWrap/>
            <w:vAlign w:val="center"/>
          </w:tcPr>
          <w:p w14:paraId="05DA98C8">
            <w:pPr>
              <w:widowControl/>
              <w:ind w:firstLine="0" w:firstLineChars="0"/>
              <w:jc w:val="center"/>
              <w:textAlignment w:val="center"/>
              <w:rPr>
                <w:rFonts w:hint="default" w:ascii="宋体" w:hAnsi="宋体" w:eastAsia="宋体" w:cs="宋体"/>
                <w:color w:val="000000"/>
                <w:kern w:val="0"/>
                <w:sz w:val="24"/>
                <w:szCs w:val="24"/>
                <w:lang w:val="en-US" w:eastAsia="zh-CN" w:bidi="ar-SA"/>
              </w:rPr>
            </w:pPr>
            <w:r>
              <w:rPr>
                <w:rFonts w:hint="eastAsia" w:ascii="宋体" w:hAnsi="宋体" w:cs="宋体"/>
                <w:color w:val="000000"/>
                <w:kern w:val="0"/>
                <w:sz w:val="24"/>
                <w:lang w:val="en-US" w:eastAsia="zh-CN"/>
              </w:rPr>
              <w:t>881</w:t>
            </w:r>
          </w:p>
        </w:tc>
      </w:tr>
      <w:tr w14:paraId="39234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2" w:type="pct"/>
            <w:noWrap/>
          </w:tcPr>
          <w:p w14:paraId="58063822">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7</w:t>
            </w:r>
          </w:p>
        </w:tc>
        <w:tc>
          <w:tcPr>
            <w:tcW w:w="977" w:type="pct"/>
            <w:noWrap/>
            <w:vAlign w:val="top"/>
          </w:tcPr>
          <w:p w14:paraId="1C33AD9B">
            <w:pPr>
              <w:widowControl/>
              <w:ind w:firstLine="0" w:firstLineChars="0"/>
              <w:jc w:val="center"/>
              <w:textAlignment w:val="center"/>
              <w:rPr>
                <w:rFonts w:hint="eastAsia" w:ascii="宋体" w:hAnsi="宋体" w:eastAsia="宋体" w:cs="宋体"/>
                <w:color w:val="000000"/>
                <w:kern w:val="0"/>
                <w:sz w:val="24"/>
                <w:szCs w:val="24"/>
                <w:lang w:val="en-US" w:eastAsia="zh-CN" w:bidi="ar-SA"/>
              </w:rPr>
            </w:pPr>
            <w:r>
              <w:rPr>
                <w:rFonts w:hint="eastAsia" w:ascii="宋体" w:hAnsi="宋体" w:cs="宋体"/>
                <w:color w:val="000000"/>
                <w:kern w:val="0"/>
                <w:sz w:val="24"/>
              </w:rPr>
              <w:t>连山关镇</w:t>
            </w:r>
          </w:p>
        </w:tc>
        <w:tc>
          <w:tcPr>
            <w:tcW w:w="2243" w:type="pct"/>
            <w:noWrap/>
            <w:vAlign w:val="center"/>
          </w:tcPr>
          <w:p w14:paraId="00E1F21B">
            <w:pPr>
              <w:widowControl/>
              <w:ind w:firstLine="0" w:firstLineChars="0"/>
              <w:jc w:val="center"/>
              <w:textAlignment w:val="center"/>
              <w:rPr>
                <w:rFonts w:hint="eastAsia" w:ascii="宋体" w:hAnsi="宋体" w:eastAsia="宋体" w:cs="宋体"/>
                <w:color w:val="000000"/>
                <w:kern w:val="0"/>
                <w:sz w:val="24"/>
                <w:szCs w:val="24"/>
                <w:lang w:val="en-US" w:eastAsia="zh-CN" w:bidi="ar-SA"/>
              </w:rPr>
            </w:pPr>
            <w:r>
              <w:rPr>
                <w:rFonts w:ascii="宋体" w:hAnsi="宋体" w:cs="宋体"/>
                <w:color w:val="000000"/>
                <w:kern w:val="0"/>
                <w:sz w:val="24"/>
              </w:rPr>
              <w:t>摩天岭</w:t>
            </w:r>
            <w:r>
              <w:rPr>
                <w:rFonts w:hint="eastAsia" w:ascii="宋体" w:hAnsi="宋体" w:cs="宋体"/>
                <w:color w:val="000000"/>
                <w:kern w:val="0"/>
                <w:sz w:val="24"/>
              </w:rPr>
              <w:t>村</w:t>
            </w:r>
          </w:p>
        </w:tc>
        <w:tc>
          <w:tcPr>
            <w:tcW w:w="1256" w:type="pct"/>
            <w:noWrap/>
            <w:vAlign w:val="center"/>
          </w:tcPr>
          <w:p w14:paraId="07A24ADD">
            <w:pPr>
              <w:widowControl/>
              <w:ind w:firstLine="0" w:firstLineChars="0"/>
              <w:jc w:val="center"/>
              <w:textAlignment w:val="center"/>
              <w:rPr>
                <w:rFonts w:hint="default" w:ascii="宋体" w:hAnsi="宋体" w:eastAsia="宋体" w:cs="宋体"/>
                <w:color w:val="000000"/>
                <w:kern w:val="0"/>
                <w:sz w:val="24"/>
                <w:szCs w:val="24"/>
                <w:lang w:val="en-US" w:eastAsia="zh-CN" w:bidi="ar-SA"/>
              </w:rPr>
            </w:pPr>
            <w:r>
              <w:rPr>
                <w:rFonts w:hint="eastAsia" w:ascii="宋体" w:hAnsi="宋体" w:cs="宋体"/>
                <w:color w:val="000000"/>
                <w:kern w:val="0"/>
                <w:sz w:val="24"/>
              </w:rPr>
              <w:t>426</w:t>
            </w:r>
          </w:p>
        </w:tc>
      </w:tr>
      <w:tr w14:paraId="6985A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2" w:type="pct"/>
            <w:noWrap/>
          </w:tcPr>
          <w:p w14:paraId="07ABD6A3">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8</w:t>
            </w:r>
          </w:p>
        </w:tc>
        <w:tc>
          <w:tcPr>
            <w:tcW w:w="977" w:type="pct"/>
            <w:noWrap/>
            <w:vAlign w:val="top"/>
          </w:tcPr>
          <w:p w14:paraId="23779B8A">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连山关镇</w:t>
            </w:r>
          </w:p>
        </w:tc>
        <w:tc>
          <w:tcPr>
            <w:tcW w:w="2243" w:type="pct"/>
            <w:noWrap/>
            <w:vAlign w:val="center"/>
          </w:tcPr>
          <w:p w14:paraId="7C5CC5E6">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ascii="宋体" w:hAnsi="宋体" w:cs="宋体"/>
                <w:color w:val="000000"/>
                <w:kern w:val="0"/>
                <w:sz w:val="24"/>
              </w:rPr>
              <w:t>石哈村</w:t>
            </w:r>
          </w:p>
        </w:tc>
        <w:tc>
          <w:tcPr>
            <w:tcW w:w="1256" w:type="pct"/>
            <w:noWrap/>
            <w:vAlign w:val="center"/>
          </w:tcPr>
          <w:p w14:paraId="701EB017">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299</w:t>
            </w:r>
          </w:p>
        </w:tc>
      </w:tr>
      <w:tr w14:paraId="428A0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2" w:type="pct"/>
            <w:noWrap/>
          </w:tcPr>
          <w:p w14:paraId="2F07E94A">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9</w:t>
            </w:r>
          </w:p>
        </w:tc>
        <w:tc>
          <w:tcPr>
            <w:tcW w:w="977" w:type="pct"/>
            <w:noWrap/>
            <w:vAlign w:val="top"/>
          </w:tcPr>
          <w:p w14:paraId="11678837">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连山关镇</w:t>
            </w:r>
          </w:p>
        </w:tc>
        <w:tc>
          <w:tcPr>
            <w:tcW w:w="2243" w:type="pct"/>
            <w:noWrap/>
            <w:vAlign w:val="center"/>
          </w:tcPr>
          <w:p w14:paraId="5C7C7B18">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刘家村</w:t>
            </w:r>
          </w:p>
        </w:tc>
        <w:tc>
          <w:tcPr>
            <w:tcW w:w="1256" w:type="pct"/>
            <w:noWrap/>
            <w:vAlign w:val="center"/>
          </w:tcPr>
          <w:p w14:paraId="4E997A41">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348</w:t>
            </w:r>
          </w:p>
        </w:tc>
      </w:tr>
      <w:tr w14:paraId="1073C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2" w:type="pct"/>
            <w:noWrap/>
          </w:tcPr>
          <w:p w14:paraId="138088CD">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10</w:t>
            </w:r>
          </w:p>
        </w:tc>
        <w:tc>
          <w:tcPr>
            <w:tcW w:w="977" w:type="pct"/>
            <w:noWrap/>
            <w:vAlign w:val="top"/>
          </w:tcPr>
          <w:p w14:paraId="65FB8843">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连山关镇</w:t>
            </w:r>
          </w:p>
        </w:tc>
        <w:tc>
          <w:tcPr>
            <w:tcW w:w="2243" w:type="pct"/>
            <w:noWrap/>
            <w:vAlign w:val="center"/>
          </w:tcPr>
          <w:p w14:paraId="74C7B81C">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ascii="宋体" w:hAnsi="宋体" w:cs="宋体"/>
                <w:color w:val="000000"/>
                <w:kern w:val="0"/>
                <w:sz w:val="24"/>
              </w:rPr>
              <w:t>中河村</w:t>
            </w:r>
          </w:p>
        </w:tc>
        <w:tc>
          <w:tcPr>
            <w:tcW w:w="1256" w:type="pct"/>
            <w:noWrap/>
            <w:vAlign w:val="center"/>
          </w:tcPr>
          <w:p w14:paraId="069C384C">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231</w:t>
            </w:r>
          </w:p>
        </w:tc>
      </w:tr>
      <w:tr w14:paraId="4BA59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2" w:type="pct"/>
            <w:noWrap/>
          </w:tcPr>
          <w:p w14:paraId="0C475B01">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11</w:t>
            </w:r>
          </w:p>
        </w:tc>
        <w:tc>
          <w:tcPr>
            <w:tcW w:w="977" w:type="pct"/>
            <w:noWrap/>
            <w:vAlign w:val="top"/>
          </w:tcPr>
          <w:p w14:paraId="0A0CB955">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田师付镇</w:t>
            </w:r>
          </w:p>
        </w:tc>
        <w:tc>
          <w:tcPr>
            <w:tcW w:w="2243" w:type="pct"/>
            <w:noWrap/>
            <w:vAlign w:val="center"/>
          </w:tcPr>
          <w:p w14:paraId="3FA9AF75">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太平村</w:t>
            </w:r>
          </w:p>
        </w:tc>
        <w:tc>
          <w:tcPr>
            <w:tcW w:w="1256" w:type="pct"/>
            <w:noWrap/>
            <w:vAlign w:val="center"/>
          </w:tcPr>
          <w:p w14:paraId="3D19FC33">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405</w:t>
            </w:r>
          </w:p>
        </w:tc>
      </w:tr>
      <w:tr w14:paraId="5EF54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2" w:type="pct"/>
            <w:noWrap/>
          </w:tcPr>
          <w:p w14:paraId="6A24D38C">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12</w:t>
            </w:r>
          </w:p>
        </w:tc>
        <w:tc>
          <w:tcPr>
            <w:tcW w:w="977" w:type="pct"/>
            <w:noWrap/>
            <w:vAlign w:val="top"/>
          </w:tcPr>
          <w:p w14:paraId="5706A364">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南甸子镇</w:t>
            </w:r>
          </w:p>
        </w:tc>
        <w:tc>
          <w:tcPr>
            <w:tcW w:w="2243" w:type="pct"/>
            <w:noWrap/>
            <w:vAlign w:val="center"/>
          </w:tcPr>
          <w:p w14:paraId="2936B01D">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才窑</w:t>
            </w:r>
            <w:r>
              <w:rPr>
                <w:rFonts w:ascii="宋体" w:hAnsi="宋体" w:cs="宋体"/>
                <w:color w:val="000000"/>
                <w:kern w:val="0"/>
                <w:sz w:val="24"/>
              </w:rPr>
              <w:t>村</w:t>
            </w:r>
          </w:p>
        </w:tc>
        <w:tc>
          <w:tcPr>
            <w:tcW w:w="1256" w:type="pct"/>
            <w:noWrap/>
            <w:vAlign w:val="center"/>
          </w:tcPr>
          <w:p w14:paraId="0DABF66E">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345</w:t>
            </w:r>
          </w:p>
        </w:tc>
      </w:tr>
      <w:tr w14:paraId="0660A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2" w:type="pct"/>
            <w:noWrap/>
          </w:tcPr>
          <w:p w14:paraId="66AF27B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13</w:t>
            </w:r>
          </w:p>
        </w:tc>
        <w:tc>
          <w:tcPr>
            <w:tcW w:w="977" w:type="pct"/>
            <w:noWrap/>
            <w:vAlign w:val="top"/>
          </w:tcPr>
          <w:p w14:paraId="553EB222">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清河城镇</w:t>
            </w:r>
          </w:p>
        </w:tc>
        <w:tc>
          <w:tcPr>
            <w:tcW w:w="2243" w:type="pct"/>
            <w:noWrap/>
            <w:vAlign w:val="center"/>
          </w:tcPr>
          <w:p w14:paraId="195E2FD1">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清河城</w:t>
            </w:r>
            <w:r>
              <w:rPr>
                <w:rFonts w:ascii="宋体" w:hAnsi="宋体" w:cs="宋体"/>
                <w:color w:val="000000"/>
                <w:kern w:val="0"/>
                <w:sz w:val="24"/>
              </w:rPr>
              <w:t>村</w:t>
            </w:r>
          </w:p>
        </w:tc>
        <w:tc>
          <w:tcPr>
            <w:tcW w:w="1256" w:type="pct"/>
            <w:noWrap/>
            <w:vAlign w:val="center"/>
          </w:tcPr>
          <w:p w14:paraId="459E480C">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495</w:t>
            </w:r>
          </w:p>
        </w:tc>
      </w:tr>
      <w:tr w14:paraId="61696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2" w:type="pct"/>
            <w:noWrap/>
          </w:tcPr>
          <w:p w14:paraId="6E858252">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14</w:t>
            </w:r>
          </w:p>
        </w:tc>
        <w:tc>
          <w:tcPr>
            <w:tcW w:w="977" w:type="pct"/>
            <w:noWrap/>
            <w:vAlign w:val="top"/>
          </w:tcPr>
          <w:p w14:paraId="5C4D4424">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清河城镇</w:t>
            </w:r>
          </w:p>
        </w:tc>
        <w:tc>
          <w:tcPr>
            <w:tcW w:w="2243" w:type="pct"/>
            <w:noWrap/>
            <w:vAlign w:val="center"/>
          </w:tcPr>
          <w:p w14:paraId="132FF110">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东阳</w:t>
            </w:r>
            <w:r>
              <w:rPr>
                <w:rFonts w:ascii="宋体" w:hAnsi="宋体" w:cs="宋体"/>
                <w:color w:val="000000"/>
                <w:kern w:val="0"/>
                <w:sz w:val="24"/>
              </w:rPr>
              <w:t>村</w:t>
            </w:r>
          </w:p>
        </w:tc>
        <w:tc>
          <w:tcPr>
            <w:tcW w:w="1256" w:type="pct"/>
            <w:noWrap/>
            <w:vAlign w:val="center"/>
          </w:tcPr>
          <w:p w14:paraId="2319E687">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285</w:t>
            </w:r>
          </w:p>
        </w:tc>
      </w:tr>
      <w:tr w14:paraId="75FE0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2" w:type="pct"/>
            <w:noWrap/>
          </w:tcPr>
          <w:p w14:paraId="196F0D7D">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15</w:t>
            </w:r>
          </w:p>
        </w:tc>
        <w:tc>
          <w:tcPr>
            <w:tcW w:w="977" w:type="pct"/>
            <w:noWrap/>
            <w:vAlign w:val="top"/>
          </w:tcPr>
          <w:p w14:paraId="5B0D5494">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清河城镇</w:t>
            </w:r>
          </w:p>
        </w:tc>
        <w:tc>
          <w:tcPr>
            <w:tcW w:w="2243" w:type="pct"/>
            <w:noWrap/>
            <w:vAlign w:val="center"/>
          </w:tcPr>
          <w:p w14:paraId="4470ECF5">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万利</w:t>
            </w:r>
            <w:r>
              <w:rPr>
                <w:rFonts w:ascii="宋体" w:hAnsi="宋体" w:cs="宋体"/>
                <w:color w:val="000000"/>
                <w:kern w:val="0"/>
                <w:sz w:val="24"/>
              </w:rPr>
              <w:t>村</w:t>
            </w:r>
          </w:p>
        </w:tc>
        <w:tc>
          <w:tcPr>
            <w:tcW w:w="1256" w:type="pct"/>
            <w:noWrap/>
            <w:vAlign w:val="center"/>
          </w:tcPr>
          <w:p w14:paraId="7197510A">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189</w:t>
            </w:r>
          </w:p>
        </w:tc>
      </w:tr>
      <w:tr w14:paraId="68008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2" w:type="pct"/>
            <w:noWrap/>
          </w:tcPr>
          <w:p w14:paraId="4EE82505">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16</w:t>
            </w:r>
          </w:p>
        </w:tc>
        <w:tc>
          <w:tcPr>
            <w:tcW w:w="977" w:type="pct"/>
            <w:noWrap/>
            <w:vAlign w:val="top"/>
          </w:tcPr>
          <w:p w14:paraId="6B0D6A47">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清河城镇</w:t>
            </w:r>
          </w:p>
        </w:tc>
        <w:tc>
          <w:tcPr>
            <w:tcW w:w="2243" w:type="pct"/>
            <w:noWrap/>
            <w:vAlign w:val="center"/>
          </w:tcPr>
          <w:p w14:paraId="4BC50F04">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马家沟</w:t>
            </w:r>
            <w:r>
              <w:rPr>
                <w:rFonts w:ascii="宋体" w:hAnsi="宋体" w:cs="宋体"/>
                <w:color w:val="000000"/>
                <w:kern w:val="0"/>
                <w:sz w:val="24"/>
              </w:rPr>
              <w:t>村</w:t>
            </w:r>
          </w:p>
        </w:tc>
        <w:tc>
          <w:tcPr>
            <w:tcW w:w="1256" w:type="pct"/>
            <w:noWrap/>
            <w:vAlign w:val="center"/>
          </w:tcPr>
          <w:p w14:paraId="357B4DCA">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122</w:t>
            </w:r>
          </w:p>
        </w:tc>
      </w:tr>
      <w:tr w14:paraId="122F1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2" w:type="pct"/>
            <w:noWrap/>
          </w:tcPr>
          <w:p w14:paraId="506C1084">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17</w:t>
            </w:r>
          </w:p>
        </w:tc>
        <w:tc>
          <w:tcPr>
            <w:tcW w:w="977" w:type="pct"/>
            <w:noWrap/>
            <w:vAlign w:val="top"/>
          </w:tcPr>
          <w:p w14:paraId="56AB7CBB">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碱厂镇</w:t>
            </w:r>
          </w:p>
        </w:tc>
        <w:tc>
          <w:tcPr>
            <w:tcW w:w="2243" w:type="pct"/>
            <w:noWrap/>
            <w:vAlign w:val="center"/>
          </w:tcPr>
          <w:p w14:paraId="0C9242B0">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黄堡村</w:t>
            </w:r>
          </w:p>
        </w:tc>
        <w:tc>
          <w:tcPr>
            <w:tcW w:w="1256" w:type="pct"/>
            <w:noWrap/>
            <w:vAlign w:val="center"/>
          </w:tcPr>
          <w:p w14:paraId="114665CC">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376</w:t>
            </w:r>
          </w:p>
        </w:tc>
      </w:tr>
      <w:tr w14:paraId="526DC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2" w:type="pct"/>
            <w:noWrap/>
          </w:tcPr>
          <w:p w14:paraId="21FCC07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18</w:t>
            </w:r>
          </w:p>
        </w:tc>
        <w:tc>
          <w:tcPr>
            <w:tcW w:w="977" w:type="pct"/>
            <w:noWrap/>
            <w:vAlign w:val="top"/>
          </w:tcPr>
          <w:p w14:paraId="5A1608ED">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碱厂镇</w:t>
            </w:r>
          </w:p>
        </w:tc>
        <w:tc>
          <w:tcPr>
            <w:tcW w:w="2243" w:type="pct"/>
            <w:noWrap/>
            <w:vAlign w:val="center"/>
          </w:tcPr>
          <w:p w14:paraId="52C25E15">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城门村</w:t>
            </w:r>
          </w:p>
        </w:tc>
        <w:tc>
          <w:tcPr>
            <w:tcW w:w="1256" w:type="pct"/>
            <w:noWrap/>
            <w:vAlign w:val="center"/>
          </w:tcPr>
          <w:p w14:paraId="7E10D6E2">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294</w:t>
            </w:r>
          </w:p>
        </w:tc>
      </w:tr>
      <w:tr w14:paraId="2A31B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2" w:type="pct"/>
            <w:noWrap/>
          </w:tcPr>
          <w:p w14:paraId="09CED137">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19</w:t>
            </w:r>
          </w:p>
        </w:tc>
        <w:tc>
          <w:tcPr>
            <w:tcW w:w="977" w:type="pct"/>
            <w:noWrap/>
            <w:vAlign w:val="top"/>
          </w:tcPr>
          <w:p w14:paraId="2E60F1CF">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草河掌镇</w:t>
            </w:r>
          </w:p>
        </w:tc>
        <w:tc>
          <w:tcPr>
            <w:tcW w:w="2243" w:type="pct"/>
            <w:noWrap/>
            <w:vAlign w:val="center"/>
          </w:tcPr>
          <w:p w14:paraId="14C05851">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佟堡村</w:t>
            </w:r>
          </w:p>
        </w:tc>
        <w:tc>
          <w:tcPr>
            <w:tcW w:w="1256" w:type="pct"/>
            <w:noWrap/>
            <w:vAlign w:val="center"/>
          </w:tcPr>
          <w:p w14:paraId="786E922F">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330</w:t>
            </w:r>
          </w:p>
        </w:tc>
      </w:tr>
      <w:tr w14:paraId="43DB7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2" w:type="pct"/>
            <w:noWrap/>
          </w:tcPr>
          <w:p w14:paraId="363D556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20</w:t>
            </w:r>
          </w:p>
        </w:tc>
        <w:tc>
          <w:tcPr>
            <w:tcW w:w="977" w:type="pct"/>
            <w:noWrap/>
            <w:vAlign w:val="top"/>
          </w:tcPr>
          <w:p w14:paraId="511C9141">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高官镇</w:t>
            </w:r>
          </w:p>
        </w:tc>
        <w:tc>
          <w:tcPr>
            <w:tcW w:w="2243" w:type="pct"/>
            <w:noWrap/>
            <w:vAlign w:val="center"/>
          </w:tcPr>
          <w:p w14:paraId="476AEF37">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法台村</w:t>
            </w:r>
          </w:p>
        </w:tc>
        <w:tc>
          <w:tcPr>
            <w:tcW w:w="1256" w:type="pct"/>
            <w:noWrap/>
            <w:vAlign w:val="center"/>
          </w:tcPr>
          <w:p w14:paraId="23A060E2">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251</w:t>
            </w:r>
          </w:p>
        </w:tc>
      </w:tr>
      <w:tr w14:paraId="58737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2" w:type="pct"/>
            <w:noWrap/>
          </w:tcPr>
          <w:p w14:paraId="1BE5B847">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21</w:t>
            </w:r>
          </w:p>
        </w:tc>
        <w:tc>
          <w:tcPr>
            <w:tcW w:w="977" w:type="pct"/>
            <w:noWrap/>
            <w:vAlign w:val="top"/>
          </w:tcPr>
          <w:p w14:paraId="3109ADA3">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东营坊乡</w:t>
            </w:r>
          </w:p>
        </w:tc>
        <w:tc>
          <w:tcPr>
            <w:tcW w:w="2243" w:type="pct"/>
            <w:noWrap/>
            <w:vAlign w:val="center"/>
          </w:tcPr>
          <w:p w14:paraId="43A5AF1F">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南营坊村</w:t>
            </w:r>
          </w:p>
        </w:tc>
        <w:tc>
          <w:tcPr>
            <w:tcW w:w="1256" w:type="pct"/>
            <w:noWrap/>
            <w:vAlign w:val="center"/>
          </w:tcPr>
          <w:p w14:paraId="6937AD98">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312</w:t>
            </w:r>
          </w:p>
        </w:tc>
      </w:tr>
      <w:tr w14:paraId="2DA28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2" w:type="pct"/>
            <w:noWrap/>
          </w:tcPr>
          <w:p w14:paraId="17555950">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22</w:t>
            </w:r>
          </w:p>
        </w:tc>
        <w:tc>
          <w:tcPr>
            <w:tcW w:w="977" w:type="pct"/>
            <w:noWrap/>
            <w:vAlign w:val="top"/>
          </w:tcPr>
          <w:p w14:paraId="6C1BB10F">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东营坊乡</w:t>
            </w:r>
          </w:p>
        </w:tc>
        <w:tc>
          <w:tcPr>
            <w:tcW w:w="2243" w:type="pct"/>
            <w:noWrap/>
            <w:vAlign w:val="center"/>
          </w:tcPr>
          <w:p w14:paraId="77175A93">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洋湖沟村</w:t>
            </w:r>
          </w:p>
        </w:tc>
        <w:tc>
          <w:tcPr>
            <w:tcW w:w="1256" w:type="pct"/>
            <w:noWrap/>
            <w:vAlign w:val="center"/>
          </w:tcPr>
          <w:p w14:paraId="18AA3879">
            <w:pPr>
              <w:widowControl/>
              <w:ind w:firstLine="0" w:firstLineChars="0"/>
              <w:jc w:val="center"/>
              <w:textAlignment w:val="center"/>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205</w:t>
            </w:r>
          </w:p>
        </w:tc>
      </w:tr>
      <w:tr w14:paraId="45116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2" w:type="pct"/>
            <w:noWrap/>
          </w:tcPr>
          <w:p w14:paraId="0A4640A6">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23</w:t>
            </w:r>
          </w:p>
        </w:tc>
        <w:tc>
          <w:tcPr>
            <w:tcW w:w="977" w:type="pct"/>
            <w:noWrap/>
            <w:vAlign w:val="top"/>
          </w:tcPr>
          <w:p w14:paraId="3B64F687">
            <w:pPr>
              <w:widowControl/>
              <w:ind w:firstLine="0" w:firstLineChars="0"/>
              <w:jc w:val="center"/>
              <w:textAlignment w:val="center"/>
              <w:rPr>
                <w:rFonts w:hint="eastAsia" w:ascii="宋体" w:hAnsi="宋体" w:eastAsia="宋体" w:cs="宋体"/>
                <w:color w:val="000000"/>
                <w:kern w:val="0"/>
                <w:sz w:val="24"/>
                <w:szCs w:val="24"/>
                <w:lang w:val="en-US" w:eastAsia="zh-CN" w:bidi="ar-SA"/>
              </w:rPr>
            </w:pPr>
            <w:r>
              <w:rPr>
                <w:rFonts w:hint="eastAsia" w:ascii="宋体" w:hAnsi="宋体" w:cs="宋体"/>
                <w:color w:val="000000"/>
                <w:kern w:val="0"/>
                <w:sz w:val="24"/>
              </w:rPr>
              <w:t>东营坊乡</w:t>
            </w:r>
          </w:p>
        </w:tc>
        <w:tc>
          <w:tcPr>
            <w:tcW w:w="2243" w:type="pct"/>
            <w:noWrap/>
            <w:vAlign w:val="center"/>
          </w:tcPr>
          <w:p w14:paraId="38F93BF1">
            <w:pPr>
              <w:widowControl/>
              <w:ind w:firstLine="0" w:firstLineChars="0"/>
              <w:jc w:val="center"/>
              <w:textAlignment w:val="center"/>
              <w:rPr>
                <w:rFonts w:hint="eastAsia" w:ascii="宋体" w:hAnsi="宋体" w:eastAsia="宋体" w:cs="宋体"/>
                <w:color w:val="000000"/>
                <w:kern w:val="0"/>
                <w:sz w:val="24"/>
                <w:szCs w:val="24"/>
                <w:lang w:val="en-US" w:eastAsia="zh-CN" w:bidi="ar-SA"/>
              </w:rPr>
            </w:pPr>
            <w:r>
              <w:rPr>
                <w:rFonts w:hint="eastAsia" w:ascii="宋体" w:hAnsi="宋体" w:cs="宋体"/>
                <w:color w:val="000000"/>
                <w:kern w:val="0"/>
                <w:sz w:val="24"/>
              </w:rPr>
              <w:t>新城子村</w:t>
            </w:r>
          </w:p>
        </w:tc>
        <w:tc>
          <w:tcPr>
            <w:tcW w:w="1256" w:type="pct"/>
            <w:noWrap/>
            <w:vAlign w:val="center"/>
          </w:tcPr>
          <w:p w14:paraId="750A1C41">
            <w:pPr>
              <w:widowControl/>
              <w:ind w:firstLine="0" w:firstLineChars="0"/>
              <w:jc w:val="center"/>
              <w:textAlignment w:val="center"/>
              <w:rPr>
                <w:rFonts w:hint="eastAsia" w:ascii="宋体" w:hAnsi="宋体" w:eastAsia="宋体" w:cs="宋体"/>
                <w:color w:val="000000"/>
                <w:kern w:val="0"/>
                <w:sz w:val="24"/>
                <w:szCs w:val="24"/>
                <w:lang w:val="en-US" w:eastAsia="zh-CN" w:bidi="ar-SA"/>
              </w:rPr>
            </w:pPr>
            <w:r>
              <w:rPr>
                <w:rFonts w:hint="eastAsia" w:ascii="宋体" w:hAnsi="宋体" w:cs="宋体"/>
                <w:color w:val="000000"/>
                <w:kern w:val="0"/>
                <w:sz w:val="24"/>
              </w:rPr>
              <w:t>183</w:t>
            </w:r>
          </w:p>
        </w:tc>
      </w:tr>
    </w:tbl>
    <w:p w14:paraId="7B9D4865">
      <w:pPr>
        <w:numPr>
          <w:ilvl w:val="0"/>
          <w:numId w:val="10"/>
        </w:numPr>
        <w:snapToGrid w:val="0"/>
        <w:spacing w:after="0"/>
        <w:ind w:firstLine="560"/>
      </w:pPr>
      <w:r>
        <w:rPr>
          <w:rFonts w:hint="eastAsia"/>
        </w:rPr>
        <w:t>采取管制措施</w:t>
      </w:r>
    </w:p>
    <w:p w14:paraId="391F3270">
      <w:pPr>
        <w:pStyle w:val="20"/>
        <w:snapToGrid w:val="0"/>
        <w:spacing w:after="0"/>
        <w:ind w:firstLine="560"/>
        <w:rPr>
          <w:rFonts w:ascii="Times New Roman" w:hAnsi="Times New Roman" w:eastAsia="宋体"/>
          <w:sz w:val="28"/>
        </w:rPr>
      </w:pPr>
      <w:r>
        <w:rPr>
          <w:rFonts w:hint="eastAsia" w:ascii="Times New Roman" w:hAnsi="Times New Roman" w:eastAsia="宋体"/>
          <w:sz w:val="28"/>
        </w:rPr>
        <w:t>规划对于人口较少、污水量较少、区域环境敏感程度较低的48个村庄采取庭院利用等管制措施控制污水外排，管控水量5174t/d，见表4-</w:t>
      </w:r>
      <w:r>
        <w:rPr>
          <w:rFonts w:hint="eastAsia" w:ascii="Times New Roman" w:hAnsi="Times New Roman" w:eastAsia="宋体"/>
          <w:sz w:val="28"/>
          <w:lang w:val="en-US" w:eastAsia="zh-CN"/>
        </w:rPr>
        <w:t>4</w:t>
      </w:r>
      <w:r>
        <w:rPr>
          <w:rFonts w:hint="eastAsia" w:ascii="Times New Roman" w:hAnsi="Times New Roman" w:eastAsia="宋体"/>
          <w:sz w:val="28"/>
        </w:rPr>
        <w:t>。</w:t>
      </w:r>
    </w:p>
    <w:p w14:paraId="28F0C00E">
      <w:pPr>
        <w:ind w:firstLine="482"/>
        <w:jc w:val="center"/>
        <w:rPr>
          <w:rFonts w:hint="eastAsia"/>
          <w:b/>
          <w:bCs/>
          <w:sz w:val="24"/>
        </w:rPr>
      </w:pPr>
    </w:p>
    <w:p w14:paraId="5A72A4A6">
      <w:pPr>
        <w:ind w:firstLine="482"/>
        <w:jc w:val="center"/>
        <w:rPr>
          <w:b/>
          <w:bCs/>
          <w:sz w:val="24"/>
        </w:rPr>
      </w:pPr>
      <w:r>
        <w:rPr>
          <w:rFonts w:hint="eastAsia"/>
          <w:b/>
          <w:bCs/>
          <w:sz w:val="24"/>
        </w:rPr>
        <w:t>表4-</w:t>
      </w:r>
      <w:r>
        <w:rPr>
          <w:rFonts w:hint="eastAsia"/>
          <w:b/>
          <w:bCs/>
          <w:sz w:val="24"/>
          <w:lang w:val="en-US" w:eastAsia="zh-CN"/>
        </w:rPr>
        <w:t>4</w:t>
      </w:r>
      <w:r>
        <w:rPr>
          <w:rFonts w:hint="eastAsia"/>
          <w:b/>
          <w:bCs/>
          <w:sz w:val="24"/>
        </w:rPr>
        <w:t>采取管制措施村庄汇总表</w:t>
      </w:r>
    </w:p>
    <w:tbl>
      <w:tblPr>
        <w:tblStyle w:val="21"/>
        <w:tblW w:w="4875" w:type="pct"/>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6"/>
        <w:gridCol w:w="1649"/>
        <w:gridCol w:w="3707"/>
        <w:gridCol w:w="2087"/>
      </w:tblGrid>
      <w:tr w14:paraId="4C22B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blHeader/>
        </w:trPr>
        <w:tc>
          <w:tcPr>
            <w:tcW w:w="521" w:type="pct"/>
            <w:vAlign w:val="center"/>
          </w:tcPr>
          <w:p w14:paraId="1B56B1E5">
            <w:pPr>
              <w:spacing w:before="0" w:after="0" w:line="240" w:lineRule="auto"/>
              <w:ind w:firstLine="0" w:firstLineChars="0"/>
              <w:jc w:val="center"/>
              <w:rPr>
                <w:b/>
                <w:bCs/>
                <w:sz w:val="24"/>
              </w:rPr>
            </w:pPr>
            <w:r>
              <w:rPr>
                <w:rFonts w:hint="eastAsia"/>
                <w:b/>
                <w:bCs/>
                <w:sz w:val="24"/>
              </w:rPr>
              <w:t>序号</w:t>
            </w:r>
          </w:p>
        </w:tc>
        <w:tc>
          <w:tcPr>
            <w:tcW w:w="992" w:type="pct"/>
            <w:vAlign w:val="center"/>
          </w:tcPr>
          <w:p w14:paraId="056112AB">
            <w:pPr>
              <w:spacing w:before="0" w:after="0" w:line="240" w:lineRule="auto"/>
              <w:ind w:firstLine="0" w:firstLineChars="0"/>
              <w:jc w:val="center"/>
              <w:rPr>
                <w:b/>
                <w:bCs/>
                <w:sz w:val="24"/>
              </w:rPr>
            </w:pPr>
            <w:r>
              <w:rPr>
                <w:rFonts w:hint="eastAsia"/>
                <w:b/>
                <w:bCs/>
                <w:sz w:val="24"/>
              </w:rPr>
              <w:t>乡镇</w:t>
            </w:r>
          </w:p>
        </w:tc>
        <w:tc>
          <w:tcPr>
            <w:tcW w:w="2230" w:type="pct"/>
            <w:vAlign w:val="center"/>
          </w:tcPr>
          <w:p w14:paraId="79283ABE">
            <w:pPr>
              <w:spacing w:before="0" w:after="0" w:line="240" w:lineRule="auto"/>
              <w:ind w:firstLine="0" w:firstLineChars="0"/>
              <w:jc w:val="center"/>
              <w:rPr>
                <w:b/>
                <w:bCs/>
                <w:sz w:val="24"/>
              </w:rPr>
            </w:pPr>
            <w:r>
              <w:rPr>
                <w:rFonts w:hint="eastAsia"/>
                <w:b/>
                <w:bCs/>
                <w:sz w:val="24"/>
              </w:rPr>
              <w:t>行政村</w:t>
            </w:r>
          </w:p>
        </w:tc>
        <w:tc>
          <w:tcPr>
            <w:tcW w:w="1255" w:type="pct"/>
            <w:vAlign w:val="center"/>
          </w:tcPr>
          <w:p w14:paraId="6E85A46E">
            <w:pPr>
              <w:spacing w:before="0" w:after="0" w:line="240" w:lineRule="auto"/>
              <w:ind w:firstLine="0" w:firstLineChars="0"/>
              <w:jc w:val="center"/>
              <w:rPr>
                <w:b/>
                <w:bCs/>
                <w:sz w:val="24"/>
              </w:rPr>
            </w:pPr>
            <w:r>
              <w:rPr>
                <w:rFonts w:hint="eastAsia"/>
                <w:b/>
                <w:bCs/>
                <w:sz w:val="24"/>
              </w:rPr>
              <w:t>污水量(t/d)</w:t>
            </w:r>
          </w:p>
        </w:tc>
      </w:tr>
      <w:tr w14:paraId="184CE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6ABD0201">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w:t>
            </w:r>
          </w:p>
        </w:tc>
        <w:tc>
          <w:tcPr>
            <w:tcW w:w="992" w:type="pct"/>
            <w:noWrap/>
          </w:tcPr>
          <w:p w14:paraId="12071A3F">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小市镇</w:t>
            </w:r>
          </w:p>
        </w:tc>
        <w:tc>
          <w:tcPr>
            <w:tcW w:w="2230" w:type="pct"/>
            <w:noWrap/>
            <w:vAlign w:val="center"/>
          </w:tcPr>
          <w:p w14:paraId="322283FD">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碱厂堡子村</w:t>
            </w:r>
          </w:p>
        </w:tc>
        <w:tc>
          <w:tcPr>
            <w:tcW w:w="1255" w:type="pct"/>
            <w:noWrap/>
            <w:vAlign w:val="center"/>
          </w:tcPr>
          <w:p w14:paraId="167D2EE9">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82 </w:t>
            </w:r>
          </w:p>
        </w:tc>
      </w:tr>
      <w:tr w14:paraId="70342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2CFEA9D5">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2</w:t>
            </w:r>
          </w:p>
        </w:tc>
        <w:tc>
          <w:tcPr>
            <w:tcW w:w="992" w:type="pct"/>
            <w:noWrap/>
          </w:tcPr>
          <w:p w14:paraId="3F76C61D">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小市镇</w:t>
            </w:r>
          </w:p>
        </w:tc>
        <w:tc>
          <w:tcPr>
            <w:tcW w:w="2230" w:type="pct"/>
            <w:noWrap/>
            <w:vAlign w:val="center"/>
          </w:tcPr>
          <w:p w14:paraId="2E956A44">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城沟村</w:t>
            </w:r>
          </w:p>
        </w:tc>
        <w:tc>
          <w:tcPr>
            <w:tcW w:w="1255" w:type="pct"/>
            <w:noWrap/>
            <w:vAlign w:val="center"/>
          </w:tcPr>
          <w:p w14:paraId="2A201BF2">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154 </w:t>
            </w:r>
          </w:p>
        </w:tc>
      </w:tr>
      <w:tr w14:paraId="68D0D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5417FE1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3</w:t>
            </w:r>
          </w:p>
        </w:tc>
        <w:tc>
          <w:tcPr>
            <w:tcW w:w="992" w:type="pct"/>
            <w:noWrap/>
          </w:tcPr>
          <w:p w14:paraId="524F988E">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小市镇</w:t>
            </w:r>
          </w:p>
        </w:tc>
        <w:tc>
          <w:tcPr>
            <w:tcW w:w="2230" w:type="pct"/>
            <w:noWrap/>
            <w:vAlign w:val="center"/>
          </w:tcPr>
          <w:p w14:paraId="4D7858AA">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柜子石村</w:t>
            </w:r>
          </w:p>
        </w:tc>
        <w:tc>
          <w:tcPr>
            <w:tcW w:w="1255" w:type="pct"/>
            <w:noWrap/>
            <w:vAlign w:val="center"/>
          </w:tcPr>
          <w:p w14:paraId="03B8A5CF">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79 </w:t>
            </w:r>
          </w:p>
        </w:tc>
      </w:tr>
      <w:tr w14:paraId="4EADC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5D49BB82">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4</w:t>
            </w:r>
          </w:p>
        </w:tc>
        <w:tc>
          <w:tcPr>
            <w:tcW w:w="992" w:type="pct"/>
            <w:noWrap/>
          </w:tcPr>
          <w:p w14:paraId="4116D73F">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小市镇</w:t>
            </w:r>
          </w:p>
        </w:tc>
        <w:tc>
          <w:tcPr>
            <w:tcW w:w="2230" w:type="pct"/>
            <w:noWrap/>
            <w:vAlign w:val="center"/>
          </w:tcPr>
          <w:p w14:paraId="6FC37994">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磨石峪村</w:t>
            </w:r>
          </w:p>
        </w:tc>
        <w:tc>
          <w:tcPr>
            <w:tcW w:w="1255" w:type="pct"/>
            <w:noWrap/>
            <w:vAlign w:val="center"/>
          </w:tcPr>
          <w:p w14:paraId="477DA087">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88 </w:t>
            </w:r>
          </w:p>
        </w:tc>
      </w:tr>
      <w:tr w14:paraId="16C01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3E2B8A30">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5</w:t>
            </w:r>
          </w:p>
        </w:tc>
        <w:tc>
          <w:tcPr>
            <w:tcW w:w="992" w:type="pct"/>
            <w:noWrap/>
          </w:tcPr>
          <w:p w14:paraId="621327D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小市镇</w:t>
            </w:r>
          </w:p>
        </w:tc>
        <w:tc>
          <w:tcPr>
            <w:tcW w:w="2230" w:type="pct"/>
            <w:noWrap/>
            <w:vAlign w:val="center"/>
          </w:tcPr>
          <w:p w14:paraId="73EF6A3A">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蜂蜜砬子村</w:t>
            </w:r>
          </w:p>
        </w:tc>
        <w:tc>
          <w:tcPr>
            <w:tcW w:w="1255" w:type="pct"/>
            <w:noWrap/>
            <w:vAlign w:val="center"/>
          </w:tcPr>
          <w:p w14:paraId="057173BD">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178 </w:t>
            </w:r>
          </w:p>
        </w:tc>
      </w:tr>
      <w:tr w14:paraId="1017C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185E3DC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6</w:t>
            </w:r>
          </w:p>
        </w:tc>
        <w:tc>
          <w:tcPr>
            <w:tcW w:w="992" w:type="pct"/>
            <w:noWrap/>
          </w:tcPr>
          <w:p w14:paraId="3A26AD17">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小市镇</w:t>
            </w:r>
          </w:p>
        </w:tc>
        <w:tc>
          <w:tcPr>
            <w:tcW w:w="2230" w:type="pct"/>
            <w:noWrap/>
            <w:vAlign w:val="center"/>
          </w:tcPr>
          <w:p w14:paraId="4183C29F">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久才峪村</w:t>
            </w:r>
          </w:p>
        </w:tc>
        <w:tc>
          <w:tcPr>
            <w:tcW w:w="1255" w:type="pct"/>
            <w:noWrap/>
            <w:vAlign w:val="center"/>
          </w:tcPr>
          <w:p w14:paraId="50469561">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211 </w:t>
            </w:r>
          </w:p>
        </w:tc>
      </w:tr>
      <w:tr w14:paraId="14B35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22F83DE0">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7</w:t>
            </w:r>
          </w:p>
        </w:tc>
        <w:tc>
          <w:tcPr>
            <w:tcW w:w="992" w:type="pct"/>
            <w:noWrap/>
          </w:tcPr>
          <w:p w14:paraId="0610BA8D">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草河口镇</w:t>
            </w:r>
          </w:p>
        </w:tc>
        <w:tc>
          <w:tcPr>
            <w:tcW w:w="2230" w:type="pct"/>
            <w:noWrap/>
            <w:vAlign w:val="center"/>
          </w:tcPr>
          <w:p w14:paraId="4F782FBB">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云盘村</w:t>
            </w:r>
          </w:p>
        </w:tc>
        <w:tc>
          <w:tcPr>
            <w:tcW w:w="1255" w:type="pct"/>
            <w:noWrap/>
            <w:vAlign w:val="center"/>
          </w:tcPr>
          <w:p w14:paraId="062123F2">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211 </w:t>
            </w:r>
          </w:p>
        </w:tc>
      </w:tr>
      <w:tr w14:paraId="6141A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7EF33B62">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8</w:t>
            </w:r>
          </w:p>
        </w:tc>
        <w:tc>
          <w:tcPr>
            <w:tcW w:w="992" w:type="pct"/>
            <w:noWrap/>
          </w:tcPr>
          <w:p w14:paraId="0E8B846F">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草河口镇</w:t>
            </w:r>
          </w:p>
        </w:tc>
        <w:tc>
          <w:tcPr>
            <w:tcW w:w="2230" w:type="pct"/>
            <w:noWrap/>
            <w:vAlign w:val="center"/>
          </w:tcPr>
          <w:p w14:paraId="480027F9">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正沟村</w:t>
            </w:r>
          </w:p>
        </w:tc>
        <w:tc>
          <w:tcPr>
            <w:tcW w:w="1255" w:type="pct"/>
            <w:noWrap/>
            <w:vAlign w:val="center"/>
          </w:tcPr>
          <w:p w14:paraId="1F7466B7">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172 </w:t>
            </w:r>
          </w:p>
        </w:tc>
      </w:tr>
      <w:tr w14:paraId="4AB5F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4E66CA4C">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9</w:t>
            </w:r>
          </w:p>
        </w:tc>
        <w:tc>
          <w:tcPr>
            <w:tcW w:w="992" w:type="pct"/>
            <w:noWrap/>
          </w:tcPr>
          <w:p w14:paraId="1C188BEF">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连山关镇</w:t>
            </w:r>
          </w:p>
        </w:tc>
        <w:tc>
          <w:tcPr>
            <w:tcW w:w="2230" w:type="pct"/>
            <w:noWrap/>
            <w:vAlign w:val="center"/>
          </w:tcPr>
          <w:p w14:paraId="49F47760">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新开村</w:t>
            </w:r>
          </w:p>
        </w:tc>
        <w:tc>
          <w:tcPr>
            <w:tcW w:w="1255" w:type="pct"/>
            <w:noWrap/>
            <w:vAlign w:val="center"/>
          </w:tcPr>
          <w:p w14:paraId="4B7867C1">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67 </w:t>
            </w:r>
          </w:p>
        </w:tc>
      </w:tr>
      <w:tr w14:paraId="347A6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61E3C46E">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10</w:t>
            </w:r>
          </w:p>
        </w:tc>
        <w:tc>
          <w:tcPr>
            <w:tcW w:w="992" w:type="pct"/>
            <w:noWrap/>
          </w:tcPr>
          <w:p w14:paraId="6F1850AE">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连山关镇</w:t>
            </w:r>
          </w:p>
        </w:tc>
        <w:tc>
          <w:tcPr>
            <w:tcW w:w="2230" w:type="pct"/>
            <w:noWrap/>
            <w:vAlign w:val="center"/>
          </w:tcPr>
          <w:p w14:paraId="2DA3B039">
            <w:pPr>
              <w:widowControl/>
              <w:ind w:firstLine="0" w:firstLineChars="0"/>
              <w:jc w:val="center"/>
              <w:textAlignment w:val="center"/>
              <w:rPr>
                <w:rFonts w:ascii="宋体" w:hAnsi="宋体" w:cs="宋体"/>
                <w:color w:val="000000"/>
                <w:kern w:val="0"/>
                <w:sz w:val="24"/>
              </w:rPr>
            </w:pPr>
            <w:r>
              <w:rPr>
                <w:rFonts w:ascii="宋体" w:hAnsi="宋体" w:cs="宋体"/>
                <w:color w:val="000000"/>
                <w:kern w:val="0"/>
                <w:sz w:val="24"/>
              </w:rPr>
              <w:t>苏家村</w:t>
            </w:r>
          </w:p>
        </w:tc>
        <w:tc>
          <w:tcPr>
            <w:tcW w:w="1255" w:type="pct"/>
            <w:noWrap/>
            <w:vAlign w:val="center"/>
          </w:tcPr>
          <w:p w14:paraId="79FEF833">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67 </w:t>
            </w:r>
          </w:p>
        </w:tc>
      </w:tr>
      <w:tr w14:paraId="4DF2D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3959221C">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11</w:t>
            </w:r>
          </w:p>
        </w:tc>
        <w:tc>
          <w:tcPr>
            <w:tcW w:w="992" w:type="pct"/>
            <w:noWrap/>
          </w:tcPr>
          <w:p w14:paraId="1243E10F">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草河城镇</w:t>
            </w:r>
          </w:p>
        </w:tc>
        <w:tc>
          <w:tcPr>
            <w:tcW w:w="2230" w:type="pct"/>
            <w:noWrap/>
            <w:vAlign w:val="center"/>
          </w:tcPr>
          <w:p w14:paraId="42940B76">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白水村</w:t>
            </w:r>
          </w:p>
        </w:tc>
        <w:tc>
          <w:tcPr>
            <w:tcW w:w="1255" w:type="pct"/>
            <w:noWrap/>
            <w:vAlign w:val="center"/>
          </w:tcPr>
          <w:p w14:paraId="47535015">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119 </w:t>
            </w:r>
          </w:p>
        </w:tc>
      </w:tr>
      <w:tr w14:paraId="01506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7CB94260">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12</w:t>
            </w:r>
          </w:p>
        </w:tc>
        <w:tc>
          <w:tcPr>
            <w:tcW w:w="992" w:type="pct"/>
            <w:noWrap/>
          </w:tcPr>
          <w:p w14:paraId="44287450">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草河城镇</w:t>
            </w:r>
          </w:p>
        </w:tc>
        <w:tc>
          <w:tcPr>
            <w:tcW w:w="2230" w:type="pct"/>
            <w:noWrap/>
            <w:vAlign w:val="center"/>
          </w:tcPr>
          <w:p w14:paraId="5A59578B">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王坊村</w:t>
            </w:r>
          </w:p>
        </w:tc>
        <w:tc>
          <w:tcPr>
            <w:tcW w:w="1255" w:type="pct"/>
            <w:noWrap/>
            <w:vAlign w:val="center"/>
          </w:tcPr>
          <w:p w14:paraId="5D7F611F">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84 </w:t>
            </w:r>
          </w:p>
        </w:tc>
      </w:tr>
      <w:tr w14:paraId="1A2D9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38D2855D">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13</w:t>
            </w:r>
          </w:p>
        </w:tc>
        <w:tc>
          <w:tcPr>
            <w:tcW w:w="992" w:type="pct"/>
            <w:noWrap/>
          </w:tcPr>
          <w:p w14:paraId="7AE5AC3B">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草河城镇</w:t>
            </w:r>
          </w:p>
        </w:tc>
        <w:tc>
          <w:tcPr>
            <w:tcW w:w="2230" w:type="pct"/>
            <w:noWrap/>
            <w:vAlign w:val="center"/>
          </w:tcPr>
          <w:p w14:paraId="4BC81BA0">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徐堡村</w:t>
            </w:r>
          </w:p>
        </w:tc>
        <w:tc>
          <w:tcPr>
            <w:tcW w:w="1255" w:type="pct"/>
            <w:noWrap/>
            <w:vAlign w:val="center"/>
          </w:tcPr>
          <w:p w14:paraId="24CB86D5">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112 </w:t>
            </w:r>
          </w:p>
        </w:tc>
      </w:tr>
      <w:tr w14:paraId="5A972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5A090CFF">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14</w:t>
            </w:r>
          </w:p>
        </w:tc>
        <w:tc>
          <w:tcPr>
            <w:tcW w:w="992" w:type="pct"/>
            <w:noWrap/>
          </w:tcPr>
          <w:p w14:paraId="056ABD60">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草河城镇</w:t>
            </w:r>
          </w:p>
        </w:tc>
        <w:tc>
          <w:tcPr>
            <w:tcW w:w="2230" w:type="pct"/>
            <w:noWrap/>
            <w:vAlign w:val="center"/>
          </w:tcPr>
          <w:p w14:paraId="0999D53B">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关口村</w:t>
            </w:r>
          </w:p>
        </w:tc>
        <w:tc>
          <w:tcPr>
            <w:tcW w:w="1255" w:type="pct"/>
            <w:noWrap/>
            <w:vAlign w:val="center"/>
          </w:tcPr>
          <w:p w14:paraId="39676BE4">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70 </w:t>
            </w:r>
          </w:p>
        </w:tc>
      </w:tr>
      <w:tr w14:paraId="1A6CD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50CB2DA5">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15</w:t>
            </w:r>
          </w:p>
        </w:tc>
        <w:tc>
          <w:tcPr>
            <w:tcW w:w="992" w:type="pct"/>
            <w:noWrap/>
          </w:tcPr>
          <w:p w14:paraId="3A3FB0B4">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草河城镇</w:t>
            </w:r>
          </w:p>
        </w:tc>
        <w:tc>
          <w:tcPr>
            <w:tcW w:w="2230" w:type="pct"/>
            <w:noWrap/>
            <w:vAlign w:val="center"/>
          </w:tcPr>
          <w:p w14:paraId="4B10D9E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四棵树村</w:t>
            </w:r>
          </w:p>
        </w:tc>
        <w:tc>
          <w:tcPr>
            <w:tcW w:w="1255" w:type="pct"/>
            <w:noWrap/>
            <w:vAlign w:val="center"/>
          </w:tcPr>
          <w:p w14:paraId="71C86CB1">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81 </w:t>
            </w:r>
          </w:p>
        </w:tc>
      </w:tr>
      <w:tr w14:paraId="76277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08245A26">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16</w:t>
            </w:r>
          </w:p>
        </w:tc>
        <w:tc>
          <w:tcPr>
            <w:tcW w:w="992" w:type="pct"/>
            <w:noWrap/>
          </w:tcPr>
          <w:p w14:paraId="30DE1A3A">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草河城镇</w:t>
            </w:r>
          </w:p>
        </w:tc>
        <w:tc>
          <w:tcPr>
            <w:tcW w:w="2230" w:type="pct"/>
            <w:noWrap/>
            <w:vAlign w:val="center"/>
          </w:tcPr>
          <w:p w14:paraId="09E6FB40">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黑峪村</w:t>
            </w:r>
          </w:p>
        </w:tc>
        <w:tc>
          <w:tcPr>
            <w:tcW w:w="1255" w:type="pct"/>
            <w:noWrap/>
            <w:vAlign w:val="center"/>
          </w:tcPr>
          <w:p w14:paraId="1658B4C9">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126 </w:t>
            </w:r>
          </w:p>
        </w:tc>
      </w:tr>
      <w:tr w14:paraId="28C99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4470C35C">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17</w:t>
            </w:r>
          </w:p>
        </w:tc>
        <w:tc>
          <w:tcPr>
            <w:tcW w:w="992" w:type="pct"/>
            <w:noWrap/>
          </w:tcPr>
          <w:p w14:paraId="46FB2CFF">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田师付镇</w:t>
            </w:r>
          </w:p>
        </w:tc>
        <w:tc>
          <w:tcPr>
            <w:tcW w:w="2230" w:type="pct"/>
            <w:noWrap/>
            <w:vAlign w:val="center"/>
          </w:tcPr>
          <w:p w14:paraId="754F682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铁刹山村</w:t>
            </w:r>
          </w:p>
        </w:tc>
        <w:tc>
          <w:tcPr>
            <w:tcW w:w="1255" w:type="pct"/>
            <w:noWrap/>
            <w:vAlign w:val="center"/>
          </w:tcPr>
          <w:p w14:paraId="2C42B217">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195 </w:t>
            </w:r>
          </w:p>
        </w:tc>
      </w:tr>
      <w:tr w14:paraId="4434F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3041AD69">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18</w:t>
            </w:r>
          </w:p>
        </w:tc>
        <w:tc>
          <w:tcPr>
            <w:tcW w:w="992" w:type="pct"/>
            <w:noWrap/>
          </w:tcPr>
          <w:p w14:paraId="55FD3C1D">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田师付镇</w:t>
            </w:r>
          </w:p>
        </w:tc>
        <w:tc>
          <w:tcPr>
            <w:tcW w:w="2230" w:type="pct"/>
            <w:noWrap/>
            <w:vAlign w:val="center"/>
          </w:tcPr>
          <w:p w14:paraId="34312955">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魏堡村</w:t>
            </w:r>
          </w:p>
        </w:tc>
        <w:tc>
          <w:tcPr>
            <w:tcW w:w="1255" w:type="pct"/>
            <w:noWrap/>
            <w:vAlign w:val="center"/>
          </w:tcPr>
          <w:p w14:paraId="732882BB">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153 </w:t>
            </w:r>
          </w:p>
        </w:tc>
      </w:tr>
      <w:tr w14:paraId="389BC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5019664C">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19</w:t>
            </w:r>
          </w:p>
        </w:tc>
        <w:tc>
          <w:tcPr>
            <w:tcW w:w="992" w:type="pct"/>
            <w:noWrap/>
          </w:tcPr>
          <w:p w14:paraId="159FAED1">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南甸子镇</w:t>
            </w:r>
          </w:p>
        </w:tc>
        <w:tc>
          <w:tcPr>
            <w:tcW w:w="2230" w:type="pct"/>
            <w:noWrap/>
            <w:vAlign w:val="center"/>
          </w:tcPr>
          <w:p w14:paraId="4DAF78D6">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马城子村</w:t>
            </w:r>
          </w:p>
        </w:tc>
        <w:tc>
          <w:tcPr>
            <w:tcW w:w="1255" w:type="pct"/>
            <w:noWrap/>
            <w:vAlign w:val="center"/>
          </w:tcPr>
          <w:p w14:paraId="3F096DE5">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54 </w:t>
            </w:r>
          </w:p>
        </w:tc>
      </w:tr>
      <w:tr w14:paraId="3F48E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4A8B7F52">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20</w:t>
            </w:r>
          </w:p>
        </w:tc>
        <w:tc>
          <w:tcPr>
            <w:tcW w:w="1650" w:type="dxa"/>
            <w:noWrap/>
          </w:tcPr>
          <w:p w14:paraId="634E9F57">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南甸子镇</w:t>
            </w:r>
          </w:p>
        </w:tc>
        <w:tc>
          <w:tcPr>
            <w:tcW w:w="3706" w:type="dxa"/>
            <w:noWrap/>
            <w:vAlign w:val="center"/>
          </w:tcPr>
          <w:p w14:paraId="37FC8684">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南阳村</w:t>
            </w:r>
          </w:p>
        </w:tc>
        <w:tc>
          <w:tcPr>
            <w:tcW w:w="2086" w:type="dxa"/>
            <w:noWrap/>
            <w:vAlign w:val="center"/>
          </w:tcPr>
          <w:p w14:paraId="47487D0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53</w:t>
            </w:r>
          </w:p>
        </w:tc>
      </w:tr>
      <w:tr w14:paraId="34E8D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2835ADCE">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21</w:t>
            </w:r>
          </w:p>
        </w:tc>
        <w:tc>
          <w:tcPr>
            <w:tcW w:w="1650" w:type="dxa"/>
            <w:noWrap/>
          </w:tcPr>
          <w:p w14:paraId="0EEC952F">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清河城镇</w:t>
            </w:r>
          </w:p>
        </w:tc>
        <w:tc>
          <w:tcPr>
            <w:tcW w:w="3706" w:type="dxa"/>
            <w:noWrap/>
            <w:vAlign w:val="center"/>
          </w:tcPr>
          <w:p w14:paraId="1966CD03">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望城</w:t>
            </w:r>
            <w:r>
              <w:rPr>
                <w:rFonts w:ascii="宋体" w:hAnsi="宋体" w:cs="宋体"/>
                <w:color w:val="000000"/>
                <w:kern w:val="0"/>
                <w:sz w:val="24"/>
              </w:rPr>
              <w:t>村</w:t>
            </w:r>
          </w:p>
        </w:tc>
        <w:tc>
          <w:tcPr>
            <w:tcW w:w="2086" w:type="dxa"/>
            <w:noWrap/>
            <w:vAlign w:val="center"/>
          </w:tcPr>
          <w:p w14:paraId="6D631AA6">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98 </w:t>
            </w:r>
          </w:p>
        </w:tc>
      </w:tr>
      <w:tr w14:paraId="55700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4868DDD1">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22</w:t>
            </w:r>
          </w:p>
        </w:tc>
        <w:tc>
          <w:tcPr>
            <w:tcW w:w="1650" w:type="dxa"/>
            <w:noWrap/>
          </w:tcPr>
          <w:p w14:paraId="30B6B5B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清河城镇</w:t>
            </w:r>
          </w:p>
        </w:tc>
        <w:tc>
          <w:tcPr>
            <w:tcW w:w="3706" w:type="dxa"/>
            <w:noWrap/>
            <w:vAlign w:val="center"/>
          </w:tcPr>
          <w:p w14:paraId="551D4C6D">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城西</w:t>
            </w:r>
            <w:r>
              <w:rPr>
                <w:rFonts w:ascii="宋体" w:hAnsi="宋体" w:cs="宋体"/>
                <w:color w:val="000000"/>
                <w:kern w:val="0"/>
                <w:sz w:val="24"/>
              </w:rPr>
              <w:t>村</w:t>
            </w:r>
          </w:p>
        </w:tc>
        <w:tc>
          <w:tcPr>
            <w:tcW w:w="2086" w:type="dxa"/>
            <w:noWrap/>
            <w:vAlign w:val="center"/>
          </w:tcPr>
          <w:p w14:paraId="12A9F711">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175 </w:t>
            </w:r>
          </w:p>
        </w:tc>
      </w:tr>
      <w:tr w14:paraId="45515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14DB630C">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23</w:t>
            </w:r>
          </w:p>
        </w:tc>
        <w:tc>
          <w:tcPr>
            <w:tcW w:w="1650" w:type="dxa"/>
            <w:noWrap/>
          </w:tcPr>
          <w:p w14:paraId="0BB9CE17">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清河城镇</w:t>
            </w:r>
          </w:p>
        </w:tc>
        <w:tc>
          <w:tcPr>
            <w:tcW w:w="3706" w:type="dxa"/>
            <w:noWrap/>
            <w:vAlign w:val="center"/>
          </w:tcPr>
          <w:p w14:paraId="4160ED8B">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台后</w:t>
            </w:r>
            <w:r>
              <w:rPr>
                <w:rFonts w:ascii="宋体" w:hAnsi="宋体" w:cs="宋体"/>
                <w:color w:val="000000"/>
                <w:kern w:val="0"/>
                <w:sz w:val="24"/>
              </w:rPr>
              <w:t>村</w:t>
            </w:r>
          </w:p>
        </w:tc>
        <w:tc>
          <w:tcPr>
            <w:tcW w:w="2086" w:type="dxa"/>
            <w:noWrap/>
            <w:vAlign w:val="center"/>
          </w:tcPr>
          <w:p w14:paraId="526155C9">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123 </w:t>
            </w:r>
          </w:p>
        </w:tc>
      </w:tr>
      <w:tr w14:paraId="3D6E6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7AC31FD7">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24</w:t>
            </w:r>
          </w:p>
        </w:tc>
        <w:tc>
          <w:tcPr>
            <w:tcW w:w="1650" w:type="dxa"/>
            <w:noWrap/>
          </w:tcPr>
          <w:p w14:paraId="7787FB8F">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碱厂镇</w:t>
            </w:r>
          </w:p>
        </w:tc>
        <w:tc>
          <w:tcPr>
            <w:tcW w:w="3706" w:type="dxa"/>
            <w:noWrap/>
            <w:vAlign w:val="center"/>
          </w:tcPr>
          <w:p w14:paraId="433AC55B">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赵堡村</w:t>
            </w:r>
          </w:p>
        </w:tc>
        <w:tc>
          <w:tcPr>
            <w:tcW w:w="2086" w:type="dxa"/>
            <w:noWrap/>
            <w:vAlign w:val="center"/>
          </w:tcPr>
          <w:p w14:paraId="0882E06E">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106 </w:t>
            </w:r>
          </w:p>
        </w:tc>
      </w:tr>
      <w:tr w14:paraId="0AED3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2B391EDB">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25</w:t>
            </w:r>
          </w:p>
        </w:tc>
        <w:tc>
          <w:tcPr>
            <w:tcW w:w="1650" w:type="dxa"/>
            <w:noWrap/>
          </w:tcPr>
          <w:p w14:paraId="3171A529">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碱厂镇</w:t>
            </w:r>
          </w:p>
        </w:tc>
        <w:tc>
          <w:tcPr>
            <w:tcW w:w="3706" w:type="dxa"/>
            <w:noWrap/>
            <w:vAlign w:val="center"/>
          </w:tcPr>
          <w:p w14:paraId="6CF55101">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胡堡村</w:t>
            </w:r>
          </w:p>
        </w:tc>
        <w:tc>
          <w:tcPr>
            <w:tcW w:w="2086" w:type="dxa"/>
            <w:noWrap/>
            <w:vAlign w:val="center"/>
          </w:tcPr>
          <w:p w14:paraId="2F6A073D">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137 </w:t>
            </w:r>
          </w:p>
        </w:tc>
      </w:tr>
      <w:tr w14:paraId="2E656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017E0DD3">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26</w:t>
            </w:r>
          </w:p>
        </w:tc>
        <w:tc>
          <w:tcPr>
            <w:tcW w:w="1650" w:type="dxa"/>
            <w:noWrap/>
          </w:tcPr>
          <w:p w14:paraId="4EC89124">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碱厂镇</w:t>
            </w:r>
          </w:p>
        </w:tc>
        <w:tc>
          <w:tcPr>
            <w:tcW w:w="3706" w:type="dxa"/>
            <w:noWrap/>
            <w:vAlign w:val="center"/>
          </w:tcPr>
          <w:p w14:paraId="69A2C842">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王崴村</w:t>
            </w:r>
          </w:p>
        </w:tc>
        <w:tc>
          <w:tcPr>
            <w:tcW w:w="2086" w:type="dxa"/>
            <w:noWrap/>
            <w:vAlign w:val="center"/>
          </w:tcPr>
          <w:p w14:paraId="24389CBA">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92</w:t>
            </w:r>
          </w:p>
        </w:tc>
      </w:tr>
      <w:tr w14:paraId="2D6D7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6BBBA29D">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27</w:t>
            </w:r>
          </w:p>
        </w:tc>
        <w:tc>
          <w:tcPr>
            <w:tcW w:w="1650" w:type="dxa"/>
            <w:noWrap/>
          </w:tcPr>
          <w:p w14:paraId="050C15DE">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碱厂镇</w:t>
            </w:r>
          </w:p>
        </w:tc>
        <w:tc>
          <w:tcPr>
            <w:tcW w:w="3706" w:type="dxa"/>
            <w:noWrap/>
            <w:vAlign w:val="center"/>
          </w:tcPr>
          <w:p w14:paraId="1662B2A3">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民主</w:t>
            </w:r>
            <w:r>
              <w:rPr>
                <w:rFonts w:ascii="宋体" w:hAnsi="宋体" w:cs="宋体"/>
                <w:color w:val="000000"/>
                <w:kern w:val="0"/>
                <w:sz w:val="24"/>
              </w:rPr>
              <w:t>村</w:t>
            </w:r>
          </w:p>
        </w:tc>
        <w:tc>
          <w:tcPr>
            <w:tcW w:w="2086" w:type="dxa"/>
            <w:noWrap/>
            <w:vAlign w:val="center"/>
          </w:tcPr>
          <w:p w14:paraId="7BFF842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94</w:t>
            </w:r>
          </w:p>
        </w:tc>
      </w:tr>
      <w:tr w14:paraId="145E5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767E828A">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28</w:t>
            </w:r>
          </w:p>
        </w:tc>
        <w:tc>
          <w:tcPr>
            <w:tcW w:w="1650" w:type="dxa"/>
            <w:noWrap/>
          </w:tcPr>
          <w:p w14:paraId="44D3432C">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碱厂镇</w:t>
            </w:r>
          </w:p>
        </w:tc>
        <w:tc>
          <w:tcPr>
            <w:tcW w:w="3706" w:type="dxa"/>
            <w:noWrap/>
            <w:vAlign w:val="center"/>
          </w:tcPr>
          <w:p w14:paraId="1A5A5A46">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桦皮峪村</w:t>
            </w:r>
          </w:p>
        </w:tc>
        <w:tc>
          <w:tcPr>
            <w:tcW w:w="2086" w:type="dxa"/>
            <w:noWrap/>
            <w:vAlign w:val="center"/>
          </w:tcPr>
          <w:p w14:paraId="11D0E735">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101 </w:t>
            </w:r>
          </w:p>
        </w:tc>
      </w:tr>
      <w:tr w14:paraId="0F428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3C426EAC">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29</w:t>
            </w:r>
          </w:p>
        </w:tc>
        <w:tc>
          <w:tcPr>
            <w:tcW w:w="1650" w:type="dxa"/>
            <w:noWrap/>
          </w:tcPr>
          <w:p w14:paraId="5AC19342">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碱厂镇</w:t>
            </w:r>
          </w:p>
        </w:tc>
        <w:tc>
          <w:tcPr>
            <w:tcW w:w="3706" w:type="dxa"/>
            <w:noWrap/>
            <w:vAlign w:val="center"/>
          </w:tcPr>
          <w:p w14:paraId="64DD2F61">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长咀</w:t>
            </w:r>
            <w:r>
              <w:rPr>
                <w:rFonts w:ascii="宋体" w:hAnsi="宋体" w:cs="宋体"/>
                <w:color w:val="000000"/>
                <w:kern w:val="0"/>
                <w:sz w:val="24"/>
              </w:rPr>
              <w:t>村</w:t>
            </w:r>
          </w:p>
        </w:tc>
        <w:tc>
          <w:tcPr>
            <w:tcW w:w="2086" w:type="dxa"/>
            <w:noWrap/>
            <w:vAlign w:val="center"/>
          </w:tcPr>
          <w:p w14:paraId="0DDABE75">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94 </w:t>
            </w:r>
          </w:p>
        </w:tc>
      </w:tr>
      <w:tr w14:paraId="361255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71776135">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30</w:t>
            </w:r>
          </w:p>
        </w:tc>
        <w:tc>
          <w:tcPr>
            <w:tcW w:w="1650" w:type="dxa"/>
            <w:noWrap/>
          </w:tcPr>
          <w:p w14:paraId="0A66DF0F">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碱厂镇</w:t>
            </w:r>
          </w:p>
        </w:tc>
        <w:tc>
          <w:tcPr>
            <w:tcW w:w="3706" w:type="dxa"/>
            <w:noWrap/>
            <w:vAlign w:val="center"/>
          </w:tcPr>
          <w:p w14:paraId="3A6B0FBE">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台山村</w:t>
            </w:r>
          </w:p>
        </w:tc>
        <w:tc>
          <w:tcPr>
            <w:tcW w:w="2086" w:type="dxa"/>
            <w:noWrap/>
            <w:vAlign w:val="center"/>
          </w:tcPr>
          <w:p w14:paraId="15B8311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73 </w:t>
            </w:r>
          </w:p>
        </w:tc>
      </w:tr>
      <w:tr w14:paraId="61B82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1171676D">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31</w:t>
            </w:r>
          </w:p>
        </w:tc>
        <w:tc>
          <w:tcPr>
            <w:tcW w:w="1650" w:type="dxa"/>
            <w:noWrap/>
          </w:tcPr>
          <w:p w14:paraId="3C5745CF">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碱厂镇</w:t>
            </w:r>
          </w:p>
        </w:tc>
        <w:tc>
          <w:tcPr>
            <w:tcW w:w="3706" w:type="dxa"/>
            <w:noWrap/>
            <w:vAlign w:val="center"/>
          </w:tcPr>
          <w:p w14:paraId="09AC79DC">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兰河峪村</w:t>
            </w:r>
          </w:p>
        </w:tc>
        <w:tc>
          <w:tcPr>
            <w:tcW w:w="2086" w:type="dxa"/>
            <w:noWrap/>
            <w:vAlign w:val="center"/>
          </w:tcPr>
          <w:p w14:paraId="3005870E">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184 </w:t>
            </w:r>
          </w:p>
        </w:tc>
      </w:tr>
      <w:tr w14:paraId="6240A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1E347DC5">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32</w:t>
            </w:r>
          </w:p>
        </w:tc>
        <w:tc>
          <w:tcPr>
            <w:tcW w:w="1650" w:type="dxa"/>
            <w:noWrap/>
          </w:tcPr>
          <w:p w14:paraId="535C7D36">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草河掌镇</w:t>
            </w:r>
          </w:p>
        </w:tc>
        <w:tc>
          <w:tcPr>
            <w:tcW w:w="3706" w:type="dxa"/>
            <w:noWrap/>
            <w:vAlign w:val="center"/>
          </w:tcPr>
          <w:p w14:paraId="49AA2AD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瓦坊村</w:t>
            </w:r>
          </w:p>
        </w:tc>
        <w:tc>
          <w:tcPr>
            <w:tcW w:w="2086" w:type="dxa"/>
            <w:noWrap/>
            <w:vAlign w:val="center"/>
          </w:tcPr>
          <w:p w14:paraId="68064566">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71 </w:t>
            </w:r>
          </w:p>
        </w:tc>
      </w:tr>
      <w:tr w14:paraId="5277F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04A04174">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33</w:t>
            </w:r>
          </w:p>
        </w:tc>
        <w:tc>
          <w:tcPr>
            <w:tcW w:w="1650" w:type="dxa"/>
            <w:noWrap/>
          </w:tcPr>
          <w:p w14:paraId="6CE57E77">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草河掌镇</w:t>
            </w:r>
          </w:p>
        </w:tc>
        <w:tc>
          <w:tcPr>
            <w:tcW w:w="3706" w:type="dxa"/>
            <w:noWrap/>
            <w:vAlign w:val="center"/>
          </w:tcPr>
          <w:p w14:paraId="203E092C">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套峪</w:t>
            </w:r>
            <w:r>
              <w:rPr>
                <w:rFonts w:ascii="宋体" w:hAnsi="宋体" w:cs="宋体"/>
                <w:color w:val="000000"/>
                <w:kern w:val="0"/>
                <w:sz w:val="24"/>
              </w:rPr>
              <w:t>村</w:t>
            </w:r>
          </w:p>
        </w:tc>
        <w:tc>
          <w:tcPr>
            <w:tcW w:w="2086" w:type="dxa"/>
            <w:noWrap/>
            <w:vAlign w:val="center"/>
          </w:tcPr>
          <w:p w14:paraId="66F25149">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88 </w:t>
            </w:r>
          </w:p>
        </w:tc>
      </w:tr>
      <w:tr w14:paraId="71A5E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6E2DC08A">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34</w:t>
            </w:r>
          </w:p>
        </w:tc>
        <w:tc>
          <w:tcPr>
            <w:tcW w:w="1650" w:type="dxa"/>
            <w:noWrap/>
          </w:tcPr>
          <w:p w14:paraId="01BCE09A">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草河掌镇</w:t>
            </w:r>
          </w:p>
        </w:tc>
        <w:tc>
          <w:tcPr>
            <w:tcW w:w="3706" w:type="dxa"/>
            <w:noWrap/>
            <w:vAlign w:val="center"/>
          </w:tcPr>
          <w:p w14:paraId="13B08B7F">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崔坊村</w:t>
            </w:r>
          </w:p>
        </w:tc>
        <w:tc>
          <w:tcPr>
            <w:tcW w:w="2086" w:type="dxa"/>
            <w:noWrap/>
            <w:vAlign w:val="center"/>
          </w:tcPr>
          <w:p w14:paraId="74C5A1B4">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71 </w:t>
            </w:r>
          </w:p>
        </w:tc>
      </w:tr>
      <w:tr w14:paraId="221ED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69CF605D">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35</w:t>
            </w:r>
          </w:p>
        </w:tc>
        <w:tc>
          <w:tcPr>
            <w:tcW w:w="1650" w:type="dxa"/>
            <w:noWrap/>
          </w:tcPr>
          <w:p w14:paraId="30866935">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草河掌镇</w:t>
            </w:r>
          </w:p>
        </w:tc>
        <w:tc>
          <w:tcPr>
            <w:tcW w:w="3706" w:type="dxa"/>
            <w:noWrap/>
            <w:vAlign w:val="center"/>
          </w:tcPr>
          <w:p w14:paraId="669F8C5D">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姜堡村</w:t>
            </w:r>
          </w:p>
        </w:tc>
        <w:tc>
          <w:tcPr>
            <w:tcW w:w="2086" w:type="dxa"/>
            <w:noWrap/>
            <w:vAlign w:val="center"/>
          </w:tcPr>
          <w:p w14:paraId="4D703D8D">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88 </w:t>
            </w:r>
          </w:p>
        </w:tc>
      </w:tr>
      <w:tr w14:paraId="52819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31EB2841">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36</w:t>
            </w:r>
          </w:p>
        </w:tc>
        <w:tc>
          <w:tcPr>
            <w:tcW w:w="1650" w:type="dxa"/>
            <w:noWrap/>
          </w:tcPr>
          <w:p w14:paraId="3AD685AC">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高官镇</w:t>
            </w:r>
          </w:p>
        </w:tc>
        <w:tc>
          <w:tcPr>
            <w:tcW w:w="3706" w:type="dxa"/>
            <w:noWrap/>
            <w:vAlign w:val="center"/>
          </w:tcPr>
          <w:p w14:paraId="32995ECE">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安家村</w:t>
            </w:r>
          </w:p>
        </w:tc>
        <w:tc>
          <w:tcPr>
            <w:tcW w:w="2086" w:type="dxa"/>
            <w:noWrap/>
            <w:vAlign w:val="center"/>
          </w:tcPr>
          <w:p w14:paraId="739420E2">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57 </w:t>
            </w:r>
          </w:p>
        </w:tc>
      </w:tr>
      <w:tr w14:paraId="6210A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6DCFC18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37</w:t>
            </w:r>
          </w:p>
        </w:tc>
        <w:tc>
          <w:tcPr>
            <w:tcW w:w="1650" w:type="dxa"/>
            <w:noWrap/>
          </w:tcPr>
          <w:p w14:paraId="4710E3CB">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高官镇</w:t>
            </w:r>
          </w:p>
        </w:tc>
        <w:tc>
          <w:tcPr>
            <w:tcW w:w="3706" w:type="dxa"/>
            <w:noWrap/>
            <w:vAlign w:val="center"/>
          </w:tcPr>
          <w:p w14:paraId="72668547">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法台村</w:t>
            </w:r>
          </w:p>
        </w:tc>
        <w:tc>
          <w:tcPr>
            <w:tcW w:w="2086" w:type="dxa"/>
            <w:noWrap/>
            <w:vAlign w:val="center"/>
          </w:tcPr>
          <w:p w14:paraId="7E77787A">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106 </w:t>
            </w:r>
          </w:p>
        </w:tc>
      </w:tr>
      <w:tr w14:paraId="37D1C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628B3CC1">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38</w:t>
            </w:r>
          </w:p>
        </w:tc>
        <w:tc>
          <w:tcPr>
            <w:tcW w:w="1650" w:type="dxa"/>
            <w:noWrap/>
          </w:tcPr>
          <w:p w14:paraId="69EB4823">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高官镇</w:t>
            </w:r>
          </w:p>
        </w:tc>
        <w:tc>
          <w:tcPr>
            <w:tcW w:w="3706" w:type="dxa"/>
            <w:noWrap/>
            <w:vAlign w:val="center"/>
          </w:tcPr>
          <w:p w14:paraId="794A0D02">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磙子沟村</w:t>
            </w:r>
          </w:p>
        </w:tc>
        <w:tc>
          <w:tcPr>
            <w:tcW w:w="2086" w:type="dxa"/>
            <w:noWrap/>
            <w:vAlign w:val="center"/>
          </w:tcPr>
          <w:p w14:paraId="6D0DAC30">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104 </w:t>
            </w:r>
          </w:p>
        </w:tc>
      </w:tr>
      <w:tr w14:paraId="75B34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1F3D3161">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39</w:t>
            </w:r>
          </w:p>
        </w:tc>
        <w:tc>
          <w:tcPr>
            <w:tcW w:w="1650" w:type="dxa"/>
            <w:noWrap/>
          </w:tcPr>
          <w:p w14:paraId="198D690E">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高官镇</w:t>
            </w:r>
          </w:p>
        </w:tc>
        <w:tc>
          <w:tcPr>
            <w:tcW w:w="3706" w:type="dxa"/>
            <w:noWrap/>
            <w:vAlign w:val="center"/>
          </w:tcPr>
          <w:p w14:paraId="1243C19B">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红光村</w:t>
            </w:r>
          </w:p>
        </w:tc>
        <w:tc>
          <w:tcPr>
            <w:tcW w:w="2086" w:type="dxa"/>
            <w:noWrap/>
            <w:vAlign w:val="center"/>
          </w:tcPr>
          <w:p w14:paraId="4FAC57B4">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147 </w:t>
            </w:r>
          </w:p>
        </w:tc>
      </w:tr>
      <w:tr w14:paraId="4DA10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75FED426">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40</w:t>
            </w:r>
          </w:p>
        </w:tc>
        <w:tc>
          <w:tcPr>
            <w:tcW w:w="1650" w:type="dxa"/>
            <w:noWrap/>
          </w:tcPr>
          <w:p w14:paraId="31CA6CD7">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高官镇</w:t>
            </w:r>
          </w:p>
        </w:tc>
        <w:tc>
          <w:tcPr>
            <w:tcW w:w="3706" w:type="dxa"/>
            <w:noWrap/>
            <w:vAlign w:val="center"/>
          </w:tcPr>
          <w:p w14:paraId="3F600584">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松树台村</w:t>
            </w:r>
          </w:p>
        </w:tc>
        <w:tc>
          <w:tcPr>
            <w:tcW w:w="2086" w:type="dxa"/>
            <w:noWrap/>
            <w:vAlign w:val="center"/>
          </w:tcPr>
          <w:p w14:paraId="3CD7FB1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161</w:t>
            </w:r>
          </w:p>
        </w:tc>
      </w:tr>
      <w:tr w14:paraId="3517B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04FAC5A9">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41</w:t>
            </w:r>
          </w:p>
        </w:tc>
        <w:tc>
          <w:tcPr>
            <w:tcW w:w="1650" w:type="dxa"/>
            <w:noWrap/>
          </w:tcPr>
          <w:p w14:paraId="799F9620">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高官镇</w:t>
            </w:r>
          </w:p>
        </w:tc>
        <w:tc>
          <w:tcPr>
            <w:tcW w:w="3706" w:type="dxa"/>
            <w:noWrap/>
            <w:vAlign w:val="center"/>
          </w:tcPr>
          <w:p w14:paraId="586A7E99">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西麻户村</w:t>
            </w:r>
          </w:p>
        </w:tc>
        <w:tc>
          <w:tcPr>
            <w:tcW w:w="2086" w:type="dxa"/>
            <w:noWrap/>
            <w:vAlign w:val="center"/>
          </w:tcPr>
          <w:p w14:paraId="19114F92">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85 </w:t>
            </w:r>
          </w:p>
        </w:tc>
      </w:tr>
      <w:tr w14:paraId="5A659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177D9D44">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42</w:t>
            </w:r>
          </w:p>
        </w:tc>
        <w:tc>
          <w:tcPr>
            <w:tcW w:w="1650" w:type="dxa"/>
            <w:noWrap/>
          </w:tcPr>
          <w:p w14:paraId="14417D63">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高官镇</w:t>
            </w:r>
          </w:p>
        </w:tc>
        <w:tc>
          <w:tcPr>
            <w:tcW w:w="3706" w:type="dxa"/>
            <w:noWrap/>
            <w:vAlign w:val="center"/>
          </w:tcPr>
          <w:p w14:paraId="061D44E5">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肖家河村</w:t>
            </w:r>
          </w:p>
        </w:tc>
        <w:tc>
          <w:tcPr>
            <w:tcW w:w="2086" w:type="dxa"/>
            <w:noWrap/>
            <w:vAlign w:val="center"/>
          </w:tcPr>
          <w:p w14:paraId="72E65CE9">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52 </w:t>
            </w:r>
          </w:p>
        </w:tc>
      </w:tr>
      <w:tr w14:paraId="37E41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5A08DB62">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43</w:t>
            </w:r>
          </w:p>
        </w:tc>
        <w:tc>
          <w:tcPr>
            <w:tcW w:w="1650" w:type="dxa"/>
            <w:noWrap/>
          </w:tcPr>
          <w:p w14:paraId="2B339707">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高官镇</w:t>
            </w:r>
          </w:p>
        </w:tc>
        <w:tc>
          <w:tcPr>
            <w:tcW w:w="3706" w:type="dxa"/>
            <w:noWrap/>
            <w:vAlign w:val="center"/>
          </w:tcPr>
          <w:p w14:paraId="50B34B1C">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新农村</w:t>
            </w:r>
          </w:p>
        </w:tc>
        <w:tc>
          <w:tcPr>
            <w:tcW w:w="2086" w:type="dxa"/>
            <w:noWrap/>
            <w:vAlign w:val="center"/>
          </w:tcPr>
          <w:p w14:paraId="34FF2C44">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89 </w:t>
            </w:r>
          </w:p>
        </w:tc>
      </w:tr>
      <w:tr w14:paraId="0A3A4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248146C0">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44</w:t>
            </w:r>
          </w:p>
        </w:tc>
        <w:tc>
          <w:tcPr>
            <w:tcW w:w="1650" w:type="dxa"/>
            <w:noWrap/>
          </w:tcPr>
          <w:p w14:paraId="5A30204E">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高官镇</w:t>
            </w:r>
          </w:p>
        </w:tc>
        <w:tc>
          <w:tcPr>
            <w:tcW w:w="3706" w:type="dxa"/>
            <w:noWrap/>
            <w:vAlign w:val="center"/>
          </w:tcPr>
          <w:p w14:paraId="2788ECEE">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沿龙村</w:t>
            </w:r>
          </w:p>
        </w:tc>
        <w:tc>
          <w:tcPr>
            <w:tcW w:w="2086" w:type="dxa"/>
            <w:noWrap/>
            <w:vAlign w:val="center"/>
          </w:tcPr>
          <w:p w14:paraId="125FEB7C">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69 </w:t>
            </w:r>
          </w:p>
        </w:tc>
      </w:tr>
      <w:tr w14:paraId="62383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3DBEB7B0">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45</w:t>
            </w:r>
          </w:p>
        </w:tc>
        <w:tc>
          <w:tcPr>
            <w:tcW w:w="1650" w:type="dxa"/>
            <w:noWrap/>
          </w:tcPr>
          <w:p w14:paraId="77152C75">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东营坊乡</w:t>
            </w:r>
          </w:p>
        </w:tc>
        <w:tc>
          <w:tcPr>
            <w:tcW w:w="3706" w:type="dxa"/>
            <w:noWrap/>
            <w:vAlign w:val="center"/>
          </w:tcPr>
          <w:p w14:paraId="5CC42E36">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宫家堡村</w:t>
            </w:r>
          </w:p>
        </w:tc>
        <w:tc>
          <w:tcPr>
            <w:tcW w:w="2086" w:type="dxa"/>
            <w:noWrap/>
            <w:vAlign w:val="center"/>
          </w:tcPr>
          <w:p w14:paraId="23D02F22">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72 </w:t>
            </w:r>
          </w:p>
        </w:tc>
      </w:tr>
      <w:tr w14:paraId="35743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184678E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46</w:t>
            </w:r>
          </w:p>
        </w:tc>
        <w:tc>
          <w:tcPr>
            <w:tcW w:w="1650" w:type="dxa"/>
            <w:noWrap/>
          </w:tcPr>
          <w:p w14:paraId="58CA64A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东营坊乡</w:t>
            </w:r>
          </w:p>
        </w:tc>
        <w:tc>
          <w:tcPr>
            <w:tcW w:w="3706" w:type="dxa"/>
            <w:noWrap/>
            <w:vAlign w:val="center"/>
          </w:tcPr>
          <w:p w14:paraId="5F3084B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大阳村</w:t>
            </w:r>
          </w:p>
        </w:tc>
        <w:tc>
          <w:tcPr>
            <w:tcW w:w="2086" w:type="dxa"/>
            <w:noWrap/>
            <w:vAlign w:val="center"/>
          </w:tcPr>
          <w:p w14:paraId="07B6F91C">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71 </w:t>
            </w:r>
          </w:p>
        </w:tc>
      </w:tr>
      <w:tr w14:paraId="01C16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24EC4906">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47</w:t>
            </w:r>
          </w:p>
        </w:tc>
        <w:tc>
          <w:tcPr>
            <w:tcW w:w="1650" w:type="dxa"/>
            <w:noWrap/>
          </w:tcPr>
          <w:p w14:paraId="3826518C">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东营坊乡</w:t>
            </w:r>
          </w:p>
        </w:tc>
        <w:tc>
          <w:tcPr>
            <w:tcW w:w="3706" w:type="dxa"/>
            <w:noWrap/>
            <w:vAlign w:val="center"/>
          </w:tcPr>
          <w:p w14:paraId="0C57382D">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荒沟村</w:t>
            </w:r>
          </w:p>
        </w:tc>
        <w:tc>
          <w:tcPr>
            <w:tcW w:w="2086" w:type="dxa"/>
            <w:noWrap/>
            <w:vAlign w:val="center"/>
          </w:tcPr>
          <w:p w14:paraId="4D512CA2">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86 </w:t>
            </w:r>
          </w:p>
        </w:tc>
      </w:tr>
      <w:tr w14:paraId="529E4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21" w:type="pct"/>
            <w:noWrap/>
            <w:vAlign w:val="center"/>
          </w:tcPr>
          <w:p w14:paraId="46632899">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48</w:t>
            </w:r>
          </w:p>
        </w:tc>
        <w:tc>
          <w:tcPr>
            <w:tcW w:w="1650" w:type="dxa"/>
            <w:noWrap/>
          </w:tcPr>
          <w:p w14:paraId="668F9076">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东营坊乡</w:t>
            </w:r>
          </w:p>
        </w:tc>
        <w:tc>
          <w:tcPr>
            <w:tcW w:w="3706" w:type="dxa"/>
            <w:noWrap/>
            <w:vAlign w:val="center"/>
          </w:tcPr>
          <w:p w14:paraId="0671A696">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红土甸子村</w:t>
            </w:r>
          </w:p>
        </w:tc>
        <w:tc>
          <w:tcPr>
            <w:tcW w:w="2086" w:type="dxa"/>
            <w:noWrap/>
            <w:vAlign w:val="center"/>
          </w:tcPr>
          <w:p w14:paraId="79817EE2">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 xml:space="preserve">77 </w:t>
            </w:r>
          </w:p>
        </w:tc>
      </w:tr>
    </w:tbl>
    <w:p w14:paraId="08B80BB0">
      <w:pPr>
        <w:ind w:firstLine="0" w:firstLineChars="0"/>
      </w:pPr>
    </w:p>
    <w:p w14:paraId="3533389E">
      <w:pPr>
        <w:pStyle w:val="3"/>
        <w:spacing w:before="156" w:after="156"/>
      </w:pPr>
      <w:bookmarkStart w:id="125" w:name="_Toc1108"/>
      <w:r>
        <w:rPr>
          <w:rFonts w:hint="eastAsia"/>
        </w:rPr>
        <w:t>三、处理工艺</w:t>
      </w:r>
      <w:bookmarkEnd w:id="125"/>
    </w:p>
    <w:p w14:paraId="46C72761">
      <w:pPr>
        <w:pStyle w:val="20"/>
        <w:snapToGrid w:val="0"/>
        <w:spacing w:before="0" w:after="0"/>
        <w:ind w:firstLine="560"/>
        <w:rPr>
          <w:rFonts w:ascii="Times New Roman" w:hAnsi="Times New Roman" w:eastAsia="宋体"/>
          <w:sz w:val="28"/>
        </w:rPr>
      </w:pPr>
      <w:r>
        <w:rPr>
          <w:rFonts w:hint="eastAsia" w:ascii="Times New Roman" w:hAnsi="Times New Roman" w:eastAsia="宋体"/>
          <w:sz w:val="28"/>
        </w:rPr>
        <w:t>依据《分地区农村生活污水处理技术指南》（村建[2010]149号）和《村镇生活污染防治最佳可行技术指南》（HJ-BAT-9农村生活污水治理可采用如下工艺类型。</w:t>
      </w:r>
    </w:p>
    <w:p w14:paraId="6F109EB2">
      <w:pPr>
        <w:pStyle w:val="4"/>
        <w:snapToGrid w:val="0"/>
        <w:spacing w:before="0" w:after="0"/>
        <w:ind w:firstLine="560"/>
      </w:pPr>
      <w:bookmarkStart w:id="126" w:name="_Toc23781"/>
      <w:bookmarkStart w:id="127" w:name="_Toc19729"/>
      <w:bookmarkStart w:id="128" w:name="_Toc24055"/>
      <w:bookmarkStart w:id="129" w:name="_Toc24104"/>
      <w:bookmarkStart w:id="130" w:name="_Toc22881"/>
      <w:bookmarkStart w:id="131" w:name="_Toc11640"/>
      <w:bookmarkStart w:id="132" w:name="_Toc26048"/>
      <w:bookmarkStart w:id="133" w:name="_Toc24543"/>
      <w:bookmarkStart w:id="134" w:name="_Toc26310"/>
      <w:bookmarkStart w:id="135" w:name="_Toc29768"/>
      <w:bookmarkStart w:id="136" w:name="_Toc40683104"/>
      <w:r>
        <w:rPr>
          <w:rFonts w:hint="eastAsia"/>
        </w:rPr>
        <w:t>①</w:t>
      </w:r>
      <w:r>
        <w:t>“A</w:t>
      </w:r>
      <w:r>
        <w:rPr>
          <w:vertAlign w:val="superscript"/>
        </w:rPr>
        <w:t>2</w:t>
      </w:r>
      <w:r>
        <w:t>O+MBR生化池”</w:t>
      </w:r>
      <w:r>
        <w:rPr>
          <w:rFonts w:hint="eastAsia"/>
        </w:rPr>
        <w:t>处理</w:t>
      </w:r>
      <w:r>
        <w:t>工艺</w:t>
      </w:r>
      <w:bookmarkEnd w:id="126"/>
      <w:bookmarkEnd w:id="127"/>
      <w:bookmarkEnd w:id="128"/>
      <w:bookmarkEnd w:id="129"/>
      <w:bookmarkEnd w:id="130"/>
      <w:bookmarkEnd w:id="131"/>
      <w:bookmarkEnd w:id="132"/>
      <w:bookmarkEnd w:id="133"/>
      <w:bookmarkEnd w:id="134"/>
      <w:bookmarkEnd w:id="135"/>
      <w:bookmarkEnd w:id="136"/>
    </w:p>
    <w:p w14:paraId="5AEDA331">
      <w:pPr>
        <w:pStyle w:val="20"/>
        <w:snapToGrid w:val="0"/>
        <w:spacing w:before="0" w:after="0"/>
        <w:ind w:firstLine="560"/>
        <w:rPr>
          <w:rFonts w:ascii="Times New Roman" w:hAnsi="Times New Roman" w:eastAsia="宋体"/>
          <w:sz w:val="28"/>
        </w:rPr>
      </w:pPr>
      <w:r>
        <w:rPr>
          <w:rFonts w:hint="eastAsia" w:ascii="Times New Roman" w:hAnsi="Times New Roman" w:eastAsia="宋体"/>
          <w:sz w:val="28"/>
        </w:rPr>
        <w:t>技术特点：该工艺利用厌氧-缺氧-好氧活性污泥法+膜生物反应器（MBR）相结合的方式来净化污水，技术先进可靠、出水效果好，结构简单，占地面积小，污泥产量少。该模式适用于大型集中式或分散式污水治理，适用于经济条件好的，对出水水质要求较高、规模较大、有专人运维的村镇。对于排入国家重点流域或自净能力较差的河湖作为景观用水和一般回用水等用途，或者直接排入GB3838规定的地表水II、III类功能水域的，建议采用该项技术。</w:t>
      </w:r>
    </w:p>
    <w:p w14:paraId="73CDDC86">
      <w:pPr>
        <w:pStyle w:val="20"/>
        <w:snapToGrid w:val="0"/>
        <w:spacing w:before="0" w:after="0"/>
        <w:ind w:firstLine="560"/>
        <w:rPr>
          <w:rFonts w:ascii="Times New Roman" w:hAnsi="Times New Roman" w:eastAsia="宋体"/>
          <w:sz w:val="28"/>
        </w:rPr>
      </w:pPr>
      <w:r>
        <w:rPr>
          <w:rFonts w:hint="eastAsia" w:ascii="Times New Roman" w:hAnsi="Times New Roman" w:eastAsia="宋体"/>
          <w:sz w:val="28"/>
        </w:rPr>
        <w:t>工艺说明：污水首先进入化粪池，利用沉淀和厌氧生物发酵去除悬浮物、有机物和病原微生物；污水通过格栅去除较大悬浮物、漂浮物；污水依次流入厌氧-缺氧-好氧池，去除有机污染物，通过硝化液回流进行脱氮；好氧池内设置膜生物反应器（MBR）,确保污染物去除效果和出水水质。该系统出水水质稳定、二次污染少、易于设备化，出水可直接排入水体或回用。</w:t>
      </w:r>
    </w:p>
    <w:p w14:paraId="4E8B562B">
      <w:pPr>
        <w:pStyle w:val="20"/>
        <w:ind w:firstLine="0" w:firstLineChars="0"/>
      </w:pPr>
      <w:r>
        <w:drawing>
          <wp:inline distT="0" distB="0" distL="0" distR="0">
            <wp:extent cx="5276850" cy="1362075"/>
            <wp:effectExtent l="19050" t="0" r="0" b="0"/>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noChangeArrowheads="1"/>
                    </pic:cNvPicPr>
                  </pic:nvPicPr>
                  <pic:blipFill>
                    <a:blip r:embed="rId75" cstate="print"/>
                    <a:srcRect/>
                    <a:stretch>
                      <a:fillRect/>
                    </a:stretch>
                  </pic:blipFill>
                  <pic:spPr>
                    <a:xfrm>
                      <a:off x="0" y="0"/>
                      <a:ext cx="5276850" cy="1362075"/>
                    </a:xfrm>
                    <a:prstGeom prst="rect">
                      <a:avLst/>
                    </a:prstGeom>
                    <a:noFill/>
                    <a:ln w="9525" cmpd="sng">
                      <a:noFill/>
                      <a:miter lim="800000"/>
                      <a:headEnd/>
                      <a:tailEnd/>
                    </a:ln>
                  </pic:spPr>
                </pic:pic>
              </a:graphicData>
            </a:graphic>
          </wp:inline>
        </w:drawing>
      </w:r>
    </w:p>
    <w:p w14:paraId="6747955B">
      <w:pPr>
        <w:ind w:firstLine="482"/>
        <w:jc w:val="center"/>
        <w:rPr>
          <w:b/>
          <w:bCs/>
          <w:sz w:val="24"/>
        </w:rPr>
      </w:pPr>
      <w:r>
        <w:rPr>
          <w:rFonts w:hint="eastAsia"/>
          <w:b/>
          <w:bCs/>
          <w:sz w:val="24"/>
        </w:rPr>
        <w:t>图 4-1 “A</w:t>
      </w:r>
      <w:r>
        <w:rPr>
          <w:rFonts w:hint="eastAsia"/>
          <w:b/>
          <w:bCs/>
          <w:sz w:val="24"/>
          <w:vertAlign w:val="superscript"/>
        </w:rPr>
        <w:t>2</w:t>
      </w:r>
      <w:r>
        <w:rPr>
          <w:rFonts w:hint="eastAsia"/>
          <w:b/>
          <w:bCs/>
          <w:sz w:val="24"/>
        </w:rPr>
        <w:t>O+MBR生化池”处理工艺</w:t>
      </w:r>
    </w:p>
    <w:p w14:paraId="34357183">
      <w:pPr>
        <w:pStyle w:val="4"/>
        <w:ind w:firstLine="560"/>
      </w:pPr>
      <w:bookmarkStart w:id="137" w:name="_Toc23386"/>
      <w:bookmarkStart w:id="138" w:name="_Toc7229"/>
      <w:bookmarkStart w:id="139" w:name="_Toc2595"/>
      <w:bookmarkStart w:id="140" w:name="_Toc289"/>
      <w:bookmarkStart w:id="141" w:name="_Toc17377"/>
      <w:bookmarkStart w:id="142" w:name="_Toc3091"/>
      <w:bookmarkStart w:id="143" w:name="_Toc40683105"/>
      <w:bookmarkStart w:id="144" w:name="_Toc2117"/>
      <w:bookmarkStart w:id="145" w:name="_Toc30791"/>
      <w:bookmarkStart w:id="146" w:name="_Toc23024"/>
      <w:bookmarkStart w:id="147" w:name="_Toc689"/>
      <w:r>
        <w:rPr>
          <w:rFonts w:hint="eastAsia"/>
        </w:rPr>
        <w:t>②</w:t>
      </w:r>
      <w:r>
        <w:t>“A</w:t>
      </w:r>
      <w:r>
        <w:rPr>
          <w:vertAlign w:val="superscript"/>
        </w:rPr>
        <w:t>2</w:t>
      </w:r>
      <w:r>
        <w:t>O+</w:t>
      </w:r>
      <w:r>
        <w:rPr>
          <w:rFonts w:hint="eastAsia"/>
        </w:rPr>
        <w:t>过</w:t>
      </w:r>
      <w:r>
        <w:t>滤或生态处理”工艺</w:t>
      </w:r>
      <w:bookmarkEnd w:id="137"/>
      <w:bookmarkEnd w:id="138"/>
      <w:bookmarkEnd w:id="139"/>
      <w:bookmarkEnd w:id="140"/>
      <w:bookmarkEnd w:id="141"/>
      <w:bookmarkEnd w:id="142"/>
      <w:bookmarkEnd w:id="143"/>
      <w:bookmarkEnd w:id="144"/>
      <w:bookmarkEnd w:id="145"/>
      <w:bookmarkEnd w:id="146"/>
      <w:bookmarkEnd w:id="147"/>
    </w:p>
    <w:p w14:paraId="19FEEC8E">
      <w:pPr>
        <w:pStyle w:val="20"/>
        <w:snapToGrid w:val="0"/>
        <w:spacing w:before="0" w:after="0"/>
        <w:ind w:firstLine="560"/>
        <w:rPr>
          <w:rFonts w:ascii="Times New Roman" w:hAnsi="Times New Roman" w:eastAsia="宋体"/>
          <w:sz w:val="28"/>
        </w:rPr>
      </w:pPr>
      <w:r>
        <w:rPr>
          <w:rFonts w:hint="eastAsia" w:ascii="Times New Roman" w:hAnsi="Times New Roman" w:eastAsia="宋体"/>
          <w:sz w:val="28"/>
        </w:rPr>
        <w:t>技术特点：该工艺是传统活性污泥工艺、生物硝化反硝化工艺和生物除磷工艺的综合，污染物去除效率高，运行稳定，有较好的而冲击负荷。厌氧、缺氧、好氧三种不同的环境条件和不同种类微生物菌群的有机配合，能同时具有去除有机物、脱氮除磷的功能。该工艺适宜水量10-500t/d，服务人口约100-5000人。</w:t>
      </w:r>
    </w:p>
    <w:p w14:paraId="0C787F07">
      <w:pPr>
        <w:pStyle w:val="20"/>
        <w:snapToGrid w:val="0"/>
        <w:spacing w:before="0" w:after="0"/>
        <w:ind w:firstLine="560"/>
        <w:rPr>
          <w:rFonts w:ascii="Times New Roman" w:hAnsi="Times New Roman" w:eastAsia="宋体"/>
          <w:sz w:val="28"/>
        </w:rPr>
      </w:pPr>
      <w:r>
        <w:rPr>
          <w:rFonts w:hint="eastAsia" w:ascii="Times New Roman" w:hAnsi="Times New Roman" w:eastAsia="宋体"/>
          <w:sz w:val="28"/>
        </w:rPr>
        <w:t>工艺说明：原水与从沉淀池回流的污泥首先进入厌氧池，在此污泥中的聚磷菌利用原污水中的溶解态有机物进行厌氧释磷；然后与好氧末端回流的混合液进入缺氧池，在此污泥中的反硝化菌利剩余的有机物和回流的硝酸盐进行反硝化作用脱氮；脱氮反应完成后，进入好氧池，在此污泥中的硝化菌进行硝化作用将废水中的氨氮转化为硝酸盐同时聚磷菌进行好氧吸磷，剩余的有面物也在此被好氧细菌氧化，最后经沉淀池进行泥水分离，出水经过过滤或生态处理利用植物根系的吸附、拦截、吸收、降解等净化功能，或利用填充的滤料对污水进一步过滤治理，沉淀的污泥部分返回厌氧池，部分以富磷剩余污泥排出。</w:t>
      </w:r>
    </w:p>
    <w:p w14:paraId="3FFD1BF9">
      <w:pPr>
        <w:ind w:firstLine="0" w:firstLineChars="0"/>
        <w:jc w:val="left"/>
      </w:pPr>
      <w:r>
        <w:drawing>
          <wp:inline distT="0" distB="0" distL="0" distR="0">
            <wp:extent cx="5295900" cy="1304925"/>
            <wp:effectExtent l="19050" t="0" r="0" b="0"/>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noChangeArrowheads="1"/>
                    </pic:cNvPicPr>
                  </pic:nvPicPr>
                  <pic:blipFill>
                    <a:blip r:embed="rId76" cstate="print"/>
                    <a:srcRect/>
                    <a:stretch>
                      <a:fillRect/>
                    </a:stretch>
                  </pic:blipFill>
                  <pic:spPr>
                    <a:xfrm>
                      <a:off x="0" y="0"/>
                      <a:ext cx="5295900" cy="1304925"/>
                    </a:xfrm>
                    <a:prstGeom prst="rect">
                      <a:avLst/>
                    </a:prstGeom>
                    <a:noFill/>
                    <a:ln w="9525" cmpd="sng">
                      <a:noFill/>
                      <a:miter lim="800000"/>
                      <a:headEnd/>
                      <a:tailEnd/>
                    </a:ln>
                  </pic:spPr>
                </pic:pic>
              </a:graphicData>
            </a:graphic>
          </wp:inline>
        </w:drawing>
      </w:r>
    </w:p>
    <w:p w14:paraId="03B8178B">
      <w:pPr>
        <w:ind w:firstLine="482"/>
        <w:jc w:val="center"/>
        <w:rPr>
          <w:b/>
          <w:bCs/>
          <w:sz w:val="24"/>
        </w:rPr>
      </w:pPr>
      <w:r>
        <w:rPr>
          <w:rFonts w:hint="eastAsia"/>
          <w:b/>
          <w:bCs/>
          <w:sz w:val="24"/>
        </w:rPr>
        <w:t>图4-2 “A</w:t>
      </w:r>
      <w:r>
        <w:rPr>
          <w:rFonts w:hint="eastAsia"/>
          <w:b/>
          <w:bCs/>
          <w:sz w:val="24"/>
          <w:vertAlign w:val="superscript"/>
        </w:rPr>
        <w:t>2</w:t>
      </w:r>
      <w:r>
        <w:rPr>
          <w:rFonts w:hint="eastAsia"/>
          <w:b/>
          <w:bCs/>
          <w:sz w:val="24"/>
        </w:rPr>
        <w:t>O+过滤或生态处理”工艺流程图</w:t>
      </w:r>
    </w:p>
    <w:p w14:paraId="1E30205E">
      <w:pPr>
        <w:pStyle w:val="4"/>
        <w:ind w:firstLine="560"/>
      </w:pPr>
      <w:bookmarkStart w:id="148" w:name="_Toc17855"/>
      <w:bookmarkStart w:id="149" w:name="_Toc11875"/>
      <w:bookmarkStart w:id="150" w:name="_Toc19599"/>
      <w:bookmarkStart w:id="151" w:name="_Toc2701"/>
      <w:bookmarkStart w:id="152" w:name="_Toc29259"/>
      <w:bookmarkStart w:id="153" w:name="_Toc15483"/>
      <w:bookmarkStart w:id="154" w:name="_Toc40683106"/>
      <w:bookmarkStart w:id="155" w:name="_Toc17531"/>
      <w:bookmarkStart w:id="156" w:name="_Toc19849"/>
      <w:bookmarkStart w:id="157" w:name="_Toc21596"/>
      <w:bookmarkStart w:id="158" w:name="_Toc3120"/>
      <w:r>
        <w:rPr>
          <w:rFonts w:hint="eastAsia"/>
        </w:rPr>
        <w:t>③</w:t>
      </w:r>
      <w:r>
        <w:t>“A</w:t>
      </w:r>
      <w:r>
        <w:rPr>
          <w:vertAlign w:val="superscript"/>
        </w:rPr>
        <w:t>2</w:t>
      </w:r>
      <w:r>
        <w:t>O</w:t>
      </w:r>
      <w:r>
        <w:rPr>
          <w:rFonts w:hint="eastAsia"/>
        </w:rPr>
        <w:t>（</w:t>
      </w:r>
      <w:r>
        <w:t>生物接触氧化）+</w:t>
      </w:r>
      <w:r>
        <w:rPr>
          <w:rFonts w:hint="eastAsia"/>
        </w:rPr>
        <w:t>二沉</w:t>
      </w:r>
      <w:r>
        <w:t>池”工艺</w:t>
      </w:r>
      <w:bookmarkEnd w:id="148"/>
      <w:bookmarkEnd w:id="149"/>
      <w:bookmarkEnd w:id="150"/>
      <w:bookmarkEnd w:id="151"/>
      <w:bookmarkEnd w:id="152"/>
      <w:bookmarkEnd w:id="153"/>
      <w:bookmarkEnd w:id="154"/>
      <w:bookmarkEnd w:id="155"/>
      <w:bookmarkEnd w:id="156"/>
      <w:bookmarkEnd w:id="157"/>
      <w:bookmarkEnd w:id="158"/>
    </w:p>
    <w:p w14:paraId="4836561A">
      <w:pPr>
        <w:pStyle w:val="20"/>
        <w:snapToGrid w:val="0"/>
        <w:spacing w:before="0" w:after="0"/>
        <w:ind w:firstLine="560"/>
        <w:rPr>
          <w:rFonts w:ascii="Times New Roman" w:hAnsi="Times New Roman" w:eastAsia="宋体"/>
          <w:sz w:val="28"/>
        </w:rPr>
      </w:pPr>
      <w:r>
        <w:rPr>
          <w:rFonts w:hint="eastAsia" w:ascii="Times New Roman" w:hAnsi="Times New Roman" w:eastAsia="宋体"/>
          <w:sz w:val="28"/>
        </w:rPr>
        <w:t>技术特点：该工艺利用厌氧-缺氧-好氧生物接触氧化+二沉池相结合的方式来净化污水，能有效去除废水中的有机物，使出水COD、BOD、SS达标，两只时还可有效去除污水中的氨氮和总氮，污水进入二沉池来实现泥水分离，该工艺结构简单，点地面积小，操作简便，设计方法成熟，适用于有一定经济条件，出水排入GB3838地表III、IV、V类功能水域或非重点控制流域的地区。</w:t>
      </w:r>
    </w:p>
    <w:p w14:paraId="351497E4">
      <w:pPr>
        <w:pStyle w:val="20"/>
        <w:snapToGrid w:val="0"/>
        <w:spacing w:before="0" w:after="0"/>
        <w:ind w:firstLine="560"/>
        <w:rPr>
          <w:rFonts w:ascii="Times New Roman" w:hAnsi="Times New Roman" w:eastAsia="宋体"/>
          <w:sz w:val="28"/>
        </w:rPr>
      </w:pPr>
      <w:r>
        <w:rPr>
          <w:rFonts w:hint="eastAsia" w:ascii="Times New Roman" w:hAnsi="Times New Roman" w:eastAsia="宋体"/>
          <w:sz w:val="28"/>
        </w:rPr>
        <w:t>工艺说明：污水首先进入化烘池，之后通过格栅进入调节池，将各时段的进水混合均匀后通过调节水泵送入生化处理系统；污水在厌氧细菌的作用下，水体内的大分子有机物水解；在缺氧池内进行反硝化反应，其主要功能是脱氮；在好氧池内通过曝气，好氧微生物将污水中的氨氮转化为硝态氮除去。污水从好氧池流出进入二沉池，污水在二沉池中上升流速放缓，与其中夹带的悬浮在此分层，实现泥水分离。底部污泥一部分回流至前端厌氧池释放磷，另一部分送至污泥池，上清液溢流达标排放。</w:t>
      </w:r>
    </w:p>
    <w:p w14:paraId="2A60FDB2">
      <w:pPr>
        <w:ind w:firstLine="0" w:firstLineChars="0"/>
      </w:pPr>
      <w:r>
        <w:drawing>
          <wp:inline distT="0" distB="0" distL="0" distR="0">
            <wp:extent cx="5276850" cy="1571625"/>
            <wp:effectExtent l="19050" t="0" r="0" b="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noChangeArrowheads="1"/>
                    </pic:cNvPicPr>
                  </pic:nvPicPr>
                  <pic:blipFill>
                    <a:blip r:embed="rId77" cstate="print"/>
                    <a:srcRect/>
                    <a:stretch>
                      <a:fillRect/>
                    </a:stretch>
                  </pic:blipFill>
                  <pic:spPr>
                    <a:xfrm>
                      <a:off x="0" y="0"/>
                      <a:ext cx="5276850" cy="1571625"/>
                    </a:xfrm>
                    <a:prstGeom prst="rect">
                      <a:avLst/>
                    </a:prstGeom>
                    <a:noFill/>
                    <a:ln w="9525" cmpd="sng">
                      <a:noFill/>
                      <a:miter lim="800000"/>
                      <a:headEnd/>
                      <a:tailEnd/>
                    </a:ln>
                  </pic:spPr>
                </pic:pic>
              </a:graphicData>
            </a:graphic>
          </wp:inline>
        </w:drawing>
      </w:r>
    </w:p>
    <w:p w14:paraId="0AB3EA15">
      <w:pPr>
        <w:ind w:firstLine="482"/>
        <w:jc w:val="center"/>
        <w:rPr>
          <w:rFonts w:ascii="宋体" w:hAnsi="宋体"/>
          <w:b/>
        </w:rPr>
      </w:pPr>
      <w:r>
        <w:rPr>
          <w:rFonts w:hint="eastAsia"/>
          <w:b/>
          <w:bCs/>
          <w:sz w:val="24"/>
        </w:rPr>
        <w:t>图4-3 “A</w:t>
      </w:r>
      <w:r>
        <w:rPr>
          <w:rFonts w:hint="eastAsia"/>
          <w:b/>
          <w:bCs/>
          <w:sz w:val="24"/>
          <w:vertAlign w:val="superscript"/>
        </w:rPr>
        <w:t>2</w:t>
      </w:r>
      <w:r>
        <w:rPr>
          <w:rFonts w:hint="eastAsia"/>
          <w:b/>
          <w:bCs/>
          <w:sz w:val="24"/>
        </w:rPr>
        <w:t>O（生物接触氧化）+二沉池”工艺</w:t>
      </w:r>
    </w:p>
    <w:p w14:paraId="6D15A33B">
      <w:pPr>
        <w:pStyle w:val="4"/>
        <w:ind w:firstLine="560"/>
      </w:pPr>
      <w:bookmarkStart w:id="159" w:name="_Toc31163"/>
      <w:bookmarkStart w:id="160" w:name="_Toc13751"/>
      <w:bookmarkStart w:id="161" w:name="_Toc10497"/>
      <w:bookmarkStart w:id="162" w:name="_Toc29823"/>
      <w:bookmarkStart w:id="163" w:name="_Toc9922"/>
      <w:bookmarkStart w:id="164" w:name="_Toc23757"/>
      <w:bookmarkStart w:id="165" w:name="_Toc30563"/>
      <w:bookmarkStart w:id="166" w:name="_Toc40683107"/>
      <w:bookmarkStart w:id="167" w:name="_Toc10294"/>
      <w:bookmarkStart w:id="168" w:name="_Toc6185"/>
      <w:bookmarkStart w:id="169" w:name="_Toc9897"/>
      <w:r>
        <w:rPr>
          <w:rFonts w:hint="eastAsia"/>
        </w:rPr>
        <w:t>④</w:t>
      </w:r>
      <w:r>
        <w:t>“生物接触氧化”工艺</w:t>
      </w:r>
      <w:bookmarkEnd w:id="159"/>
      <w:bookmarkEnd w:id="160"/>
      <w:bookmarkEnd w:id="161"/>
      <w:bookmarkEnd w:id="162"/>
      <w:bookmarkEnd w:id="163"/>
      <w:bookmarkEnd w:id="164"/>
      <w:bookmarkEnd w:id="165"/>
      <w:bookmarkEnd w:id="166"/>
      <w:bookmarkEnd w:id="167"/>
      <w:bookmarkEnd w:id="168"/>
      <w:bookmarkEnd w:id="169"/>
    </w:p>
    <w:p w14:paraId="7809BAAC">
      <w:pPr>
        <w:pStyle w:val="20"/>
        <w:snapToGrid w:val="0"/>
        <w:spacing w:before="0" w:after="0"/>
        <w:ind w:firstLine="560"/>
        <w:rPr>
          <w:rFonts w:ascii="Times New Roman" w:hAnsi="Times New Roman" w:eastAsia="宋体"/>
          <w:sz w:val="28"/>
        </w:rPr>
      </w:pPr>
      <w:r>
        <w:rPr>
          <w:rFonts w:hint="eastAsia" w:ascii="Times New Roman" w:hAnsi="Times New Roman" w:eastAsia="宋体"/>
          <w:sz w:val="28"/>
        </w:rPr>
        <w:t>技术特点：该工艺是生物膜法的一种。结构简单，占地面积小；污泥产量小，无污泥膨胀；生物膜内微生物量稳定，生物相丰富，对水质、水量波动的适应性强；操作简便、较活性污泥法的动力消耗少，对污染物的去除效果好。适宜污水量10-50t/d，服务人口约100-500人。</w:t>
      </w:r>
    </w:p>
    <w:p w14:paraId="4FF7B2A8">
      <w:pPr>
        <w:pStyle w:val="20"/>
        <w:snapToGrid w:val="0"/>
        <w:spacing w:before="0" w:after="0"/>
        <w:ind w:firstLine="560"/>
        <w:rPr>
          <w:rFonts w:ascii="Times New Roman" w:hAnsi="Times New Roman" w:eastAsia="宋体"/>
          <w:sz w:val="28"/>
        </w:rPr>
      </w:pPr>
      <w:r>
        <w:rPr>
          <w:rFonts w:hint="eastAsia" w:ascii="Times New Roman" w:hAnsi="Times New Roman" w:eastAsia="宋体"/>
          <w:sz w:val="28"/>
        </w:rPr>
        <w:t>工艺说明：该工艺的特征是池体中填充填料，污水浸没全部填料，通过曝气充氧，使氧气、污水和填料三相充分接触，填料上附着生长的微生物可有效去除污水中的悬浮物、有机物、氨氮和总氮等有机物。</w:t>
      </w:r>
    </w:p>
    <w:p w14:paraId="3C2D79F4">
      <w:pPr>
        <w:ind w:firstLine="0" w:firstLineChars="0"/>
      </w:pPr>
      <w:r>
        <w:drawing>
          <wp:inline distT="0" distB="0" distL="0" distR="0">
            <wp:extent cx="5267325" cy="1543050"/>
            <wp:effectExtent l="19050" t="0" r="9525" b="0"/>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noChangeArrowheads="1"/>
                    </pic:cNvPicPr>
                  </pic:nvPicPr>
                  <pic:blipFill>
                    <a:blip r:embed="rId78" cstate="print"/>
                    <a:srcRect/>
                    <a:stretch>
                      <a:fillRect/>
                    </a:stretch>
                  </pic:blipFill>
                  <pic:spPr>
                    <a:xfrm>
                      <a:off x="0" y="0"/>
                      <a:ext cx="5267325" cy="1543050"/>
                    </a:xfrm>
                    <a:prstGeom prst="rect">
                      <a:avLst/>
                    </a:prstGeom>
                    <a:noFill/>
                    <a:ln w="9525" cmpd="sng">
                      <a:noFill/>
                      <a:miter lim="800000"/>
                      <a:headEnd/>
                      <a:tailEnd/>
                    </a:ln>
                  </pic:spPr>
                </pic:pic>
              </a:graphicData>
            </a:graphic>
          </wp:inline>
        </w:drawing>
      </w:r>
    </w:p>
    <w:p w14:paraId="1CCBA816">
      <w:pPr>
        <w:ind w:firstLine="482"/>
        <w:jc w:val="center"/>
        <w:rPr>
          <w:b/>
          <w:bCs/>
          <w:sz w:val="24"/>
        </w:rPr>
      </w:pPr>
      <w:r>
        <w:rPr>
          <w:rFonts w:hint="eastAsia"/>
          <w:b/>
          <w:bCs/>
          <w:sz w:val="24"/>
        </w:rPr>
        <w:t>图4-4 “生物接触氧化”工艺流程图</w:t>
      </w:r>
    </w:p>
    <w:p w14:paraId="448E0AD4">
      <w:pPr>
        <w:pStyle w:val="4"/>
        <w:ind w:firstLine="560"/>
      </w:pPr>
      <w:bookmarkStart w:id="170" w:name="_Toc1813"/>
      <w:bookmarkStart w:id="171" w:name="_Toc40683108"/>
      <w:bookmarkStart w:id="172" w:name="_Toc1011"/>
      <w:bookmarkStart w:id="173" w:name="_Toc22211"/>
      <w:bookmarkStart w:id="174" w:name="_Toc30938"/>
      <w:bookmarkStart w:id="175" w:name="_Toc2553"/>
      <w:bookmarkStart w:id="176" w:name="_Toc21532"/>
      <w:bookmarkStart w:id="177" w:name="_Toc118"/>
      <w:bookmarkStart w:id="178" w:name="_Toc7664"/>
      <w:bookmarkStart w:id="179" w:name="_Toc31182"/>
      <w:bookmarkStart w:id="180" w:name="_Toc1154"/>
      <w:r>
        <w:rPr>
          <w:rFonts w:hint="eastAsia"/>
        </w:rPr>
        <w:t>⑤</w:t>
      </w:r>
      <w:r>
        <w:t>“水解池+生态处理”工艺</w:t>
      </w:r>
      <w:bookmarkEnd w:id="170"/>
      <w:bookmarkEnd w:id="171"/>
      <w:bookmarkEnd w:id="172"/>
      <w:bookmarkEnd w:id="173"/>
      <w:bookmarkEnd w:id="174"/>
      <w:bookmarkEnd w:id="175"/>
      <w:bookmarkEnd w:id="176"/>
      <w:bookmarkEnd w:id="177"/>
      <w:bookmarkEnd w:id="178"/>
      <w:bookmarkEnd w:id="179"/>
      <w:bookmarkEnd w:id="180"/>
    </w:p>
    <w:p w14:paraId="27FAAB94">
      <w:pPr>
        <w:pStyle w:val="20"/>
        <w:snapToGrid w:val="0"/>
        <w:spacing w:before="0" w:after="0"/>
        <w:ind w:firstLine="560"/>
        <w:rPr>
          <w:rFonts w:ascii="Times New Roman" w:hAnsi="Times New Roman" w:eastAsia="宋体"/>
          <w:sz w:val="28"/>
        </w:rPr>
      </w:pPr>
      <w:r>
        <w:rPr>
          <w:rFonts w:hint="eastAsia" w:ascii="Times New Roman" w:hAnsi="Times New Roman" w:eastAsia="宋体"/>
          <w:sz w:val="28"/>
        </w:rPr>
        <w:t>技术特点：利用调节池+水解池+土地渗滤、人工湿地等生态处理技术进行污水处理运行费用低，投资省，管理简单，维护方便，有净化污水、美化绿化环境和节约水资源的综合效果。该技术处理规模宜小于50t/d，适用于经济条件一般的分散式农村生活污水治理。</w:t>
      </w:r>
    </w:p>
    <w:p w14:paraId="324BF22A">
      <w:pPr>
        <w:pStyle w:val="20"/>
        <w:snapToGrid w:val="0"/>
        <w:spacing w:before="0" w:after="0"/>
        <w:ind w:firstLine="560"/>
        <w:rPr>
          <w:rFonts w:ascii="Times New Roman" w:hAnsi="Times New Roman" w:eastAsia="宋体"/>
          <w:sz w:val="28"/>
        </w:rPr>
      </w:pPr>
      <w:r>
        <w:rPr>
          <w:rFonts w:hint="eastAsia" w:ascii="Times New Roman" w:hAnsi="Times New Roman" w:eastAsia="宋体"/>
          <w:sz w:val="28"/>
        </w:rPr>
        <w:t>工艺说明：污水通过化粪池、格栅池隔离较大杂物后，进入调节池对水量和水质进行调节，达到匀质匀量的效果。之后污水流入水解池，在水解池内填充纤维填料，大理水解细菌将不溶性有机物水解为溶解性有机物，改善废水的可生化性。污水经过水解池后流入生态处理系统，经过土壤——植物系统的物理、化学、生物等治理，利用植物——微生物组成的生态系统，耦合好氧和厌氧作用，降解污染物，达到净化效果。不仅可以治理农村水污染、保护水环境，而且可以美化环境，节约水资源。</w:t>
      </w:r>
    </w:p>
    <w:p w14:paraId="401DC79F">
      <w:pPr>
        <w:ind w:firstLine="0" w:firstLineChars="0"/>
      </w:pPr>
      <w:r>
        <w:drawing>
          <wp:inline distT="0" distB="0" distL="0" distR="0">
            <wp:extent cx="5286375" cy="1562100"/>
            <wp:effectExtent l="19050" t="0" r="9525" b="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noChangeArrowheads="1"/>
                    </pic:cNvPicPr>
                  </pic:nvPicPr>
                  <pic:blipFill>
                    <a:blip r:embed="rId79" cstate="print"/>
                    <a:srcRect/>
                    <a:stretch>
                      <a:fillRect/>
                    </a:stretch>
                  </pic:blipFill>
                  <pic:spPr>
                    <a:xfrm>
                      <a:off x="0" y="0"/>
                      <a:ext cx="5286375" cy="1562100"/>
                    </a:xfrm>
                    <a:prstGeom prst="rect">
                      <a:avLst/>
                    </a:prstGeom>
                    <a:noFill/>
                    <a:ln w="9525" cmpd="sng">
                      <a:noFill/>
                      <a:miter lim="800000"/>
                      <a:headEnd/>
                      <a:tailEnd/>
                    </a:ln>
                  </pic:spPr>
                </pic:pic>
              </a:graphicData>
            </a:graphic>
          </wp:inline>
        </w:drawing>
      </w:r>
    </w:p>
    <w:p w14:paraId="3D486031">
      <w:pPr>
        <w:ind w:firstLine="482"/>
        <w:jc w:val="center"/>
        <w:rPr>
          <w:rFonts w:ascii="宋体" w:hAnsi="宋体"/>
          <w:b/>
        </w:rPr>
      </w:pPr>
      <w:r>
        <w:rPr>
          <w:rFonts w:hint="eastAsia"/>
          <w:b/>
          <w:bCs/>
          <w:sz w:val="24"/>
        </w:rPr>
        <w:t>图4-5 “水解池+生态处理”工艺流程图</w:t>
      </w:r>
    </w:p>
    <w:p w14:paraId="1CE6BF9E">
      <w:pPr>
        <w:pStyle w:val="4"/>
        <w:ind w:firstLine="560"/>
      </w:pPr>
      <w:bookmarkStart w:id="181" w:name="_Toc28716"/>
      <w:bookmarkStart w:id="182" w:name="_Toc16793"/>
      <w:bookmarkStart w:id="183" w:name="_Toc40683109"/>
      <w:bookmarkStart w:id="184" w:name="_Toc14120"/>
      <w:bookmarkStart w:id="185" w:name="_Toc26142"/>
      <w:bookmarkStart w:id="186" w:name="_Toc8117"/>
      <w:bookmarkStart w:id="187" w:name="_Toc18401"/>
      <w:bookmarkStart w:id="188" w:name="_Toc798"/>
      <w:bookmarkStart w:id="189" w:name="_Toc20937"/>
      <w:bookmarkStart w:id="190" w:name="_Toc26918"/>
      <w:bookmarkStart w:id="191" w:name="_Toc8946"/>
      <w:r>
        <w:rPr>
          <w:rFonts w:hint="eastAsia"/>
        </w:rPr>
        <w:t>⑥</w:t>
      </w:r>
      <w:r>
        <w:t>“化粪池+生态处理”</w:t>
      </w:r>
      <w:r>
        <w:rPr>
          <w:rFonts w:hint="eastAsia"/>
        </w:rPr>
        <w:t>工艺</w:t>
      </w:r>
      <w:bookmarkEnd w:id="181"/>
      <w:bookmarkEnd w:id="182"/>
      <w:bookmarkEnd w:id="183"/>
      <w:bookmarkEnd w:id="184"/>
      <w:bookmarkEnd w:id="185"/>
      <w:bookmarkEnd w:id="186"/>
      <w:bookmarkEnd w:id="187"/>
      <w:bookmarkEnd w:id="188"/>
      <w:bookmarkEnd w:id="189"/>
      <w:bookmarkEnd w:id="190"/>
      <w:bookmarkEnd w:id="191"/>
    </w:p>
    <w:p w14:paraId="2D2B1CE8">
      <w:pPr>
        <w:snapToGrid w:val="0"/>
        <w:spacing w:before="0" w:after="0"/>
        <w:ind w:firstLine="560"/>
      </w:pPr>
      <w:r>
        <w:rPr>
          <w:rFonts w:hint="eastAsia"/>
        </w:rPr>
        <w:t>技术特点：污水通过化粪池的沉淀作用去除大部分悬浮物，通过微生物的厌氧发酵作用可降解部分有机物，池底沉积的污泥可用作有机肥。通过化粪池的预处理可有效防止管道堵塞，亦可有效降低后续处理单元的有机污染负荷。结构简单、易施工、造价低、维护管理简便、无能耗、运行费用低、卫生效果好。该模式适宜污水量小于10t/d，服务人口100人以内。</w:t>
      </w:r>
    </w:p>
    <w:p w14:paraId="7778C3EF">
      <w:pPr>
        <w:snapToGrid w:val="0"/>
        <w:spacing w:before="0" w:after="0"/>
        <w:ind w:firstLine="560"/>
      </w:pPr>
      <w:r>
        <w:rPr>
          <w:rFonts w:hint="eastAsia"/>
        </w:rPr>
        <w:t>工艺说明：污水进入化粪池经过12-24h的沉淀，可去除50-60%的悬浮物。沉淀下来的污泥经过3个月以上的厌氧发酵分解，使污泥中的有机物分解成稳定的无机物，易腐败的生活污泥转化为稳定的熟污泥，改变了污泥的结构，降低了污泥的含水率。定期将污泥清掏外运，填埋或用作肥料。</w:t>
      </w:r>
    </w:p>
    <w:p w14:paraId="38BF342B">
      <w:pPr>
        <w:ind w:firstLine="0" w:firstLineChars="0"/>
      </w:pPr>
      <w:r>
        <w:drawing>
          <wp:inline distT="0" distB="0" distL="0" distR="0">
            <wp:extent cx="5248275" cy="542925"/>
            <wp:effectExtent l="19050" t="0" r="9525" b="0"/>
            <wp:docPr id="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
                    <pic:cNvPicPr>
                      <a:picLocks noChangeAspect="1" noChangeArrowheads="1"/>
                    </pic:cNvPicPr>
                  </pic:nvPicPr>
                  <pic:blipFill>
                    <a:blip r:embed="rId80" cstate="print"/>
                    <a:srcRect/>
                    <a:stretch>
                      <a:fillRect/>
                    </a:stretch>
                  </pic:blipFill>
                  <pic:spPr>
                    <a:xfrm>
                      <a:off x="0" y="0"/>
                      <a:ext cx="5248275" cy="542925"/>
                    </a:xfrm>
                    <a:prstGeom prst="rect">
                      <a:avLst/>
                    </a:prstGeom>
                    <a:noFill/>
                    <a:ln w="9525" cmpd="sng">
                      <a:noFill/>
                      <a:miter lim="800000"/>
                      <a:headEnd/>
                      <a:tailEnd/>
                    </a:ln>
                  </pic:spPr>
                </pic:pic>
              </a:graphicData>
            </a:graphic>
          </wp:inline>
        </w:drawing>
      </w:r>
    </w:p>
    <w:p w14:paraId="35087C1B">
      <w:pPr>
        <w:ind w:firstLine="482"/>
        <w:jc w:val="center"/>
        <w:rPr>
          <w:rFonts w:ascii="宋体" w:hAnsi="宋体"/>
          <w:b/>
        </w:rPr>
      </w:pPr>
      <w:r>
        <w:rPr>
          <w:rFonts w:hint="eastAsia"/>
          <w:b/>
          <w:bCs/>
          <w:sz w:val="24"/>
        </w:rPr>
        <w:t>图4-6 “化粪池+生态处理”工艺流程</w:t>
      </w:r>
    </w:p>
    <w:p w14:paraId="4A865524">
      <w:pPr>
        <w:ind w:firstLine="0" w:firstLineChars="0"/>
        <w:rPr>
          <w:b/>
          <w:bCs/>
          <w:sz w:val="24"/>
          <w:szCs w:val="22"/>
        </w:rPr>
        <w:sectPr>
          <w:headerReference r:id="rId19" w:type="default"/>
          <w:pgSz w:w="11906" w:h="16838"/>
          <w:pgMar w:top="1440" w:right="1800" w:bottom="1440" w:left="1800" w:header="851" w:footer="992" w:gutter="0"/>
          <w:cols w:space="720" w:num="1"/>
          <w:docGrid w:type="lines" w:linePitch="312" w:charSpace="0"/>
        </w:sectPr>
      </w:pPr>
    </w:p>
    <w:p w14:paraId="68C5E235">
      <w:pPr>
        <w:ind w:firstLine="482"/>
        <w:jc w:val="center"/>
        <w:rPr>
          <w:b/>
          <w:bCs/>
          <w:sz w:val="24"/>
        </w:rPr>
      </w:pPr>
      <w:r>
        <w:rPr>
          <w:rFonts w:hint="eastAsia"/>
          <w:b/>
          <w:bCs/>
          <w:sz w:val="24"/>
        </w:rPr>
        <w:t>表4-</w:t>
      </w:r>
      <w:r>
        <w:rPr>
          <w:rFonts w:hint="eastAsia"/>
          <w:b/>
          <w:bCs/>
          <w:sz w:val="24"/>
          <w:lang w:val="en-US" w:eastAsia="zh-CN"/>
        </w:rPr>
        <w:t>5</w:t>
      </w:r>
      <w:r>
        <w:rPr>
          <w:rFonts w:hint="eastAsia"/>
          <w:b/>
          <w:bCs/>
          <w:sz w:val="24"/>
        </w:rPr>
        <w:t xml:space="preserve"> 集中式农村污水处理适宜技术</w:t>
      </w:r>
    </w:p>
    <w:tbl>
      <w:tblPr>
        <w:tblStyle w:val="21"/>
        <w:tblW w:w="495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7"/>
        <w:gridCol w:w="3317"/>
        <w:gridCol w:w="1504"/>
        <w:gridCol w:w="1482"/>
        <w:gridCol w:w="8010"/>
      </w:tblGrid>
      <w:tr w14:paraId="31743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exact"/>
        </w:trPr>
        <w:tc>
          <w:tcPr>
            <w:tcW w:w="374" w:type="pct"/>
            <w:vAlign w:val="center"/>
          </w:tcPr>
          <w:p w14:paraId="5167BBA6">
            <w:pPr>
              <w:widowControl/>
              <w:ind w:firstLine="0" w:firstLineChars="0"/>
              <w:jc w:val="center"/>
              <w:textAlignment w:val="center"/>
              <w:rPr>
                <w:rFonts w:ascii="宋体" w:hAnsi="宋体" w:cs="宋体"/>
                <w:b/>
                <w:bCs/>
                <w:color w:val="000000"/>
                <w:kern w:val="0"/>
                <w:sz w:val="24"/>
              </w:rPr>
            </w:pPr>
            <w:r>
              <w:rPr>
                <w:rFonts w:hint="eastAsia" w:ascii="宋体" w:hAnsi="宋体" w:cs="宋体"/>
                <w:b/>
                <w:bCs/>
                <w:color w:val="000000"/>
                <w:kern w:val="0"/>
                <w:sz w:val="24"/>
              </w:rPr>
              <w:t>规模（t/d）</w:t>
            </w:r>
          </w:p>
        </w:tc>
        <w:tc>
          <w:tcPr>
            <w:tcW w:w="1071" w:type="pct"/>
            <w:vAlign w:val="center"/>
          </w:tcPr>
          <w:p w14:paraId="343D57A8">
            <w:pPr>
              <w:widowControl/>
              <w:ind w:firstLine="0" w:firstLineChars="0"/>
              <w:jc w:val="center"/>
              <w:textAlignment w:val="center"/>
              <w:rPr>
                <w:rFonts w:ascii="宋体" w:hAnsi="宋体" w:cs="宋体"/>
                <w:b/>
                <w:bCs/>
                <w:color w:val="000000"/>
                <w:kern w:val="0"/>
                <w:sz w:val="24"/>
              </w:rPr>
            </w:pPr>
            <w:r>
              <w:rPr>
                <w:rFonts w:hint="eastAsia" w:ascii="宋体" w:hAnsi="宋体" w:cs="宋体"/>
                <w:b/>
                <w:bCs/>
                <w:color w:val="000000"/>
                <w:kern w:val="0"/>
                <w:sz w:val="24"/>
              </w:rPr>
              <w:t>排水去向</w:t>
            </w:r>
          </w:p>
        </w:tc>
        <w:tc>
          <w:tcPr>
            <w:tcW w:w="486" w:type="pct"/>
            <w:vAlign w:val="center"/>
          </w:tcPr>
          <w:p w14:paraId="699DE0FA">
            <w:pPr>
              <w:widowControl/>
              <w:ind w:firstLine="0" w:firstLineChars="0"/>
              <w:jc w:val="center"/>
              <w:textAlignment w:val="center"/>
              <w:rPr>
                <w:rFonts w:ascii="宋体" w:hAnsi="宋体" w:cs="宋体"/>
                <w:b/>
                <w:bCs/>
                <w:color w:val="000000"/>
                <w:kern w:val="0"/>
                <w:sz w:val="24"/>
              </w:rPr>
            </w:pPr>
            <w:r>
              <w:rPr>
                <w:rFonts w:hint="eastAsia" w:ascii="宋体" w:hAnsi="宋体" w:cs="宋体"/>
                <w:b/>
                <w:bCs/>
                <w:color w:val="000000"/>
                <w:kern w:val="0"/>
                <w:sz w:val="24"/>
              </w:rPr>
              <w:t>标准级别</w:t>
            </w:r>
          </w:p>
        </w:tc>
        <w:tc>
          <w:tcPr>
            <w:tcW w:w="479" w:type="pct"/>
            <w:vAlign w:val="center"/>
          </w:tcPr>
          <w:p w14:paraId="16C0AF00">
            <w:pPr>
              <w:widowControl/>
              <w:ind w:firstLine="0" w:firstLineChars="0"/>
              <w:jc w:val="center"/>
              <w:textAlignment w:val="center"/>
              <w:rPr>
                <w:rFonts w:ascii="宋体" w:hAnsi="宋体" w:cs="宋体"/>
                <w:b/>
                <w:bCs/>
                <w:color w:val="000000"/>
                <w:kern w:val="0"/>
                <w:sz w:val="24"/>
              </w:rPr>
            </w:pPr>
            <w:r>
              <w:rPr>
                <w:rFonts w:hint="eastAsia" w:ascii="宋体" w:hAnsi="宋体" w:cs="宋体"/>
                <w:b/>
                <w:bCs/>
                <w:color w:val="000000"/>
                <w:kern w:val="0"/>
                <w:sz w:val="24"/>
              </w:rPr>
              <w:t>去除主要污染物</w:t>
            </w:r>
          </w:p>
        </w:tc>
        <w:tc>
          <w:tcPr>
            <w:tcW w:w="2587" w:type="pct"/>
            <w:vAlign w:val="center"/>
          </w:tcPr>
          <w:p w14:paraId="75F2C824">
            <w:pPr>
              <w:widowControl/>
              <w:ind w:firstLine="0" w:firstLineChars="0"/>
              <w:jc w:val="center"/>
              <w:textAlignment w:val="center"/>
              <w:rPr>
                <w:rFonts w:ascii="宋体" w:hAnsi="宋体" w:cs="宋体"/>
                <w:b/>
                <w:bCs/>
                <w:color w:val="000000"/>
                <w:kern w:val="0"/>
                <w:sz w:val="24"/>
              </w:rPr>
            </w:pPr>
            <w:r>
              <w:rPr>
                <w:rFonts w:hint="eastAsia" w:ascii="宋体" w:hAnsi="宋体" w:cs="宋体"/>
                <w:b/>
                <w:bCs/>
                <w:color w:val="000000"/>
                <w:kern w:val="0"/>
                <w:sz w:val="24"/>
              </w:rPr>
              <w:t>推荐工艺哈</w:t>
            </w:r>
          </w:p>
        </w:tc>
      </w:tr>
      <w:tr w14:paraId="493FD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374" w:type="pct"/>
            <w:vMerge w:val="restart"/>
            <w:vAlign w:val="center"/>
          </w:tcPr>
          <w:p w14:paraId="23789DE7">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≥500</w:t>
            </w:r>
          </w:p>
        </w:tc>
        <w:tc>
          <w:tcPr>
            <w:tcW w:w="1071" w:type="pct"/>
            <w:vMerge w:val="restart"/>
            <w:vAlign w:val="center"/>
          </w:tcPr>
          <w:p w14:paraId="1C7D10FA">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国家、省重点流域或自净能力较小的河湖作为景观用水和一般回用水等用途</w:t>
            </w:r>
          </w:p>
        </w:tc>
        <w:tc>
          <w:tcPr>
            <w:tcW w:w="486" w:type="pct"/>
            <w:vMerge w:val="restart"/>
            <w:vAlign w:val="center"/>
          </w:tcPr>
          <w:p w14:paraId="603F6C5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GB18918-2002一级A标准</w:t>
            </w:r>
          </w:p>
        </w:tc>
        <w:tc>
          <w:tcPr>
            <w:tcW w:w="479" w:type="pct"/>
            <w:vMerge w:val="restart"/>
            <w:vAlign w:val="center"/>
          </w:tcPr>
          <w:p w14:paraId="22B32833">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COD、氮、磷</w:t>
            </w:r>
          </w:p>
        </w:tc>
        <w:tc>
          <w:tcPr>
            <w:tcW w:w="2587" w:type="pct"/>
            <w:vAlign w:val="center"/>
          </w:tcPr>
          <w:p w14:paraId="2776A844">
            <w:pPr>
              <w:widowControl/>
              <w:ind w:firstLine="0" w:firstLineChars="0"/>
              <w:jc w:val="left"/>
              <w:textAlignment w:val="center"/>
              <w:rPr>
                <w:rFonts w:ascii="宋体" w:hAnsi="宋体" w:cs="宋体"/>
                <w:color w:val="000000"/>
                <w:kern w:val="0"/>
                <w:sz w:val="24"/>
              </w:rPr>
            </w:pPr>
            <w:r>
              <w:rPr>
                <w:rFonts w:hint="eastAsia" w:ascii="宋体" w:hAnsi="宋体" w:cs="宋体"/>
                <w:color w:val="000000"/>
                <w:kern w:val="0"/>
                <w:sz w:val="24"/>
              </w:rPr>
              <w:t>①型：化粪池+格栅/调节池+A</w:t>
            </w:r>
            <w:r>
              <w:rPr>
                <w:rFonts w:hint="eastAsia" w:ascii="宋体" w:hAnsi="宋体" w:cs="宋体"/>
                <w:color w:val="000000"/>
                <w:kern w:val="0"/>
                <w:sz w:val="24"/>
                <w:vertAlign w:val="superscript"/>
              </w:rPr>
              <w:t>2</w:t>
            </w:r>
            <w:r>
              <w:rPr>
                <w:rFonts w:hint="eastAsia" w:ascii="宋体" w:hAnsi="宋体" w:cs="宋体"/>
                <w:color w:val="000000"/>
                <w:kern w:val="0"/>
                <w:sz w:val="24"/>
              </w:rPr>
              <w:t>O-MBR生化池+（消毒）排放</w:t>
            </w:r>
          </w:p>
        </w:tc>
      </w:tr>
      <w:tr w14:paraId="22610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4" w:hRule="exact"/>
        </w:trPr>
        <w:tc>
          <w:tcPr>
            <w:tcW w:w="374" w:type="pct"/>
            <w:vMerge w:val="continue"/>
            <w:vAlign w:val="center"/>
          </w:tcPr>
          <w:p w14:paraId="6BAC821B">
            <w:pPr>
              <w:widowControl/>
              <w:ind w:firstLine="0" w:firstLineChars="0"/>
              <w:jc w:val="center"/>
              <w:textAlignment w:val="center"/>
              <w:rPr>
                <w:rFonts w:ascii="宋体" w:hAnsi="宋体" w:cs="宋体"/>
                <w:color w:val="000000"/>
                <w:kern w:val="0"/>
                <w:sz w:val="24"/>
              </w:rPr>
            </w:pPr>
          </w:p>
        </w:tc>
        <w:tc>
          <w:tcPr>
            <w:tcW w:w="1071" w:type="pct"/>
            <w:vMerge w:val="continue"/>
            <w:vAlign w:val="center"/>
          </w:tcPr>
          <w:p w14:paraId="542A378A">
            <w:pPr>
              <w:widowControl/>
              <w:ind w:firstLine="0" w:firstLineChars="0"/>
              <w:jc w:val="center"/>
              <w:textAlignment w:val="center"/>
              <w:rPr>
                <w:rFonts w:ascii="宋体" w:hAnsi="宋体" w:cs="宋体"/>
                <w:color w:val="000000"/>
                <w:kern w:val="0"/>
                <w:sz w:val="24"/>
              </w:rPr>
            </w:pPr>
          </w:p>
        </w:tc>
        <w:tc>
          <w:tcPr>
            <w:tcW w:w="486" w:type="pct"/>
            <w:vMerge w:val="continue"/>
            <w:vAlign w:val="center"/>
          </w:tcPr>
          <w:p w14:paraId="68BD59AD">
            <w:pPr>
              <w:widowControl/>
              <w:ind w:firstLine="0" w:firstLineChars="0"/>
              <w:jc w:val="center"/>
              <w:textAlignment w:val="center"/>
              <w:rPr>
                <w:rFonts w:ascii="宋体" w:hAnsi="宋体" w:cs="宋体"/>
                <w:color w:val="000000"/>
                <w:kern w:val="0"/>
                <w:sz w:val="24"/>
              </w:rPr>
            </w:pPr>
          </w:p>
        </w:tc>
        <w:tc>
          <w:tcPr>
            <w:tcW w:w="479" w:type="pct"/>
            <w:vMerge w:val="continue"/>
            <w:vAlign w:val="center"/>
          </w:tcPr>
          <w:p w14:paraId="5F3F0E63">
            <w:pPr>
              <w:widowControl/>
              <w:ind w:firstLine="0" w:firstLineChars="0"/>
              <w:jc w:val="center"/>
              <w:textAlignment w:val="center"/>
              <w:rPr>
                <w:rFonts w:ascii="宋体" w:hAnsi="宋体" w:cs="宋体"/>
                <w:color w:val="000000"/>
                <w:kern w:val="0"/>
                <w:sz w:val="24"/>
              </w:rPr>
            </w:pPr>
          </w:p>
        </w:tc>
        <w:tc>
          <w:tcPr>
            <w:tcW w:w="2587" w:type="pct"/>
            <w:vAlign w:val="center"/>
          </w:tcPr>
          <w:p w14:paraId="0E1A2E9C">
            <w:pPr>
              <w:widowControl/>
              <w:ind w:firstLine="0" w:firstLineChars="0"/>
              <w:jc w:val="left"/>
              <w:textAlignment w:val="center"/>
              <w:rPr>
                <w:rFonts w:ascii="宋体" w:hAnsi="宋体" w:cs="宋体"/>
                <w:color w:val="000000"/>
                <w:kern w:val="0"/>
                <w:sz w:val="24"/>
              </w:rPr>
            </w:pPr>
            <w:r>
              <w:rPr>
                <w:rFonts w:hint="eastAsia" w:ascii="宋体" w:hAnsi="宋体" w:cs="宋体"/>
                <w:color w:val="000000"/>
                <w:kern w:val="0"/>
                <w:sz w:val="24"/>
              </w:rPr>
              <w:t>②型：化粪池+格栅/调节池+A</w:t>
            </w:r>
            <w:r>
              <w:rPr>
                <w:rFonts w:hint="eastAsia" w:ascii="宋体" w:hAnsi="宋体" w:cs="宋体"/>
                <w:color w:val="000000"/>
                <w:kern w:val="0"/>
                <w:sz w:val="24"/>
                <w:vertAlign w:val="superscript"/>
              </w:rPr>
              <w:t>2</w:t>
            </w:r>
            <w:r>
              <w:rPr>
                <w:rFonts w:hint="eastAsia" w:ascii="宋体" w:hAnsi="宋体" w:cs="宋体"/>
                <w:color w:val="000000"/>
                <w:kern w:val="0"/>
                <w:sz w:val="24"/>
              </w:rPr>
              <w:t>O（生物接触氧化）+二沉池+过滤或生态处理+（消毒）排放</w:t>
            </w:r>
          </w:p>
        </w:tc>
      </w:tr>
      <w:tr w14:paraId="6AB2B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4" w:hRule="exact"/>
        </w:trPr>
        <w:tc>
          <w:tcPr>
            <w:tcW w:w="374" w:type="pct"/>
            <w:vMerge w:val="continue"/>
            <w:vAlign w:val="center"/>
          </w:tcPr>
          <w:p w14:paraId="3E229611">
            <w:pPr>
              <w:widowControl/>
              <w:ind w:firstLine="0" w:firstLineChars="0"/>
              <w:jc w:val="center"/>
              <w:textAlignment w:val="center"/>
              <w:rPr>
                <w:rFonts w:ascii="宋体" w:hAnsi="宋体" w:cs="宋体"/>
                <w:color w:val="000000"/>
                <w:kern w:val="0"/>
                <w:sz w:val="24"/>
              </w:rPr>
            </w:pPr>
          </w:p>
        </w:tc>
        <w:tc>
          <w:tcPr>
            <w:tcW w:w="1071" w:type="pct"/>
            <w:vAlign w:val="center"/>
          </w:tcPr>
          <w:p w14:paraId="6863A3FD">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GB3838地表III类功能水域（划定的饮用水水源保护区和游泳区除）、GB3097海水二类功能水域和湖、库等封闭或半封闭水域</w:t>
            </w:r>
          </w:p>
        </w:tc>
        <w:tc>
          <w:tcPr>
            <w:tcW w:w="486" w:type="pct"/>
            <w:vAlign w:val="center"/>
          </w:tcPr>
          <w:p w14:paraId="1B0CBEB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GB18918-2002一级B标准</w:t>
            </w:r>
          </w:p>
        </w:tc>
        <w:tc>
          <w:tcPr>
            <w:tcW w:w="479" w:type="pct"/>
            <w:vAlign w:val="center"/>
          </w:tcPr>
          <w:p w14:paraId="174F6F9F">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COD、氮、磷</w:t>
            </w:r>
          </w:p>
        </w:tc>
        <w:tc>
          <w:tcPr>
            <w:tcW w:w="2587" w:type="pct"/>
            <w:vAlign w:val="center"/>
          </w:tcPr>
          <w:p w14:paraId="033E1589">
            <w:pPr>
              <w:widowControl/>
              <w:ind w:firstLine="0" w:firstLineChars="0"/>
              <w:jc w:val="left"/>
              <w:textAlignment w:val="center"/>
              <w:rPr>
                <w:rFonts w:ascii="宋体" w:hAnsi="宋体" w:cs="宋体"/>
                <w:color w:val="000000"/>
                <w:kern w:val="0"/>
                <w:sz w:val="24"/>
              </w:rPr>
            </w:pPr>
            <w:r>
              <w:rPr>
                <w:rFonts w:hint="eastAsia" w:ascii="宋体" w:hAnsi="宋体" w:cs="宋体"/>
                <w:color w:val="000000"/>
                <w:kern w:val="0"/>
                <w:sz w:val="24"/>
              </w:rPr>
              <w:t>②型：化粪池+格栅/调节池+A</w:t>
            </w:r>
            <w:r>
              <w:rPr>
                <w:rFonts w:hint="eastAsia" w:ascii="宋体" w:hAnsi="宋体" w:cs="宋体"/>
                <w:color w:val="000000"/>
                <w:kern w:val="0"/>
                <w:sz w:val="24"/>
                <w:vertAlign w:val="superscript"/>
              </w:rPr>
              <w:t>2</w:t>
            </w:r>
            <w:r>
              <w:rPr>
                <w:rFonts w:hint="eastAsia" w:ascii="宋体" w:hAnsi="宋体" w:cs="宋体"/>
                <w:color w:val="000000"/>
                <w:kern w:val="0"/>
                <w:sz w:val="24"/>
              </w:rPr>
              <w:t>O（生物接触氧化）+二沉池+过滤或生态处理+（消毒）排放</w:t>
            </w:r>
          </w:p>
        </w:tc>
      </w:tr>
      <w:tr w14:paraId="69394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9" w:hRule="exact"/>
        </w:trPr>
        <w:tc>
          <w:tcPr>
            <w:tcW w:w="374" w:type="pct"/>
            <w:vMerge w:val="continue"/>
            <w:vAlign w:val="center"/>
          </w:tcPr>
          <w:p w14:paraId="431B8B2E">
            <w:pPr>
              <w:widowControl/>
              <w:ind w:firstLine="0" w:firstLineChars="0"/>
              <w:jc w:val="center"/>
              <w:textAlignment w:val="center"/>
              <w:rPr>
                <w:rFonts w:ascii="宋体" w:hAnsi="宋体" w:cs="宋体"/>
                <w:color w:val="000000"/>
                <w:kern w:val="0"/>
                <w:sz w:val="24"/>
              </w:rPr>
            </w:pPr>
          </w:p>
        </w:tc>
        <w:tc>
          <w:tcPr>
            <w:tcW w:w="1071" w:type="pct"/>
            <w:vAlign w:val="center"/>
          </w:tcPr>
          <w:p w14:paraId="42C2DC3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GB3838地表IV、V类功能水域或非重点控制流域</w:t>
            </w:r>
          </w:p>
        </w:tc>
        <w:tc>
          <w:tcPr>
            <w:tcW w:w="486" w:type="pct"/>
            <w:vAlign w:val="center"/>
          </w:tcPr>
          <w:p w14:paraId="0470A810">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GB18918-2002二级B标准</w:t>
            </w:r>
          </w:p>
        </w:tc>
        <w:tc>
          <w:tcPr>
            <w:tcW w:w="479" w:type="pct"/>
            <w:vAlign w:val="center"/>
          </w:tcPr>
          <w:p w14:paraId="6762A6E3">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COD</w:t>
            </w:r>
          </w:p>
        </w:tc>
        <w:tc>
          <w:tcPr>
            <w:tcW w:w="2587" w:type="pct"/>
            <w:vAlign w:val="center"/>
          </w:tcPr>
          <w:p w14:paraId="65B99329">
            <w:pPr>
              <w:widowControl/>
              <w:ind w:firstLine="0" w:firstLineChars="0"/>
              <w:jc w:val="left"/>
              <w:textAlignment w:val="center"/>
              <w:rPr>
                <w:rFonts w:ascii="宋体" w:hAnsi="宋体" w:cs="宋体"/>
                <w:color w:val="000000"/>
                <w:kern w:val="0"/>
                <w:sz w:val="24"/>
              </w:rPr>
            </w:pPr>
            <w:r>
              <w:rPr>
                <w:rFonts w:hint="eastAsia" w:ascii="宋体" w:hAnsi="宋体" w:cs="宋体"/>
                <w:color w:val="000000"/>
                <w:kern w:val="0"/>
                <w:sz w:val="24"/>
              </w:rPr>
              <w:t>③型：化粪池+格栅/调节池+A</w:t>
            </w:r>
            <w:r>
              <w:rPr>
                <w:rFonts w:hint="eastAsia" w:ascii="宋体" w:hAnsi="宋体" w:cs="宋体"/>
                <w:color w:val="000000"/>
                <w:kern w:val="0"/>
                <w:sz w:val="24"/>
                <w:vertAlign w:val="superscript"/>
              </w:rPr>
              <w:t>2</w:t>
            </w:r>
            <w:r>
              <w:rPr>
                <w:rFonts w:hint="eastAsia" w:ascii="宋体" w:hAnsi="宋体" w:cs="宋体"/>
                <w:color w:val="000000"/>
                <w:kern w:val="0"/>
                <w:sz w:val="24"/>
              </w:rPr>
              <w:t>O（生物接触氧化）+二沉池+排放</w:t>
            </w:r>
          </w:p>
        </w:tc>
      </w:tr>
      <w:tr w14:paraId="72656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374" w:type="pct"/>
            <w:vMerge w:val="restart"/>
            <w:vAlign w:val="center"/>
          </w:tcPr>
          <w:p w14:paraId="1C9BD3E5">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50-500</w:t>
            </w:r>
          </w:p>
        </w:tc>
        <w:tc>
          <w:tcPr>
            <w:tcW w:w="1071" w:type="pct"/>
            <w:vMerge w:val="restart"/>
            <w:vAlign w:val="center"/>
          </w:tcPr>
          <w:p w14:paraId="4DB61D81">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GB3838地表II、III类功能水域</w:t>
            </w:r>
          </w:p>
        </w:tc>
        <w:tc>
          <w:tcPr>
            <w:tcW w:w="486" w:type="pct"/>
            <w:vMerge w:val="restart"/>
            <w:vAlign w:val="center"/>
          </w:tcPr>
          <w:p w14:paraId="33A8500B">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农村地标一级</w:t>
            </w:r>
          </w:p>
        </w:tc>
        <w:tc>
          <w:tcPr>
            <w:tcW w:w="479" w:type="pct"/>
            <w:vMerge w:val="restart"/>
            <w:vAlign w:val="center"/>
          </w:tcPr>
          <w:p w14:paraId="5FCEC879">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COD、氮、磷</w:t>
            </w:r>
          </w:p>
        </w:tc>
        <w:tc>
          <w:tcPr>
            <w:tcW w:w="2587" w:type="pct"/>
            <w:vAlign w:val="center"/>
          </w:tcPr>
          <w:p w14:paraId="1DB87AB0">
            <w:pPr>
              <w:widowControl/>
              <w:ind w:firstLine="0" w:firstLineChars="0"/>
              <w:jc w:val="left"/>
              <w:textAlignment w:val="center"/>
              <w:rPr>
                <w:rFonts w:ascii="宋体" w:hAnsi="宋体" w:cs="宋体"/>
                <w:color w:val="000000"/>
                <w:kern w:val="0"/>
                <w:sz w:val="24"/>
              </w:rPr>
            </w:pPr>
            <w:r>
              <w:rPr>
                <w:rFonts w:hint="eastAsia" w:ascii="宋体" w:hAnsi="宋体" w:cs="宋体"/>
                <w:color w:val="000000"/>
                <w:kern w:val="0"/>
                <w:sz w:val="24"/>
              </w:rPr>
              <w:t>①型：化粪池+格栅/调节池+A</w:t>
            </w:r>
            <w:r>
              <w:rPr>
                <w:rFonts w:hint="eastAsia" w:ascii="宋体" w:hAnsi="宋体" w:cs="宋体"/>
                <w:color w:val="000000"/>
                <w:kern w:val="0"/>
                <w:sz w:val="24"/>
                <w:vertAlign w:val="superscript"/>
              </w:rPr>
              <w:t>2</w:t>
            </w:r>
            <w:r>
              <w:rPr>
                <w:rFonts w:hint="eastAsia" w:ascii="宋体" w:hAnsi="宋体" w:cs="宋体"/>
                <w:color w:val="000000"/>
                <w:kern w:val="0"/>
                <w:sz w:val="24"/>
              </w:rPr>
              <w:t>O-MBR生化池+（消毒）排放</w:t>
            </w:r>
          </w:p>
        </w:tc>
      </w:tr>
      <w:tr w14:paraId="5EE6E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exact"/>
        </w:trPr>
        <w:tc>
          <w:tcPr>
            <w:tcW w:w="374" w:type="pct"/>
            <w:vMerge w:val="continue"/>
            <w:vAlign w:val="center"/>
          </w:tcPr>
          <w:p w14:paraId="58A544FC">
            <w:pPr>
              <w:widowControl/>
              <w:ind w:firstLine="0" w:firstLineChars="0"/>
              <w:jc w:val="center"/>
              <w:textAlignment w:val="center"/>
              <w:rPr>
                <w:rFonts w:ascii="宋体" w:hAnsi="宋体" w:cs="宋体"/>
                <w:color w:val="000000"/>
                <w:kern w:val="0"/>
                <w:sz w:val="24"/>
              </w:rPr>
            </w:pPr>
          </w:p>
        </w:tc>
        <w:tc>
          <w:tcPr>
            <w:tcW w:w="1071" w:type="pct"/>
            <w:vMerge w:val="continue"/>
            <w:vAlign w:val="center"/>
          </w:tcPr>
          <w:p w14:paraId="2FB12923">
            <w:pPr>
              <w:widowControl/>
              <w:ind w:firstLine="0" w:firstLineChars="0"/>
              <w:jc w:val="center"/>
              <w:textAlignment w:val="center"/>
              <w:rPr>
                <w:rFonts w:ascii="宋体" w:hAnsi="宋体" w:cs="宋体"/>
                <w:color w:val="000000"/>
                <w:kern w:val="0"/>
                <w:sz w:val="24"/>
              </w:rPr>
            </w:pPr>
          </w:p>
        </w:tc>
        <w:tc>
          <w:tcPr>
            <w:tcW w:w="486" w:type="pct"/>
            <w:vMerge w:val="continue"/>
            <w:vAlign w:val="center"/>
          </w:tcPr>
          <w:p w14:paraId="229423F1">
            <w:pPr>
              <w:widowControl/>
              <w:ind w:firstLine="0" w:firstLineChars="0"/>
              <w:jc w:val="center"/>
              <w:textAlignment w:val="center"/>
              <w:rPr>
                <w:rFonts w:ascii="宋体" w:hAnsi="宋体" w:cs="宋体"/>
                <w:color w:val="000000"/>
                <w:kern w:val="0"/>
                <w:sz w:val="24"/>
              </w:rPr>
            </w:pPr>
          </w:p>
        </w:tc>
        <w:tc>
          <w:tcPr>
            <w:tcW w:w="479" w:type="pct"/>
            <w:vMerge w:val="continue"/>
            <w:vAlign w:val="center"/>
          </w:tcPr>
          <w:p w14:paraId="676ECFC1">
            <w:pPr>
              <w:widowControl/>
              <w:ind w:firstLine="0" w:firstLineChars="0"/>
              <w:jc w:val="center"/>
              <w:textAlignment w:val="center"/>
              <w:rPr>
                <w:rFonts w:ascii="宋体" w:hAnsi="宋体" w:cs="宋体"/>
                <w:color w:val="000000"/>
                <w:kern w:val="0"/>
                <w:sz w:val="24"/>
              </w:rPr>
            </w:pPr>
          </w:p>
        </w:tc>
        <w:tc>
          <w:tcPr>
            <w:tcW w:w="2587" w:type="pct"/>
            <w:vAlign w:val="center"/>
          </w:tcPr>
          <w:p w14:paraId="583324FD">
            <w:pPr>
              <w:widowControl/>
              <w:ind w:firstLine="0" w:firstLineChars="0"/>
              <w:jc w:val="left"/>
              <w:textAlignment w:val="center"/>
              <w:rPr>
                <w:rFonts w:ascii="宋体" w:hAnsi="宋体" w:cs="宋体"/>
                <w:color w:val="000000"/>
                <w:kern w:val="0"/>
                <w:sz w:val="24"/>
              </w:rPr>
            </w:pPr>
            <w:r>
              <w:rPr>
                <w:rFonts w:hint="eastAsia" w:ascii="宋体" w:hAnsi="宋体" w:cs="宋体"/>
                <w:color w:val="000000"/>
                <w:kern w:val="0"/>
                <w:sz w:val="24"/>
              </w:rPr>
              <w:t>②型：化粪池+格栅/调节池+A</w:t>
            </w:r>
            <w:r>
              <w:rPr>
                <w:rFonts w:hint="eastAsia" w:ascii="宋体" w:hAnsi="宋体" w:cs="宋体"/>
                <w:color w:val="000000"/>
                <w:kern w:val="0"/>
                <w:sz w:val="24"/>
                <w:vertAlign w:val="superscript"/>
              </w:rPr>
              <w:t>2</w:t>
            </w:r>
            <w:r>
              <w:rPr>
                <w:rFonts w:hint="eastAsia" w:ascii="宋体" w:hAnsi="宋体" w:cs="宋体"/>
                <w:color w:val="000000"/>
                <w:kern w:val="0"/>
                <w:sz w:val="24"/>
              </w:rPr>
              <w:t>O（生物接触氧化）+二沉池+过滤或生态处理+（消毒）排放</w:t>
            </w:r>
          </w:p>
        </w:tc>
      </w:tr>
      <w:tr w14:paraId="5BEE2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exact"/>
        </w:trPr>
        <w:tc>
          <w:tcPr>
            <w:tcW w:w="374" w:type="pct"/>
            <w:vMerge w:val="continue"/>
            <w:vAlign w:val="center"/>
          </w:tcPr>
          <w:p w14:paraId="48EC22E7">
            <w:pPr>
              <w:widowControl/>
              <w:ind w:firstLine="0" w:firstLineChars="0"/>
              <w:jc w:val="center"/>
              <w:textAlignment w:val="center"/>
              <w:rPr>
                <w:rFonts w:ascii="宋体" w:hAnsi="宋体" w:cs="宋体"/>
                <w:color w:val="000000"/>
                <w:kern w:val="0"/>
                <w:sz w:val="24"/>
              </w:rPr>
            </w:pPr>
          </w:p>
        </w:tc>
        <w:tc>
          <w:tcPr>
            <w:tcW w:w="1071" w:type="pct"/>
            <w:vAlign w:val="center"/>
          </w:tcPr>
          <w:p w14:paraId="4A59E584">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GB3838地表IV、V类功能水域及其他功能水域</w:t>
            </w:r>
          </w:p>
        </w:tc>
        <w:tc>
          <w:tcPr>
            <w:tcW w:w="486" w:type="pct"/>
            <w:vAlign w:val="center"/>
          </w:tcPr>
          <w:p w14:paraId="39E58D91">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农村地标二级</w:t>
            </w:r>
          </w:p>
        </w:tc>
        <w:tc>
          <w:tcPr>
            <w:tcW w:w="479" w:type="pct"/>
            <w:vAlign w:val="center"/>
          </w:tcPr>
          <w:p w14:paraId="4CBE022C">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COD、氮、磷</w:t>
            </w:r>
          </w:p>
        </w:tc>
        <w:tc>
          <w:tcPr>
            <w:tcW w:w="2587" w:type="pct"/>
            <w:vAlign w:val="center"/>
          </w:tcPr>
          <w:p w14:paraId="428FC89E">
            <w:pPr>
              <w:widowControl/>
              <w:ind w:firstLine="0" w:firstLineChars="0"/>
              <w:jc w:val="left"/>
              <w:textAlignment w:val="center"/>
              <w:rPr>
                <w:rFonts w:ascii="宋体" w:hAnsi="宋体" w:cs="宋体"/>
                <w:color w:val="000000"/>
                <w:kern w:val="0"/>
                <w:sz w:val="24"/>
              </w:rPr>
            </w:pPr>
            <w:r>
              <w:rPr>
                <w:rFonts w:hint="eastAsia" w:ascii="宋体" w:hAnsi="宋体" w:cs="宋体"/>
                <w:color w:val="000000"/>
                <w:kern w:val="0"/>
                <w:sz w:val="24"/>
              </w:rPr>
              <w:t>③型：化粪池+格栅/调节池+A</w:t>
            </w:r>
            <w:r>
              <w:rPr>
                <w:rFonts w:hint="eastAsia" w:ascii="宋体" w:hAnsi="宋体" w:cs="宋体"/>
                <w:color w:val="000000"/>
                <w:kern w:val="0"/>
                <w:sz w:val="24"/>
                <w:vertAlign w:val="superscript"/>
              </w:rPr>
              <w:t>2</w:t>
            </w:r>
            <w:r>
              <w:rPr>
                <w:rFonts w:hint="eastAsia" w:ascii="宋体" w:hAnsi="宋体" w:cs="宋体"/>
                <w:color w:val="000000"/>
                <w:kern w:val="0"/>
                <w:sz w:val="24"/>
              </w:rPr>
              <w:t>O（生物接触氧化）+二沉池+排放</w:t>
            </w:r>
          </w:p>
        </w:tc>
      </w:tr>
    </w:tbl>
    <w:p w14:paraId="400551F4">
      <w:pPr>
        <w:ind w:firstLine="0" w:firstLineChars="0"/>
        <w:rPr>
          <w:b/>
          <w:bCs/>
          <w:sz w:val="24"/>
          <w:szCs w:val="22"/>
        </w:rPr>
      </w:pPr>
    </w:p>
    <w:p w14:paraId="05E86992">
      <w:pPr>
        <w:ind w:firstLine="482"/>
        <w:jc w:val="center"/>
        <w:rPr>
          <w:b/>
          <w:bCs/>
          <w:sz w:val="24"/>
        </w:rPr>
      </w:pPr>
      <w:r>
        <w:rPr>
          <w:rFonts w:hint="eastAsia"/>
          <w:b/>
          <w:bCs/>
          <w:sz w:val="24"/>
        </w:rPr>
        <w:t>表4-</w:t>
      </w:r>
      <w:r>
        <w:rPr>
          <w:rFonts w:hint="eastAsia"/>
          <w:b/>
          <w:bCs/>
          <w:sz w:val="24"/>
          <w:lang w:val="en-US" w:eastAsia="zh-CN"/>
        </w:rPr>
        <w:t>6</w:t>
      </w:r>
      <w:r>
        <w:rPr>
          <w:rFonts w:hint="eastAsia"/>
          <w:b/>
          <w:bCs/>
          <w:sz w:val="24"/>
        </w:rPr>
        <w:t xml:space="preserve"> 分散式农村污水处理适宜技术</w:t>
      </w:r>
    </w:p>
    <w:tbl>
      <w:tblPr>
        <w:tblStyle w:val="21"/>
        <w:tblW w:w="494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6"/>
        <w:gridCol w:w="2569"/>
        <w:gridCol w:w="1475"/>
        <w:gridCol w:w="1345"/>
        <w:gridCol w:w="1435"/>
        <w:gridCol w:w="7432"/>
      </w:tblGrid>
      <w:tr w14:paraId="54B7F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7" w:hRule="exact"/>
        </w:trPr>
        <w:tc>
          <w:tcPr>
            <w:tcW w:w="387" w:type="pct"/>
            <w:vAlign w:val="center"/>
          </w:tcPr>
          <w:p w14:paraId="665AC7D9">
            <w:pPr>
              <w:widowControl/>
              <w:ind w:firstLine="0" w:firstLineChars="0"/>
              <w:jc w:val="center"/>
              <w:textAlignment w:val="center"/>
              <w:rPr>
                <w:rFonts w:ascii="宋体" w:hAnsi="宋体" w:cs="宋体"/>
                <w:b/>
                <w:bCs/>
                <w:color w:val="000000"/>
                <w:kern w:val="0"/>
                <w:sz w:val="24"/>
              </w:rPr>
            </w:pPr>
            <w:r>
              <w:rPr>
                <w:rFonts w:hint="eastAsia" w:ascii="宋体" w:hAnsi="宋体" w:cs="宋体"/>
                <w:b/>
                <w:bCs/>
                <w:color w:val="000000"/>
                <w:kern w:val="0"/>
                <w:sz w:val="24"/>
              </w:rPr>
              <w:t>规模（t/d）</w:t>
            </w:r>
          </w:p>
        </w:tc>
        <w:tc>
          <w:tcPr>
            <w:tcW w:w="831" w:type="pct"/>
            <w:vAlign w:val="center"/>
          </w:tcPr>
          <w:p w14:paraId="3A4D8056">
            <w:pPr>
              <w:widowControl/>
              <w:ind w:firstLine="0" w:firstLineChars="0"/>
              <w:jc w:val="center"/>
              <w:textAlignment w:val="center"/>
              <w:rPr>
                <w:rFonts w:ascii="宋体" w:hAnsi="宋体" w:cs="宋体"/>
                <w:b/>
                <w:bCs/>
                <w:color w:val="000000"/>
                <w:kern w:val="0"/>
                <w:sz w:val="24"/>
              </w:rPr>
            </w:pPr>
            <w:r>
              <w:rPr>
                <w:rFonts w:hint="eastAsia" w:ascii="宋体" w:hAnsi="宋体" w:cs="宋体"/>
                <w:b/>
                <w:bCs/>
                <w:color w:val="000000"/>
                <w:kern w:val="0"/>
                <w:sz w:val="24"/>
              </w:rPr>
              <w:t>排水去向</w:t>
            </w:r>
          </w:p>
        </w:tc>
        <w:tc>
          <w:tcPr>
            <w:tcW w:w="477" w:type="pct"/>
            <w:vAlign w:val="center"/>
          </w:tcPr>
          <w:p w14:paraId="1B98A83B">
            <w:pPr>
              <w:widowControl/>
              <w:ind w:firstLine="0" w:firstLineChars="0"/>
              <w:jc w:val="center"/>
              <w:textAlignment w:val="center"/>
              <w:rPr>
                <w:rFonts w:ascii="宋体" w:hAnsi="宋体" w:cs="宋体"/>
                <w:b/>
                <w:bCs/>
                <w:color w:val="000000"/>
                <w:kern w:val="0"/>
                <w:sz w:val="24"/>
              </w:rPr>
            </w:pPr>
            <w:r>
              <w:rPr>
                <w:rFonts w:hint="eastAsia" w:ascii="宋体" w:hAnsi="宋体" w:cs="宋体"/>
                <w:b/>
                <w:bCs/>
                <w:color w:val="000000"/>
                <w:kern w:val="0"/>
                <w:sz w:val="24"/>
              </w:rPr>
              <w:t>标准级别</w:t>
            </w:r>
          </w:p>
        </w:tc>
        <w:tc>
          <w:tcPr>
            <w:tcW w:w="435" w:type="pct"/>
            <w:vAlign w:val="center"/>
          </w:tcPr>
          <w:p w14:paraId="6CBFBD5F">
            <w:pPr>
              <w:widowControl/>
              <w:ind w:firstLine="0" w:firstLineChars="0"/>
              <w:jc w:val="center"/>
              <w:textAlignment w:val="center"/>
              <w:rPr>
                <w:rFonts w:ascii="宋体" w:hAnsi="宋体" w:cs="宋体"/>
                <w:b/>
                <w:bCs/>
                <w:color w:val="000000"/>
                <w:kern w:val="0"/>
                <w:sz w:val="24"/>
              </w:rPr>
            </w:pPr>
            <w:r>
              <w:rPr>
                <w:rFonts w:hint="eastAsia" w:ascii="宋体" w:hAnsi="宋体" w:cs="宋体"/>
                <w:b/>
                <w:bCs/>
                <w:color w:val="000000"/>
                <w:kern w:val="0"/>
                <w:sz w:val="24"/>
              </w:rPr>
              <w:t>去除主要污染物</w:t>
            </w:r>
          </w:p>
        </w:tc>
        <w:tc>
          <w:tcPr>
            <w:tcW w:w="464" w:type="pct"/>
            <w:vAlign w:val="center"/>
          </w:tcPr>
          <w:p w14:paraId="21D18C5F">
            <w:pPr>
              <w:widowControl/>
              <w:ind w:firstLine="0" w:firstLineChars="0"/>
              <w:jc w:val="center"/>
              <w:textAlignment w:val="center"/>
              <w:rPr>
                <w:rFonts w:ascii="宋体" w:hAnsi="宋体" w:cs="宋体"/>
                <w:b/>
                <w:bCs/>
                <w:color w:val="000000"/>
                <w:kern w:val="0"/>
                <w:sz w:val="24"/>
              </w:rPr>
            </w:pPr>
            <w:r>
              <w:rPr>
                <w:rFonts w:hint="eastAsia" w:ascii="宋体" w:hAnsi="宋体" w:cs="宋体"/>
                <w:b/>
                <w:bCs/>
                <w:color w:val="000000"/>
                <w:kern w:val="0"/>
                <w:sz w:val="24"/>
              </w:rPr>
              <w:t>经济条件</w:t>
            </w:r>
          </w:p>
        </w:tc>
        <w:tc>
          <w:tcPr>
            <w:tcW w:w="2404" w:type="pct"/>
            <w:vAlign w:val="center"/>
          </w:tcPr>
          <w:p w14:paraId="34BF8636">
            <w:pPr>
              <w:widowControl/>
              <w:ind w:firstLine="0" w:firstLineChars="0"/>
              <w:jc w:val="center"/>
              <w:textAlignment w:val="center"/>
              <w:rPr>
                <w:rFonts w:ascii="宋体" w:hAnsi="宋体" w:cs="宋体"/>
                <w:b/>
                <w:bCs/>
                <w:color w:val="000000"/>
                <w:kern w:val="0"/>
                <w:sz w:val="24"/>
              </w:rPr>
            </w:pPr>
            <w:r>
              <w:rPr>
                <w:rFonts w:hint="eastAsia" w:ascii="宋体" w:hAnsi="宋体" w:cs="宋体"/>
                <w:b/>
                <w:bCs/>
                <w:color w:val="000000"/>
                <w:kern w:val="0"/>
                <w:sz w:val="24"/>
              </w:rPr>
              <w:t>推荐工艺</w:t>
            </w:r>
          </w:p>
        </w:tc>
      </w:tr>
      <w:tr w14:paraId="73F82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387" w:type="pct"/>
            <w:vMerge w:val="restart"/>
            <w:vAlign w:val="center"/>
          </w:tcPr>
          <w:p w14:paraId="2F7D4C84">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10-500</w:t>
            </w:r>
          </w:p>
        </w:tc>
        <w:tc>
          <w:tcPr>
            <w:tcW w:w="831" w:type="pct"/>
            <w:vMerge w:val="restart"/>
            <w:vAlign w:val="center"/>
          </w:tcPr>
          <w:p w14:paraId="566F178D">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GB3838地表II、III类功能水域</w:t>
            </w:r>
          </w:p>
        </w:tc>
        <w:tc>
          <w:tcPr>
            <w:tcW w:w="477" w:type="pct"/>
            <w:vMerge w:val="restart"/>
            <w:vAlign w:val="center"/>
          </w:tcPr>
          <w:p w14:paraId="6FB27351">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农村地标一级</w:t>
            </w:r>
          </w:p>
        </w:tc>
        <w:tc>
          <w:tcPr>
            <w:tcW w:w="435" w:type="pct"/>
            <w:vMerge w:val="restart"/>
            <w:vAlign w:val="center"/>
          </w:tcPr>
          <w:p w14:paraId="2AD907A7">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COD、氮、磷</w:t>
            </w:r>
          </w:p>
        </w:tc>
        <w:tc>
          <w:tcPr>
            <w:tcW w:w="464" w:type="pct"/>
            <w:vAlign w:val="center"/>
          </w:tcPr>
          <w:p w14:paraId="792716CC">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相对较好</w:t>
            </w:r>
          </w:p>
        </w:tc>
        <w:tc>
          <w:tcPr>
            <w:tcW w:w="2404" w:type="pct"/>
            <w:vAlign w:val="center"/>
          </w:tcPr>
          <w:p w14:paraId="75CF8864">
            <w:pPr>
              <w:widowControl/>
              <w:ind w:firstLine="0" w:firstLineChars="0"/>
              <w:jc w:val="left"/>
              <w:textAlignment w:val="center"/>
              <w:rPr>
                <w:rFonts w:ascii="宋体" w:hAnsi="宋体" w:cs="宋体"/>
                <w:color w:val="000000"/>
                <w:kern w:val="0"/>
                <w:sz w:val="24"/>
              </w:rPr>
            </w:pPr>
            <w:r>
              <w:rPr>
                <w:rFonts w:hint="eastAsia" w:ascii="宋体" w:hAnsi="宋体" w:cs="宋体"/>
                <w:color w:val="000000"/>
                <w:kern w:val="0"/>
                <w:sz w:val="24"/>
              </w:rPr>
              <w:t>①型：化粪池+格栅/调节池+A</w:t>
            </w:r>
            <w:r>
              <w:rPr>
                <w:rFonts w:hint="eastAsia" w:ascii="宋体" w:hAnsi="宋体" w:cs="宋体"/>
                <w:color w:val="000000"/>
                <w:kern w:val="0"/>
                <w:sz w:val="24"/>
                <w:vertAlign w:val="superscript"/>
              </w:rPr>
              <w:t>2</w:t>
            </w:r>
            <w:r>
              <w:rPr>
                <w:rFonts w:hint="eastAsia" w:ascii="宋体" w:hAnsi="宋体" w:cs="宋体"/>
                <w:color w:val="000000"/>
                <w:kern w:val="0"/>
                <w:sz w:val="24"/>
              </w:rPr>
              <w:t>O-MBR生化池+（消毒）排放</w:t>
            </w:r>
          </w:p>
        </w:tc>
      </w:tr>
      <w:tr w14:paraId="1D333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1" w:hRule="exact"/>
        </w:trPr>
        <w:tc>
          <w:tcPr>
            <w:tcW w:w="387" w:type="pct"/>
            <w:vMerge w:val="continue"/>
            <w:vAlign w:val="center"/>
          </w:tcPr>
          <w:p w14:paraId="390B87F8">
            <w:pPr>
              <w:widowControl/>
              <w:ind w:firstLine="0" w:firstLineChars="0"/>
              <w:jc w:val="center"/>
              <w:textAlignment w:val="center"/>
              <w:rPr>
                <w:rFonts w:ascii="宋体" w:hAnsi="宋体" w:cs="宋体"/>
                <w:color w:val="000000"/>
                <w:kern w:val="0"/>
                <w:sz w:val="24"/>
              </w:rPr>
            </w:pPr>
          </w:p>
        </w:tc>
        <w:tc>
          <w:tcPr>
            <w:tcW w:w="831" w:type="pct"/>
            <w:vMerge w:val="continue"/>
            <w:vAlign w:val="center"/>
          </w:tcPr>
          <w:p w14:paraId="7CEBA1C9">
            <w:pPr>
              <w:widowControl/>
              <w:ind w:firstLine="0" w:firstLineChars="0"/>
              <w:jc w:val="center"/>
              <w:textAlignment w:val="center"/>
              <w:rPr>
                <w:rFonts w:ascii="宋体" w:hAnsi="宋体" w:cs="宋体"/>
                <w:color w:val="000000"/>
                <w:kern w:val="0"/>
                <w:sz w:val="24"/>
              </w:rPr>
            </w:pPr>
          </w:p>
        </w:tc>
        <w:tc>
          <w:tcPr>
            <w:tcW w:w="477" w:type="pct"/>
            <w:vMerge w:val="continue"/>
            <w:vAlign w:val="center"/>
          </w:tcPr>
          <w:p w14:paraId="696CEEC9">
            <w:pPr>
              <w:widowControl/>
              <w:ind w:firstLine="0" w:firstLineChars="0"/>
              <w:jc w:val="center"/>
              <w:textAlignment w:val="center"/>
              <w:rPr>
                <w:rFonts w:ascii="宋体" w:hAnsi="宋体" w:cs="宋体"/>
                <w:color w:val="000000"/>
                <w:kern w:val="0"/>
                <w:sz w:val="24"/>
              </w:rPr>
            </w:pPr>
          </w:p>
        </w:tc>
        <w:tc>
          <w:tcPr>
            <w:tcW w:w="435" w:type="pct"/>
            <w:vMerge w:val="continue"/>
            <w:vAlign w:val="center"/>
          </w:tcPr>
          <w:p w14:paraId="2304E04D">
            <w:pPr>
              <w:widowControl/>
              <w:ind w:firstLine="0" w:firstLineChars="0"/>
              <w:jc w:val="center"/>
              <w:textAlignment w:val="center"/>
              <w:rPr>
                <w:rFonts w:ascii="宋体" w:hAnsi="宋体" w:cs="宋体"/>
                <w:color w:val="000000"/>
                <w:kern w:val="0"/>
                <w:sz w:val="24"/>
              </w:rPr>
            </w:pPr>
          </w:p>
        </w:tc>
        <w:tc>
          <w:tcPr>
            <w:tcW w:w="464" w:type="pct"/>
            <w:vAlign w:val="center"/>
          </w:tcPr>
          <w:p w14:paraId="0302E1D7">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相对一般</w:t>
            </w:r>
          </w:p>
        </w:tc>
        <w:tc>
          <w:tcPr>
            <w:tcW w:w="2404" w:type="pct"/>
            <w:vAlign w:val="center"/>
          </w:tcPr>
          <w:p w14:paraId="369DFC69">
            <w:pPr>
              <w:widowControl/>
              <w:ind w:firstLine="0" w:firstLineChars="0"/>
              <w:jc w:val="left"/>
              <w:textAlignment w:val="center"/>
              <w:rPr>
                <w:rFonts w:ascii="宋体" w:hAnsi="宋体" w:cs="宋体"/>
                <w:color w:val="000000"/>
                <w:kern w:val="0"/>
                <w:sz w:val="24"/>
              </w:rPr>
            </w:pPr>
            <w:r>
              <w:rPr>
                <w:rFonts w:hint="eastAsia" w:ascii="宋体" w:hAnsi="宋体" w:cs="宋体"/>
                <w:color w:val="000000"/>
                <w:kern w:val="0"/>
                <w:sz w:val="24"/>
              </w:rPr>
              <w:t>②型：化粪池+格栅/调节池+A</w:t>
            </w:r>
            <w:r>
              <w:rPr>
                <w:rFonts w:hint="eastAsia" w:ascii="宋体" w:hAnsi="宋体" w:cs="宋体"/>
                <w:color w:val="000000"/>
                <w:kern w:val="0"/>
                <w:sz w:val="24"/>
                <w:vertAlign w:val="superscript"/>
              </w:rPr>
              <w:t>2</w:t>
            </w:r>
            <w:r>
              <w:rPr>
                <w:rFonts w:hint="eastAsia" w:ascii="宋体" w:hAnsi="宋体" w:cs="宋体"/>
                <w:color w:val="000000"/>
                <w:kern w:val="0"/>
                <w:sz w:val="24"/>
              </w:rPr>
              <w:t>O（生物接触氧化）+二沉池+过滤或生态处理+（消毒）排放</w:t>
            </w:r>
          </w:p>
        </w:tc>
      </w:tr>
      <w:tr w14:paraId="3B543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exact"/>
        </w:trPr>
        <w:tc>
          <w:tcPr>
            <w:tcW w:w="387" w:type="pct"/>
            <w:vAlign w:val="center"/>
          </w:tcPr>
          <w:p w14:paraId="6A4703E5">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≤10</w:t>
            </w:r>
          </w:p>
        </w:tc>
        <w:tc>
          <w:tcPr>
            <w:tcW w:w="831" w:type="pct"/>
            <w:vAlign w:val="center"/>
          </w:tcPr>
          <w:p w14:paraId="663AEF6A">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GB3838地表II、III类功能水域</w:t>
            </w:r>
          </w:p>
        </w:tc>
        <w:tc>
          <w:tcPr>
            <w:tcW w:w="477" w:type="pct"/>
            <w:vAlign w:val="center"/>
          </w:tcPr>
          <w:p w14:paraId="063420C3">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农村地标二级</w:t>
            </w:r>
          </w:p>
        </w:tc>
        <w:tc>
          <w:tcPr>
            <w:tcW w:w="435" w:type="pct"/>
            <w:vAlign w:val="center"/>
          </w:tcPr>
          <w:p w14:paraId="4CD12A5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COD、氮、磷</w:t>
            </w:r>
          </w:p>
        </w:tc>
        <w:tc>
          <w:tcPr>
            <w:tcW w:w="464" w:type="pct"/>
            <w:vAlign w:val="center"/>
          </w:tcPr>
          <w:p w14:paraId="5E5C2705">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w:t>
            </w:r>
          </w:p>
        </w:tc>
        <w:tc>
          <w:tcPr>
            <w:tcW w:w="2404" w:type="pct"/>
            <w:vAlign w:val="center"/>
          </w:tcPr>
          <w:p w14:paraId="7468A27E">
            <w:pPr>
              <w:widowControl/>
              <w:ind w:firstLine="0" w:firstLineChars="0"/>
              <w:jc w:val="left"/>
              <w:textAlignment w:val="center"/>
              <w:rPr>
                <w:rFonts w:ascii="宋体" w:hAnsi="宋体" w:cs="宋体"/>
                <w:color w:val="000000"/>
                <w:kern w:val="0"/>
                <w:sz w:val="24"/>
              </w:rPr>
            </w:pPr>
            <w:r>
              <w:rPr>
                <w:rFonts w:hint="eastAsia" w:ascii="宋体" w:hAnsi="宋体" w:cs="宋体"/>
                <w:color w:val="000000"/>
                <w:kern w:val="0"/>
                <w:sz w:val="24"/>
              </w:rPr>
              <w:t>③型：化粪池+格栅/调节池+A</w:t>
            </w:r>
            <w:r>
              <w:rPr>
                <w:rFonts w:hint="eastAsia" w:ascii="宋体" w:hAnsi="宋体" w:cs="宋体"/>
                <w:color w:val="000000"/>
                <w:kern w:val="0"/>
                <w:sz w:val="24"/>
                <w:vertAlign w:val="superscript"/>
              </w:rPr>
              <w:t>2</w:t>
            </w:r>
            <w:r>
              <w:rPr>
                <w:rFonts w:hint="eastAsia" w:ascii="宋体" w:hAnsi="宋体" w:cs="宋体"/>
                <w:color w:val="000000"/>
                <w:kern w:val="0"/>
                <w:sz w:val="24"/>
              </w:rPr>
              <w:t>O（生物接触氧化）+二沉池+排放</w:t>
            </w:r>
          </w:p>
        </w:tc>
      </w:tr>
      <w:tr w14:paraId="0EEE4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9" w:hRule="exact"/>
        </w:trPr>
        <w:tc>
          <w:tcPr>
            <w:tcW w:w="387" w:type="pct"/>
            <w:vAlign w:val="center"/>
          </w:tcPr>
          <w:p w14:paraId="7409C55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10-500</w:t>
            </w:r>
          </w:p>
        </w:tc>
        <w:tc>
          <w:tcPr>
            <w:tcW w:w="831" w:type="pct"/>
            <w:vAlign w:val="center"/>
          </w:tcPr>
          <w:p w14:paraId="1A045871">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GB3838地表IV、V类功能水域</w:t>
            </w:r>
          </w:p>
        </w:tc>
        <w:tc>
          <w:tcPr>
            <w:tcW w:w="477" w:type="pct"/>
            <w:vAlign w:val="center"/>
          </w:tcPr>
          <w:p w14:paraId="3292D1D2">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农村地标二级</w:t>
            </w:r>
          </w:p>
        </w:tc>
        <w:tc>
          <w:tcPr>
            <w:tcW w:w="435" w:type="pct"/>
            <w:vAlign w:val="center"/>
          </w:tcPr>
          <w:p w14:paraId="5F48E95A">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COD、氮、磷</w:t>
            </w:r>
          </w:p>
        </w:tc>
        <w:tc>
          <w:tcPr>
            <w:tcW w:w="464" w:type="pct"/>
            <w:vAlign w:val="center"/>
          </w:tcPr>
          <w:p w14:paraId="460056DD">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w:t>
            </w:r>
          </w:p>
        </w:tc>
        <w:tc>
          <w:tcPr>
            <w:tcW w:w="2404" w:type="pct"/>
            <w:vAlign w:val="center"/>
          </w:tcPr>
          <w:p w14:paraId="72DC5C17">
            <w:pPr>
              <w:widowControl/>
              <w:ind w:firstLine="0" w:firstLineChars="0"/>
              <w:jc w:val="left"/>
              <w:textAlignment w:val="center"/>
              <w:rPr>
                <w:rFonts w:ascii="宋体" w:hAnsi="宋体" w:cs="宋体"/>
                <w:color w:val="000000"/>
                <w:kern w:val="0"/>
                <w:sz w:val="24"/>
              </w:rPr>
            </w:pPr>
            <w:r>
              <w:rPr>
                <w:rFonts w:hint="eastAsia" w:ascii="宋体" w:hAnsi="宋体" w:cs="宋体"/>
                <w:color w:val="000000"/>
                <w:kern w:val="0"/>
                <w:sz w:val="24"/>
              </w:rPr>
              <w:t>③型：化粪池+格栅/调节池+A</w:t>
            </w:r>
            <w:r>
              <w:rPr>
                <w:rFonts w:hint="eastAsia" w:ascii="宋体" w:hAnsi="宋体" w:cs="宋体"/>
                <w:color w:val="000000"/>
                <w:kern w:val="0"/>
                <w:sz w:val="24"/>
                <w:vertAlign w:val="superscript"/>
              </w:rPr>
              <w:t>2</w:t>
            </w:r>
            <w:r>
              <w:rPr>
                <w:rFonts w:hint="eastAsia" w:ascii="宋体" w:hAnsi="宋体" w:cs="宋体"/>
                <w:color w:val="000000"/>
                <w:kern w:val="0"/>
                <w:sz w:val="24"/>
              </w:rPr>
              <w:t>O（生物接触氧化）+二沉池+排放</w:t>
            </w:r>
          </w:p>
        </w:tc>
      </w:tr>
      <w:tr w14:paraId="44BB4B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7" w:hRule="exact"/>
        </w:trPr>
        <w:tc>
          <w:tcPr>
            <w:tcW w:w="387" w:type="pct"/>
            <w:vAlign w:val="center"/>
          </w:tcPr>
          <w:p w14:paraId="2E0DE1F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50-500</w:t>
            </w:r>
          </w:p>
        </w:tc>
        <w:tc>
          <w:tcPr>
            <w:tcW w:w="831" w:type="pct"/>
            <w:vAlign w:val="center"/>
          </w:tcPr>
          <w:p w14:paraId="344781EB">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其他水体</w:t>
            </w:r>
          </w:p>
        </w:tc>
        <w:tc>
          <w:tcPr>
            <w:tcW w:w="477" w:type="pct"/>
            <w:vAlign w:val="center"/>
          </w:tcPr>
          <w:p w14:paraId="5C649B95">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农村地标二级</w:t>
            </w:r>
          </w:p>
        </w:tc>
        <w:tc>
          <w:tcPr>
            <w:tcW w:w="435" w:type="pct"/>
            <w:vAlign w:val="center"/>
          </w:tcPr>
          <w:p w14:paraId="50337FFE">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COD、氮、磷</w:t>
            </w:r>
          </w:p>
        </w:tc>
        <w:tc>
          <w:tcPr>
            <w:tcW w:w="464" w:type="pct"/>
            <w:vAlign w:val="center"/>
          </w:tcPr>
          <w:p w14:paraId="7C41CA31">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w:t>
            </w:r>
          </w:p>
        </w:tc>
        <w:tc>
          <w:tcPr>
            <w:tcW w:w="2404" w:type="pct"/>
            <w:vAlign w:val="center"/>
          </w:tcPr>
          <w:p w14:paraId="471634ED">
            <w:pPr>
              <w:widowControl/>
              <w:ind w:firstLine="0" w:firstLineChars="0"/>
              <w:jc w:val="left"/>
              <w:textAlignment w:val="center"/>
              <w:rPr>
                <w:rFonts w:ascii="宋体" w:hAnsi="宋体" w:cs="宋体"/>
                <w:color w:val="000000"/>
                <w:kern w:val="0"/>
                <w:sz w:val="24"/>
              </w:rPr>
            </w:pPr>
            <w:r>
              <w:rPr>
                <w:rFonts w:hint="eastAsia" w:ascii="宋体" w:hAnsi="宋体" w:cs="宋体"/>
                <w:color w:val="000000"/>
                <w:kern w:val="0"/>
                <w:sz w:val="24"/>
              </w:rPr>
              <w:t>③型：化粪池+格栅/调节池+A</w:t>
            </w:r>
            <w:r>
              <w:rPr>
                <w:rFonts w:hint="eastAsia" w:ascii="宋体" w:hAnsi="宋体" w:cs="宋体"/>
                <w:color w:val="000000"/>
                <w:kern w:val="0"/>
                <w:sz w:val="24"/>
                <w:vertAlign w:val="superscript"/>
              </w:rPr>
              <w:t>2</w:t>
            </w:r>
            <w:r>
              <w:rPr>
                <w:rFonts w:hint="eastAsia" w:ascii="宋体" w:hAnsi="宋体" w:cs="宋体"/>
                <w:color w:val="000000"/>
                <w:kern w:val="0"/>
                <w:sz w:val="24"/>
              </w:rPr>
              <w:t>O（生物接触氧化）+二沉池+排放</w:t>
            </w:r>
          </w:p>
        </w:tc>
      </w:tr>
      <w:tr w14:paraId="632E7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7" w:hRule="exact"/>
        </w:trPr>
        <w:tc>
          <w:tcPr>
            <w:tcW w:w="387" w:type="pct"/>
            <w:vMerge w:val="restart"/>
            <w:vAlign w:val="center"/>
          </w:tcPr>
          <w:p w14:paraId="6F5EAD8E">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10-50</w:t>
            </w:r>
          </w:p>
        </w:tc>
        <w:tc>
          <w:tcPr>
            <w:tcW w:w="831" w:type="pct"/>
            <w:vMerge w:val="restart"/>
            <w:vAlign w:val="center"/>
          </w:tcPr>
          <w:p w14:paraId="11D75B28">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其他水体</w:t>
            </w:r>
          </w:p>
        </w:tc>
        <w:tc>
          <w:tcPr>
            <w:tcW w:w="477" w:type="pct"/>
            <w:vMerge w:val="restart"/>
            <w:vAlign w:val="center"/>
          </w:tcPr>
          <w:p w14:paraId="611EFB9D">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农村地标三级</w:t>
            </w:r>
          </w:p>
        </w:tc>
        <w:tc>
          <w:tcPr>
            <w:tcW w:w="435" w:type="pct"/>
            <w:vMerge w:val="restart"/>
            <w:vAlign w:val="center"/>
          </w:tcPr>
          <w:p w14:paraId="3C231DDE">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COD</w:t>
            </w:r>
          </w:p>
        </w:tc>
        <w:tc>
          <w:tcPr>
            <w:tcW w:w="464" w:type="pct"/>
            <w:vAlign w:val="center"/>
          </w:tcPr>
          <w:p w14:paraId="1C7F7489">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相对较好</w:t>
            </w:r>
          </w:p>
        </w:tc>
        <w:tc>
          <w:tcPr>
            <w:tcW w:w="2404" w:type="pct"/>
            <w:vAlign w:val="center"/>
          </w:tcPr>
          <w:p w14:paraId="53675625">
            <w:pPr>
              <w:widowControl/>
              <w:ind w:firstLine="0" w:firstLineChars="0"/>
              <w:jc w:val="left"/>
              <w:textAlignment w:val="center"/>
              <w:rPr>
                <w:rFonts w:ascii="宋体" w:hAnsi="宋体" w:cs="宋体"/>
                <w:color w:val="000000"/>
                <w:kern w:val="0"/>
                <w:sz w:val="24"/>
              </w:rPr>
            </w:pPr>
            <w:r>
              <w:rPr>
                <w:rFonts w:hint="eastAsia" w:ascii="宋体" w:hAnsi="宋体" w:cs="宋体"/>
                <w:color w:val="000000"/>
                <w:kern w:val="0"/>
                <w:sz w:val="24"/>
              </w:rPr>
              <w:t>④型：化粪池+格栅/调节池+生化池（生物接触氧化）+二沉池+排放</w:t>
            </w:r>
          </w:p>
        </w:tc>
      </w:tr>
      <w:tr w14:paraId="24053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387" w:type="pct"/>
            <w:vMerge w:val="continue"/>
            <w:vAlign w:val="center"/>
          </w:tcPr>
          <w:p w14:paraId="018898A6">
            <w:pPr>
              <w:widowControl/>
              <w:ind w:firstLine="0" w:firstLineChars="0"/>
              <w:jc w:val="center"/>
              <w:textAlignment w:val="center"/>
              <w:rPr>
                <w:rFonts w:ascii="宋体" w:hAnsi="宋体" w:cs="宋体"/>
                <w:color w:val="000000"/>
                <w:kern w:val="0"/>
                <w:sz w:val="24"/>
              </w:rPr>
            </w:pPr>
          </w:p>
        </w:tc>
        <w:tc>
          <w:tcPr>
            <w:tcW w:w="831" w:type="pct"/>
            <w:vMerge w:val="continue"/>
            <w:vAlign w:val="center"/>
          </w:tcPr>
          <w:p w14:paraId="15728853">
            <w:pPr>
              <w:widowControl/>
              <w:ind w:firstLine="0" w:firstLineChars="0"/>
              <w:jc w:val="center"/>
              <w:textAlignment w:val="center"/>
              <w:rPr>
                <w:rFonts w:ascii="宋体" w:hAnsi="宋体" w:cs="宋体"/>
                <w:color w:val="000000"/>
                <w:kern w:val="0"/>
                <w:sz w:val="24"/>
              </w:rPr>
            </w:pPr>
          </w:p>
        </w:tc>
        <w:tc>
          <w:tcPr>
            <w:tcW w:w="477" w:type="pct"/>
            <w:vMerge w:val="continue"/>
            <w:vAlign w:val="center"/>
          </w:tcPr>
          <w:p w14:paraId="36598BAD">
            <w:pPr>
              <w:widowControl/>
              <w:ind w:firstLine="0" w:firstLineChars="0"/>
              <w:jc w:val="center"/>
              <w:textAlignment w:val="center"/>
              <w:rPr>
                <w:rFonts w:ascii="宋体" w:hAnsi="宋体" w:cs="宋体"/>
                <w:color w:val="000000"/>
                <w:kern w:val="0"/>
                <w:sz w:val="24"/>
              </w:rPr>
            </w:pPr>
          </w:p>
        </w:tc>
        <w:tc>
          <w:tcPr>
            <w:tcW w:w="435" w:type="pct"/>
            <w:vMerge w:val="continue"/>
            <w:vAlign w:val="center"/>
          </w:tcPr>
          <w:p w14:paraId="7312CF0B">
            <w:pPr>
              <w:widowControl/>
              <w:ind w:firstLine="0" w:firstLineChars="0"/>
              <w:jc w:val="center"/>
              <w:textAlignment w:val="center"/>
              <w:rPr>
                <w:rFonts w:ascii="宋体" w:hAnsi="宋体" w:cs="宋体"/>
                <w:color w:val="000000"/>
                <w:kern w:val="0"/>
                <w:sz w:val="24"/>
              </w:rPr>
            </w:pPr>
          </w:p>
        </w:tc>
        <w:tc>
          <w:tcPr>
            <w:tcW w:w="464" w:type="pct"/>
            <w:vAlign w:val="center"/>
          </w:tcPr>
          <w:p w14:paraId="47532D04">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相对一般</w:t>
            </w:r>
          </w:p>
        </w:tc>
        <w:tc>
          <w:tcPr>
            <w:tcW w:w="2404" w:type="pct"/>
            <w:vAlign w:val="center"/>
          </w:tcPr>
          <w:p w14:paraId="70945713">
            <w:pPr>
              <w:widowControl/>
              <w:ind w:firstLine="0" w:firstLineChars="0"/>
              <w:jc w:val="left"/>
              <w:textAlignment w:val="center"/>
              <w:rPr>
                <w:rFonts w:ascii="宋体" w:hAnsi="宋体" w:cs="宋体"/>
                <w:color w:val="000000"/>
                <w:kern w:val="0"/>
                <w:sz w:val="24"/>
              </w:rPr>
            </w:pPr>
            <w:r>
              <w:rPr>
                <w:rFonts w:hint="eastAsia" w:ascii="宋体" w:hAnsi="宋体" w:cs="宋体"/>
                <w:color w:val="000000"/>
                <w:kern w:val="0"/>
                <w:sz w:val="24"/>
              </w:rPr>
              <w:t>⑤型：化粪池+格栅+调节池+水解池+生态处理+排放</w:t>
            </w:r>
          </w:p>
        </w:tc>
      </w:tr>
      <w:tr w14:paraId="22A92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9" w:hRule="exact"/>
        </w:trPr>
        <w:tc>
          <w:tcPr>
            <w:tcW w:w="387" w:type="pct"/>
            <w:vAlign w:val="center"/>
          </w:tcPr>
          <w:p w14:paraId="1AD63561">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≤10</w:t>
            </w:r>
          </w:p>
        </w:tc>
        <w:tc>
          <w:tcPr>
            <w:tcW w:w="831" w:type="pct"/>
          </w:tcPr>
          <w:p w14:paraId="33B15227">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GB3838地表IV、V类功能水域或其他水体</w:t>
            </w:r>
          </w:p>
        </w:tc>
        <w:tc>
          <w:tcPr>
            <w:tcW w:w="477" w:type="pct"/>
            <w:vAlign w:val="center"/>
          </w:tcPr>
          <w:p w14:paraId="48257127">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农村地标三级</w:t>
            </w:r>
          </w:p>
        </w:tc>
        <w:tc>
          <w:tcPr>
            <w:tcW w:w="435" w:type="pct"/>
            <w:vAlign w:val="center"/>
          </w:tcPr>
          <w:p w14:paraId="2A65A559">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COD</w:t>
            </w:r>
          </w:p>
        </w:tc>
        <w:tc>
          <w:tcPr>
            <w:tcW w:w="464" w:type="pct"/>
            <w:vAlign w:val="center"/>
          </w:tcPr>
          <w:p w14:paraId="6C3148CC">
            <w:pPr>
              <w:widowControl/>
              <w:ind w:firstLine="0" w:firstLineChars="0"/>
              <w:jc w:val="center"/>
              <w:textAlignment w:val="center"/>
              <w:rPr>
                <w:rFonts w:ascii="宋体" w:hAnsi="宋体" w:cs="宋体"/>
                <w:color w:val="000000"/>
                <w:kern w:val="0"/>
                <w:sz w:val="24"/>
              </w:rPr>
            </w:pPr>
            <w:r>
              <w:rPr>
                <w:rFonts w:hint="eastAsia" w:ascii="宋体" w:hAnsi="宋体" w:cs="宋体"/>
                <w:color w:val="000000"/>
                <w:kern w:val="0"/>
                <w:sz w:val="24"/>
              </w:rPr>
              <w:t>——</w:t>
            </w:r>
          </w:p>
        </w:tc>
        <w:tc>
          <w:tcPr>
            <w:tcW w:w="2404" w:type="pct"/>
            <w:vAlign w:val="center"/>
          </w:tcPr>
          <w:p w14:paraId="448BBC10">
            <w:pPr>
              <w:widowControl/>
              <w:ind w:firstLine="0" w:firstLineChars="0"/>
              <w:jc w:val="left"/>
              <w:textAlignment w:val="center"/>
              <w:rPr>
                <w:rFonts w:ascii="宋体" w:hAnsi="宋体" w:cs="宋体"/>
                <w:color w:val="000000"/>
                <w:kern w:val="0"/>
                <w:sz w:val="24"/>
              </w:rPr>
            </w:pPr>
            <w:r>
              <w:rPr>
                <w:rFonts w:hint="eastAsia" w:ascii="宋体" w:hAnsi="宋体" w:cs="宋体"/>
                <w:color w:val="000000"/>
                <w:kern w:val="0"/>
                <w:sz w:val="24"/>
              </w:rPr>
              <w:t>⑥型：化粪池+生态处理+排放</w:t>
            </w:r>
          </w:p>
        </w:tc>
      </w:tr>
    </w:tbl>
    <w:p w14:paraId="50D85FB9">
      <w:pPr>
        <w:ind w:firstLine="0" w:firstLineChars="0"/>
        <w:rPr>
          <w:b/>
          <w:bCs/>
          <w:sz w:val="24"/>
          <w:szCs w:val="22"/>
        </w:rPr>
        <w:sectPr>
          <w:headerReference r:id="rId20" w:type="default"/>
          <w:pgSz w:w="16838" w:h="11906" w:orient="landscape"/>
          <w:pgMar w:top="720" w:right="720" w:bottom="720" w:left="720" w:header="851" w:footer="992" w:gutter="0"/>
          <w:cols w:space="720" w:num="1"/>
          <w:docGrid w:type="lines" w:linePitch="312" w:charSpace="0"/>
        </w:sectPr>
      </w:pPr>
    </w:p>
    <w:p w14:paraId="10528C11">
      <w:pPr>
        <w:snapToGrid w:val="0"/>
        <w:spacing w:before="0" w:after="0"/>
        <w:ind w:firstLine="560"/>
      </w:pPr>
      <w:bookmarkStart w:id="192" w:name="_Toc19994"/>
      <w:r>
        <w:rPr>
          <w:rFonts w:hint="eastAsia"/>
        </w:rPr>
        <w:t>结合本溪县实际，本溪县农村生活污水治理集中处理工程推荐采用化粪池+格栅/调节池+A</w:t>
      </w:r>
      <w:r>
        <w:rPr>
          <w:rFonts w:hint="eastAsia"/>
          <w:vertAlign w:val="superscript"/>
        </w:rPr>
        <w:t>2</w:t>
      </w:r>
      <w:r>
        <w:rPr>
          <w:rFonts w:hint="eastAsia"/>
        </w:rPr>
        <w:t>O-MBR生化池+（消毒）排放、化粪池+格栅/调节池+A</w:t>
      </w:r>
      <w:r>
        <w:rPr>
          <w:rFonts w:hint="eastAsia"/>
          <w:vertAlign w:val="superscript"/>
        </w:rPr>
        <w:t>2</w:t>
      </w:r>
      <w:r>
        <w:rPr>
          <w:rFonts w:hint="eastAsia"/>
        </w:rPr>
        <w:t>O（生物接触氧化）+二沉池+过滤或生态处理+（消毒）排放、化粪池+格栅/调节池+A</w:t>
      </w:r>
      <w:r>
        <w:rPr>
          <w:rFonts w:hint="eastAsia"/>
          <w:vertAlign w:val="superscript"/>
        </w:rPr>
        <w:t>2</w:t>
      </w:r>
      <w:r>
        <w:rPr>
          <w:rFonts w:hint="eastAsia"/>
        </w:rPr>
        <w:t>O（生物接触氧化）+二沉池+排放等工艺；分散处理推荐采用化粪池+生态处理+排放（回用）。</w:t>
      </w:r>
    </w:p>
    <w:p w14:paraId="68F053B4">
      <w:pPr>
        <w:pStyle w:val="3"/>
        <w:spacing w:before="156" w:after="156"/>
      </w:pPr>
      <w:bookmarkStart w:id="193" w:name="_Toc22030"/>
      <w:r>
        <w:rPr>
          <w:rFonts w:hint="eastAsia"/>
        </w:rPr>
        <w:t>四、本溪满族自治县农污处理项目</w:t>
      </w:r>
      <w:bookmarkEnd w:id="192"/>
      <w:r>
        <w:rPr>
          <w:rFonts w:hint="eastAsia"/>
        </w:rPr>
        <w:t>规划</w:t>
      </w:r>
      <w:bookmarkEnd w:id="193"/>
    </w:p>
    <w:p w14:paraId="27E95DB4">
      <w:pPr>
        <w:snapToGrid w:val="0"/>
        <w:spacing w:before="0" w:after="0"/>
        <w:ind w:firstLine="560"/>
      </w:pPr>
      <w:r>
        <w:rPr>
          <w:rFonts w:hint="eastAsia"/>
        </w:rPr>
        <w:t>针对规划目标，结合本溪县环境敏感区等情况，2021-2025年规划实施农村污水治理建设项目的村庄（含3处现有污水处理设施改造）合计88个，其中采用纳管处理的村庄8个，采用管网收集集中处理村庄9个（3处为现有污水处理设施改造），采用分散治理村庄23。规划实施后本溪满族自治县域内50村庄（含现已经开展污水治理的13个村庄）污水得到有效治理， 占全县行政村总数的52%。其余48村庄实施污水管控，避免外排造成环境影响。</w:t>
      </w:r>
    </w:p>
    <w:p w14:paraId="70C2E3B5">
      <w:pPr>
        <w:snapToGrid w:val="0"/>
        <w:spacing w:before="0" w:after="0"/>
        <w:ind w:firstLine="560"/>
      </w:pPr>
    </w:p>
    <w:p w14:paraId="29889FA3">
      <w:pPr>
        <w:ind w:firstLine="482"/>
        <w:jc w:val="center"/>
        <w:rPr>
          <w:b/>
          <w:bCs/>
          <w:sz w:val="24"/>
        </w:rPr>
        <w:sectPr>
          <w:headerReference r:id="rId21" w:type="default"/>
          <w:pgSz w:w="11906" w:h="16838"/>
          <w:pgMar w:top="1440" w:right="1800" w:bottom="1440" w:left="1800" w:header="851" w:footer="992" w:gutter="0"/>
          <w:cols w:space="720" w:num="1"/>
          <w:docGrid w:type="lines" w:linePitch="312" w:charSpace="0"/>
        </w:sectPr>
      </w:pPr>
    </w:p>
    <w:p w14:paraId="6BD5DB89">
      <w:pPr>
        <w:ind w:firstLine="482"/>
        <w:jc w:val="center"/>
      </w:pPr>
      <w:r>
        <w:rPr>
          <w:rFonts w:hint="eastAsia"/>
          <w:b/>
          <w:bCs/>
          <w:sz w:val="24"/>
        </w:rPr>
        <w:t>表4-</w:t>
      </w:r>
      <w:r>
        <w:rPr>
          <w:rFonts w:hint="eastAsia"/>
          <w:b/>
          <w:bCs/>
          <w:sz w:val="24"/>
          <w:lang w:val="en-US" w:eastAsia="zh-CN"/>
        </w:rPr>
        <w:t>7</w:t>
      </w:r>
      <w:r>
        <w:rPr>
          <w:rFonts w:hint="eastAsia"/>
          <w:b/>
          <w:bCs/>
          <w:sz w:val="24"/>
        </w:rPr>
        <w:t xml:space="preserve"> 本溪满族自治县域农污处理规划项目总体设置表</w:t>
      </w:r>
    </w:p>
    <w:tbl>
      <w:tblPr>
        <w:tblStyle w:val="21"/>
        <w:tblW w:w="495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2"/>
        <w:gridCol w:w="1733"/>
        <w:gridCol w:w="2464"/>
        <w:gridCol w:w="2228"/>
        <w:gridCol w:w="1952"/>
        <w:gridCol w:w="2192"/>
        <w:gridCol w:w="1987"/>
      </w:tblGrid>
      <w:tr w14:paraId="63A0E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trPr>
        <w:tc>
          <w:tcPr>
            <w:tcW w:w="534" w:type="pct"/>
            <w:vMerge w:val="restart"/>
            <w:vAlign w:val="center"/>
          </w:tcPr>
          <w:p w14:paraId="490E4248">
            <w:pPr>
              <w:spacing w:before="0" w:after="0" w:line="240" w:lineRule="auto"/>
              <w:ind w:firstLine="0" w:firstLineChars="0"/>
              <w:jc w:val="center"/>
              <w:rPr>
                <w:rFonts w:ascii="宋体" w:hAnsi="宋体" w:cs="宋体"/>
                <w:b/>
                <w:bCs/>
                <w:sz w:val="24"/>
              </w:rPr>
            </w:pPr>
            <w:r>
              <w:rPr>
                <w:rFonts w:hint="eastAsia" w:ascii="宋体" w:hAnsi="宋体" w:cs="宋体"/>
                <w:b/>
                <w:bCs/>
                <w:sz w:val="24"/>
              </w:rPr>
              <w:t>序号</w:t>
            </w:r>
          </w:p>
        </w:tc>
        <w:tc>
          <w:tcPr>
            <w:tcW w:w="616" w:type="pct"/>
            <w:vMerge w:val="restart"/>
            <w:vAlign w:val="center"/>
          </w:tcPr>
          <w:p w14:paraId="216C0301">
            <w:pPr>
              <w:spacing w:before="0" w:after="0" w:line="240" w:lineRule="auto"/>
              <w:ind w:firstLine="0" w:firstLineChars="0"/>
              <w:jc w:val="center"/>
              <w:rPr>
                <w:rFonts w:ascii="宋体" w:hAnsi="宋体" w:cs="宋体"/>
                <w:b/>
                <w:bCs/>
                <w:sz w:val="24"/>
              </w:rPr>
            </w:pPr>
            <w:r>
              <w:rPr>
                <w:rFonts w:hint="eastAsia" w:ascii="宋体" w:hAnsi="宋体" w:cs="宋体"/>
                <w:b/>
                <w:bCs/>
                <w:sz w:val="24"/>
              </w:rPr>
              <w:t>乡镇名称</w:t>
            </w:r>
          </w:p>
        </w:tc>
        <w:tc>
          <w:tcPr>
            <w:tcW w:w="1668" w:type="pct"/>
            <w:gridSpan w:val="2"/>
            <w:vAlign w:val="center"/>
          </w:tcPr>
          <w:p w14:paraId="227E21B0">
            <w:pPr>
              <w:spacing w:before="0" w:after="0" w:line="240" w:lineRule="auto"/>
              <w:ind w:firstLine="0" w:firstLineChars="0"/>
              <w:jc w:val="center"/>
              <w:rPr>
                <w:rFonts w:ascii="宋体" w:hAnsi="宋体" w:cs="宋体"/>
                <w:b/>
                <w:bCs/>
                <w:sz w:val="24"/>
              </w:rPr>
            </w:pPr>
            <w:r>
              <w:rPr>
                <w:rFonts w:hint="eastAsia" w:ascii="宋体" w:hAnsi="宋体" w:cs="宋体"/>
                <w:b/>
                <w:bCs/>
                <w:sz w:val="24"/>
              </w:rPr>
              <w:t>污水集中处理村庄</w:t>
            </w:r>
          </w:p>
        </w:tc>
        <w:tc>
          <w:tcPr>
            <w:tcW w:w="694" w:type="pct"/>
            <w:vMerge w:val="restart"/>
            <w:vAlign w:val="center"/>
          </w:tcPr>
          <w:p w14:paraId="78B67C6B">
            <w:pPr>
              <w:spacing w:before="0" w:after="0" w:line="240" w:lineRule="auto"/>
              <w:ind w:firstLine="0" w:firstLineChars="0"/>
              <w:jc w:val="center"/>
              <w:rPr>
                <w:rFonts w:ascii="宋体" w:hAnsi="宋体" w:cs="宋体"/>
                <w:b/>
                <w:bCs/>
                <w:sz w:val="24"/>
              </w:rPr>
            </w:pPr>
            <w:r>
              <w:rPr>
                <w:rFonts w:hint="eastAsia" w:ascii="宋体" w:hAnsi="宋体" w:cs="宋体"/>
                <w:b/>
                <w:bCs/>
                <w:sz w:val="24"/>
              </w:rPr>
              <w:t>纳入城镇污水管网村庄（个）</w:t>
            </w:r>
          </w:p>
        </w:tc>
        <w:tc>
          <w:tcPr>
            <w:tcW w:w="779" w:type="pct"/>
            <w:vMerge w:val="restart"/>
            <w:vAlign w:val="center"/>
          </w:tcPr>
          <w:p w14:paraId="5C091020">
            <w:pPr>
              <w:spacing w:before="0" w:after="0" w:line="240" w:lineRule="auto"/>
              <w:ind w:firstLine="0" w:firstLineChars="0"/>
              <w:jc w:val="center"/>
              <w:rPr>
                <w:rFonts w:ascii="宋体" w:hAnsi="宋体" w:cs="宋体"/>
                <w:b/>
                <w:bCs/>
                <w:sz w:val="24"/>
              </w:rPr>
            </w:pPr>
            <w:r>
              <w:rPr>
                <w:rFonts w:hint="eastAsia" w:ascii="宋体" w:hAnsi="宋体" w:cs="宋体"/>
                <w:b/>
                <w:bCs/>
                <w:sz w:val="24"/>
              </w:rPr>
              <w:t>分散处理村庄（个）</w:t>
            </w:r>
          </w:p>
        </w:tc>
        <w:tc>
          <w:tcPr>
            <w:tcW w:w="706" w:type="pct"/>
            <w:vMerge w:val="restart"/>
            <w:vAlign w:val="center"/>
          </w:tcPr>
          <w:p w14:paraId="1E5AA360">
            <w:pPr>
              <w:spacing w:before="0" w:after="0" w:line="240" w:lineRule="auto"/>
              <w:ind w:firstLine="0" w:firstLineChars="0"/>
              <w:jc w:val="center"/>
              <w:rPr>
                <w:rFonts w:ascii="宋体" w:hAnsi="宋体" w:cs="宋体"/>
                <w:b/>
                <w:bCs/>
                <w:sz w:val="24"/>
              </w:rPr>
            </w:pPr>
            <w:r>
              <w:rPr>
                <w:rFonts w:hint="eastAsia" w:ascii="宋体" w:hAnsi="宋体" w:cs="宋体"/>
                <w:b/>
                <w:bCs/>
                <w:sz w:val="24"/>
              </w:rPr>
              <w:t>管控村庄（个）</w:t>
            </w:r>
          </w:p>
        </w:tc>
      </w:tr>
      <w:tr w14:paraId="2A7F2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trPr>
        <w:tc>
          <w:tcPr>
            <w:tcW w:w="534" w:type="pct"/>
            <w:vMerge w:val="continue"/>
            <w:vAlign w:val="center"/>
          </w:tcPr>
          <w:p w14:paraId="51407EBA">
            <w:pPr>
              <w:spacing w:before="0" w:after="0" w:line="240" w:lineRule="auto"/>
              <w:ind w:firstLine="0" w:firstLineChars="0"/>
              <w:jc w:val="center"/>
              <w:rPr>
                <w:rFonts w:ascii="宋体" w:hAnsi="宋体" w:cs="宋体"/>
                <w:sz w:val="24"/>
              </w:rPr>
            </w:pPr>
          </w:p>
        </w:tc>
        <w:tc>
          <w:tcPr>
            <w:tcW w:w="616" w:type="pct"/>
            <w:vMerge w:val="continue"/>
            <w:vAlign w:val="center"/>
          </w:tcPr>
          <w:p w14:paraId="039075D2">
            <w:pPr>
              <w:spacing w:before="0" w:after="0" w:line="240" w:lineRule="auto"/>
              <w:ind w:firstLine="0" w:firstLineChars="0"/>
              <w:jc w:val="center"/>
              <w:rPr>
                <w:rFonts w:ascii="宋体" w:hAnsi="宋体" w:cs="宋体"/>
                <w:sz w:val="24"/>
              </w:rPr>
            </w:pPr>
          </w:p>
        </w:tc>
        <w:tc>
          <w:tcPr>
            <w:tcW w:w="876" w:type="pct"/>
            <w:vAlign w:val="center"/>
          </w:tcPr>
          <w:p w14:paraId="2B36C22C">
            <w:pPr>
              <w:spacing w:before="0" w:after="0" w:line="240" w:lineRule="auto"/>
              <w:ind w:firstLine="0" w:firstLineChars="0"/>
              <w:jc w:val="center"/>
              <w:rPr>
                <w:rFonts w:ascii="宋体" w:hAnsi="宋体" w:cs="宋体"/>
                <w:b/>
                <w:bCs/>
                <w:sz w:val="24"/>
              </w:rPr>
            </w:pPr>
            <w:r>
              <w:rPr>
                <w:rFonts w:hint="eastAsia" w:ascii="宋体" w:hAnsi="宋体" w:cs="宋体"/>
                <w:b/>
                <w:bCs/>
                <w:sz w:val="24"/>
              </w:rPr>
              <w:t>现有设施改造（个）</w:t>
            </w:r>
          </w:p>
        </w:tc>
        <w:tc>
          <w:tcPr>
            <w:tcW w:w="792" w:type="pct"/>
            <w:vAlign w:val="center"/>
          </w:tcPr>
          <w:p w14:paraId="6A923F2D">
            <w:pPr>
              <w:spacing w:before="0" w:after="0" w:line="240" w:lineRule="auto"/>
              <w:ind w:firstLine="0" w:firstLineChars="0"/>
              <w:jc w:val="center"/>
              <w:rPr>
                <w:rFonts w:ascii="宋体" w:hAnsi="宋体" w:cs="宋体"/>
                <w:b/>
                <w:bCs/>
                <w:sz w:val="24"/>
              </w:rPr>
            </w:pPr>
            <w:r>
              <w:rPr>
                <w:rFonts w:hint="eastAsia" w:ascii="宋体" w:hAnsi="宋体" w:cs="宋体"/>
                <w:b/>
                <w:bCs/>
                <w:sz w:val="24"/>
              </w:rPr>
              <w:t>新建处理设施（个）</w:t>
            </w:r>
          </w:p>
        </w:tc>
        <w:tc>
          <w:tcPr>
            <w:tcW w:w="694" w:type="pct"/>
            <w:vMerge w:val="continue"/>
            <w:vAlign w:val="center"/>
          </w:tcPr>
          <w:p w14:paraId="3A504A53">
            <w:pPr>
              <w:spacing w:before="0" w:after="0" w:line="240" w:lineRule="auto"/>
              <w:ind w:firstLine="0" w:firstLineChars="0"/>
              <w:jc w:val="center"/>
              <w:rPr>
                <w:rFonts w:ascii="宋体" w:hAnsi="宋体" w:cs="宋体"/>
                <w:sz w:val="24"/>
              </w:rPr>
            </w:pPr>
          </w:p>
        </w:tc>
        <w:tc>
          <w:tcPr>
            <w:tcW w:w="779" w:type="pct"/>
            <w:vMerge w:val="continue"/>
            <w:vAlign w:val="center"/>
          </w:tcPr>
          <w:p w14:paraId="22AA928E">
            <w:pPr>
              <w:spacing w:before="0" w:after="0" w:line="240" w:lineRule="auto"/>
              <w:ind w:firstLine="0" w:firstLineChars="0"/>
              <w:jc w:val="center"/>
              <w:rPr>
                <w:rFonts w:ascii="宋体" w:hAnsi="宋体" w:cs="宋体"/>
                <w:b/>
                <w:bCs/>
                <w:sz w:val="24"/>
              </w:rPr>
            </w:pPr>
          </w:p>
        </w:tc>
        <w:tc>
          <w:tcPr>
            <w:tcW w:w="706" w:type="pct"/>
            <w:vMerge w:val="continue"/>
            <w:vAlign w:val="center"/>
          </w:tcPr>
          <w:p w14:paraId="397CC0AD">
            <w:pPr>
              <w:widowControl/>
              <w:spacing w:before="0" w:after="0" w:line="240" w:lineRule="auto"/>
              <w:ind w:firstLine="0" w:firstLineChars="0"/>
              <w:jc w:val="center"/>
              <w:textAlignment w:val="bottom"/>
              <w:rPr>
                <w:rFonts w:ascii="宋体" w:hAnsi="宋体" w:cs="宋体"/>
                <w:kern w:val="0"/>
                <w:sz w:val="24"/>
              </w:rPr>
            </w:pPr>
          </w:p>
        </w:tc>
      </w:tr>
      <w:tr w14:paraId="5B721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trPr>
        <w:tc>
          <w:tcPr>
            <w:tcW w:w="534" w:type="pct"/>
            <w:vAlign w:val="center"/>
          </w:tcPr>
          <w:p w14:paraId="25E63ADD">
            <w:pPr>
              <w:spacing w:before="0" w:after="0" w:line="240" w:lineRule="auto"/>
              <w:ind w:firstLine="0" w:firstLineChars="0"/>
              <w:jc w:val="center"/>
              <w:rPr>
                <w:rFonts w:ascii="宋体" w:hAnsi="宋体" w:cs="宋体"/>
                <w:sz w:val="24"/>
              </w:rPr>
            </w:pPr>
            <w:r>
              <w:rPr>
                <w:rFonts w:hint="eastAsia" w:ascii="宋体" w:hAnsi="宋体" w:cs="宋体"/>
                <w:sz w:val="24"/>
              </w:rPr>
              <w:t>1</w:t>
            </w:r>
          </w:p>
        </w:tc>
        <w:tc>
          <w:tcPr>
            <w:tcW w:w="616" w:type="pct"/>
            <w:vAlign w:val="center"/>
          </w:tcPr>
          <w:p w14:paraId="0138E18E">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小市镇</w:t>
            </w:r>
          </w:p>
        </w:tc>
        <w:tc>
          <w:tcPr>
            <w:tcW w:w="876" w:type="pct"/>
            <w:vAlign w:val="center"/>
          </w:tcPr>
          <w:p w14:paraId="7E5F52F9">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0</w:t>
            </w:r>
          </w:p>
        </w:tc>
        <w:tc>
          <w:tcPr>
            <w:tcW w:w="792" w:type="pct"/>
            <w:vAlign w:val="center"/>
          </w:tcPr>
          <w:p w14:paraId="2A5913A3">
            <w:pPr>
              <w:widowControl/>
              <w:spacing w:before="0" w:after="0" w:line="240" w:lineRule="auto"/>
              <w:ind w:firstLine="0" w:firstLineChars="0"/>
              <w:jc w:val="center"/>
              <w:textAlignment w:val="bottom"/>
              <w:rPr>
                <w:rFonts w:hint="eastAsia" w:ascii="宋体" w:hAnsi="宋体" w:eastAsia="宋体" w:cs="宋体"/>
                <w:kern w:val="0"/>
                <w:sz w:val="24"/>
                <w:lang w:val="en-US" w:eastAsia="zh-CN"/>
              </w:rPr>
            </w:pPr>
            <w:r>
              <w:rPr>
                <w:rFonts w:hint="eastAsia" w:ascii="宋体" w:hAnsi="宋体" w:cs="宋体"/>
                <w:kern w:val="0"/>
                <w:sz w:val="24"/>
                <w:lang w:val="en-US" w:eastAsia="zh-CN"/>
              </w:rPr>
              <w:t>2</w:t>
            </w:r>
          </w:p>
        </w:tc>
        <w:tc>
          <w:tcPr>
            <w:tcW w:w="694" w:type="pct"/>
            <w:vAlign w:val="center"/>
          </w:tcPr>
          <w:p w14:paraId="34390347">
            <w:pPr>
              <w:widowControl/>
              <w:spacing w:before="0" w:after="0" w:line="240" w:lineRule="auto"/>
              <w:ind w:firstLine="0" w:firstLineChars="0"/>
              <w:jc w:val="center"/>
              <w:textAlignment w:val="bottom"/>
              <w:rPr>
                <w:rFonts w:hint="eastAsia" w:ascii="宋体" w:hAnsi="宋体" w:eastAsia="宋体" w:cs="宋体"/>
                <w:kern w:val="0"/>
                <w:sz w:val="24"/>
                <w:lang w:eastAsia="zh-CN"/>
              </w:rPr>
            </w:pPr>
            <w:r>
              <w:rPr>
                <w:rFonts w:hint="eastAsia" w:ascii="宋体" w:hAnsi="宋体" w:cs="宋体"/>
                <w:kern w:val="0"/>
                <w:sz w:val="24"/>
                <w:lang w:val="en-US" w:eastAsia="zh-CN"/>
              </w:rPr>
              <w:t>3</w:t>
            </w:r>
          </w:p>
        </w:tc>
        <w:tc>
          <w:tcPr>
            <w:tcW w:w="779" w:type="pct"/>
            <w:vAlign w:val="center"/>
          </w:tcPr>
          <w:p w14:paraId="61952F9C">
            <w:pPr>
              <w:widowControl/>
              <w:spacing w:before="0" w:after="0" w:line="240" w:lineRule="auto"/>
              <w:ind w:firstLine="0" w:firstLineChars="0"/>
              <w:jc w:val="center"/>
              <w:textAlignment w:val="bottom"/>
              <w:rPr>
                <w:rFonts w:hint="eastAsia" w:ascii="宋体" w:hAnsi="宋体" w:eastAsia="宋体" w:cs="宋体"/>
                <w:kern w:val="0"/>
                <w:sz w:val="24"/>
                <w:lang w:val="en-US" w:eastAsia="zh-CN"/>
              </w:rPr>
            </w:pPr>
            <w:r>
              <w:rPr>
                <w:rFonts w:hint="eastAsia" w:ascii="宋体" w:hAnsi="宋体" w:cs="宋体"/>
                <w:kern w:val="0"/>
                <w:sz w:val="24"/>
                <w:lang w:val="en-US" w:eastAsia="zh-CN"/>
              </w:rPr>
              <w:t>4</w:t>
            </w:r>
          </w:p>
        </w:tc>
        <w:tc>
          <w:tcPr>
            <w:tcW w:w="706" w:type="pct"/>
            <w:vAlign w:val="center"/>
          </w:tcPr>
          <w:p w14:paraId="6A1DFBE2">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6</w:t>
            </w:r>
          </w:p>
        </w:tc>
      </w:tr>
      <w:tr w14:paraId="50F33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trPr>
        <w:tc>
          <w:tcPr>
            <w:tcW w:w="534" w:type="pct"/>
            <w:vAlign w:val="center"/>
          </w:tcPr>
          <w:p w14:paraId="39C99342">
            <w:pPr>
              <w:spacing w:before="0" w:after="0" w:line="240" w:lineRule="auto"/>
              <w:ind w:firstLine="0" w:firstLineChars="0"/>
              <w:jc w:val="center"/>
              <w:rPr>
                <w:rFonts w:ascii="宋体" w:hAnsi="宋体" w:cs="宋体"/>
                <w:sz w:val="24"/>
              </w:rPr>
            </w:pPr>
            <w:r>
              <w:rPr>
                <w:rFonts w:hint="eastAsia" w:ascii="宋体" w:hAnsi="宋体" w:cs="宋体"/>
                <w:sz w:val="24"/>
              </w:rPr>
              <w:t>2</w:t>
            </w:r>
          </w:p>
        </w:tc>
        <w:tc>
          <w:tcPr>
            <w:tcW w:w="616" w:type="pct"/>
            <w:vAlign w:val="center"/>
          </w:tcPr>
          <w:p w14:paraId="67DB2C55">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草河口镇</w:t>
            </w:r>
          </w:p>
        </w:tc>
        <w:tc>
          <w:tcPr>
            <w:tcW w:w="876" w:type="pct"/>
            <w:vAlign w:val="center"/>
          </w:tcPr>
          <w:p w14:paraId="3AA40C5E">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0</w:t>
            </w:r>
          </w:p>
        </w:tc>
        <w:tc>
          <w:tcPr>
            <w:tcW w:w="792" w:type="pct"/>
            <w:vAlign w:val="center"/>
          </w:tcPr>
          <w:p w14:paraId="5343B3EB">
            <w:pPr>
              <w:widowControl/>
              <w:spacing w:before="0" w:after="0" w:line="240" w:lineRule="auto"/>
              <w:ind w:firstLine="0" w:firstLineChars="0"/>
              <w:jc w:val="center"/>
              <w:textAlignment w:val="bottom"/>
              <w:rPr>
                <w:rFonts w:hint="eastAsia" w:ascii="宋体" w:hAnsi="宋体" w:eastAsia="宋体" w:cs="宋体"/>
                <w:kern w:val="0"/>
                <w:sz w:val="24"/>
                <w:lang w:val="en-US" w:eastAsia="zh-CN"/>
              </w:rPr>
            </w:pPr>
            <w:r>
              <w:rPr>
                <w:rFonts w:hint="eastAsia" w:ascii="宋体" w:hAnsi="宋体" w:cs="宋体"/>
                <w:kern w:val="0"/>
                <w:sz w:val="24"/>
                <w:lang w:val="en-US" w:eastAsia="zh-CN"/>
              </w:rPr>
              <w:t>1</w:t>
            </w:r>
          </w:p>
        </w:tc>
        <w:tc>
          <w:tcPr>
            <w:tcW w:w="694" w:type="pct"/>
            <w:vAlign w:val="center"/>
          </w:tcPr>
          <w:p w14:paraId="5EBA427C">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0</w:t>
            </w:r>
          </w:p>
        </w:tc>
        <w:tc>
          <w:tcPr>
            <w:tcW w:w="779" w:type="pct"/>
            <w:vAlign w:val="center"/>
          </w:tcPr>
          <w:p w14:paraId="35CEB919">
            <w:pPr>
              <w:widowControl/>
              <w:spacing w:before="0" w:after="0" w:line="240" w:lineRule="auto"/>
              <w:ind w:firstLine="0" w:firstLineChars="0"/>
              <w:jc w:val="center"/>
              <w:textAlignment w:val="bottom"/>
              <w:rPr>
                <w:rFonts w:hint="eastAsia" w:ascii="宋体" w:hAnsi="宋体" w:eastAsia="宋体" w:cs="宋体"/>
                <w:kern w:val="0"/>
                <w:sz w:val="24"/>
                <w:lang w:val="en-US" w:eastAsia="zh-CN"/>
              </w:rPr>
            </w:pPr>
            <w:r>
              <w:rPr>
                <w:rFonts w:hint="eastAsia" w:ascii="宋体" w:hAnsi="宋体" w:cs="宋体"/>
                <w:kern w:val="0"/>
                <w:sz w:val="24"/>
                <w:lang w:val="en-US" w:eastAsia="zh-CN"/>
              </w:rPr>
              <w:t>2</w:t>
            </w:r>
          </w:p>
        </w:tc>
        <w:tc>
          <w:tcPr>
            <w:tcW w:w="706" w:type="pct"/>
            <w:vAlign w:val="center"/>
          </w:tcPr>
          <w:p w14:paraId="7A593E41">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2</w:t>
            </w:r>
          </w:p>
        </w:tc>
      </w:tr>
      <w:tr w14:paraId="19B55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trPr>
        <w:tc>
          <w:tcPr>
            <w:tcW w:w="534" w:type="pct"/>
            <w:vAlign w:val="center"/>
          </w:tcPr>
          <w:p w14:paraId="0C424DE9">
            <w:pPr>
              <w:spacing w:before="0" w:after="0" w:line="240" w:lineRule="auto"/>
              <w:ind w:firstLine="0" w:firstLineChars="0"/>
              <w:jc w:val="center"/>
              <w:rPr>
                <w:rFonts w:ascii="宋体" w:hAnsi="宋体" w:cs="宋体"/>
                <w:sz w:val="24"/>
              </w:rPr>
            </w:pPr>
            <w:r>
              <w:rPr>
                <w:rFonts w:hint="eastAsia" w:ascii="宋体" w:hAnsi="宋体" w:cs="宋体"/>
                <w:sz w:val="24"/>
              </w:rPr>
              <w:t>3</w:t>
            </w:r>
          </w:p>
        </w:tc>
        <w:tc>
          <w:tcPr>
            <w:tcW w:w="616" w:type="pct"/>
            <w:vAlign w:val="center"/>
          </w:tcPr>
          <w:p w14:paraId="4EF4980D">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连山关镇</w:t>
            </w:r>
          </w:p>
        </w:tc>
        <w:tc>
          <w:tcPr>
            <w:tcW w:w="876" w:type="pct"/>
            <w:vAlign w:val="center"/>
          </w:tcPr>
          <w:p w14:paraId="408875ED">
            <w:pPr>
              <w:widowControl/>
              <w:spacing w:before="0" w:after="0" w:line="240" w:lineRule="auto"/>
              <w:ind w:firstLine="0" w:firstLineChars="0"/>
              <w:jc w:val="center"/>
              <w:textAlignment w:val="bottom"/>
              <w:rPr>
                <w:rFonts w:hint="eastAsia" w:ascii="宋体" w:hAnsi="宋体" w:eastAsia="宋体" w:cs="宋体"/>
                <w:kern w:val="0"/>
                <w:sz w:val="24"/>
                <w:lang w:eastAsia="zh-CN"/>
              </w:rPr>
            </w:pPr>
            <w:r>
              <w:rPr>
                <w:rFonts w:hint="eastAsia" w:ascii="宋体" w:hAnsi="宋体" w:cs="宋体"/>
                <w:kern w:val="0"/>
                <w:sz w:val="24"/>
                <w:lang w:val="en-US" w:eastAsia="zh-CN"/>
              </w:rPr>
              <w:t>0</w:t>
            </w:r>
          </w:p>
        </w:tc>
        <w:tc>
          <w:tcPr>
            <w:tcW w:w="792" w:type="pct"/>
            <w:vAlign w:val="center"/>
          </w:tcPr>
          <w:p w14:paraId="380B3D34">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0</w:t>
            </w:r>
          </w:p>
        </w:tc>
        <w:tc>
          <w:tcPr>
            <w:tcW w:w="694" w:type="pct"/>
            <w:vAlign w:val="center"/>
          </w:tcPr>
          <w:p w14:paraId="686AA0A8">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0</w:t>
            </w:r>
          </w:p>
        </w:tc>
        <w:tc>
          <w:tcPr>
            <w:tcW w:w="779" w:type="pct"/>
            <w:vAlign w:val="center"/>
          </w:tcPr>
          <w:p w14:paraId="61ED65D1">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4</w:t>
            </w:r>
          </w:p>
        </w:tc>
        <w:tc>
          <w:tcPr>
            <w:tcW w:w="706" w:type="pct"/>
            <w:vAlign w:val="center"/>
          </w:tcPr>
          <w:p w14:paraId="69AF1BE4">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2</w:t>
            </w:r>
          </w:p>
        </w:tc>
      </w:tr>
      <w:tr w14:paraId="188FD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trPr>
        <w:tc>
          <w:tcPr>
            <w:tcW w:w="534" w:type="pct"/>
            <w:vAlign w:val="center"/>
          </w:tcPr>
          <w:p w14:paraId="2973F467">
            <w:pPr>
              <w:spacing w:before="0" w:after="0" w:line="240" w:lineRule="auto"/>
              <w:ind w:firstLine="0" w:firstLineChars="0"/>
              <w:jc w:val="center"/>
              <w:rPr>
                <w:rFonts w:ascii="宋体" w:hAnsi="宋体" w:cs="宋体"/>
                <w:sz w:val="24"/>
              </w:rPr>
            </w:pPr>
            <w:r>
              <w:rPr>
                <w:rFonts w:hint="eastAsia" w:ascii="宋体" w:hAnsi="宋体" w:cs="宋体"/>
                <w:sz w:val="24"/>
              </w:rPr>
              <w:t>4</w:t>
            </w:r>
          </w:p>
        </w:tc>
        <w:tc>
          <w:tcPr>
            <w:tcW w:w="616" w:type="pct"/>
            <w:vAlign w:val="center"/>
          </w:tcPr>
          <w:p w14:paraId="2EF53D17">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草河城镇</w:t>
            </w:r>
          </w:p>
        </w:tc>
        <w:tc>
          <w:tcPr>
            <w:tcW w:w="876" w:type="pct"/>
            <w:vAlign w:val="center"/>
          </w:tcPr>
          <w:p w14:paraId="6C2DD87C">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0</w:t>
            </w:r>
          </w:p>
        </w:tc>
        <w:tc>
          <w:tcPr>
            <w:tcW w:w="792" w:type="pct"/>
            <w:vAlign w:val="center"/>
          </w:tcPr>
          <w:p w14:paraId="3DE3E349">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1</w:t>
            </w:r>
          </w:p>
        </w:tc>
        <w:tc>
          <w:tcPr>
            <w:tcW w:w="694" w:type="pct"/>
            <w:vAlign w:val="center"/>
          </w:tcPr>
          <w:p w14:paraId="11D72C37">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0</w:t>
            </w:r>
          </w:p>
        </w:tc>
        <w:tc>
          <w:tcPr>
            <w:tcW w:w="779" w:type="pct"/>
            <w:vAlign w:val="center"/>
          </w:tcPr>
          <w:p w14:paraId="5F30C4AC">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0</w:t>
            </w:r>
          </w:p>
        </w:tc>
        <w:tc>
          <w:tcPr>
            <w:tcW w:w="706" w:type="pct"/>
            <w:vAlign w:val="center"/>
          </w:tcPr>
          <w:p w14:paraId="1EB58FA2">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6</w:t>
            </w:r>
          </w:p>
        </w:tc>
      </w:tr>
      <w:tr w14:paraId="1747E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trPr>
        <w:tc>
          <w:tcPr>
            <w:tcW w:w="534" w:type="pct"/>
            <w:vAlign w:val="center"/>
          </w:tcPr>
          <w:p w14:paraId="3C2AD6EA">
            <w:pPr>
              <w:spacing w:before="0" w:after="0" w:line="240" w:lineRule="auto"/>
              <w:ind w:firstLine="0" w:firstLineChars="0"/>
              <w:jc w:val="center"/>
              <w:rPr>
                <w:rFonts w:ascii="宋体" w:hAnsi="宋体" w:cs="宋体"/>
                <w:sz w:val="24"/>
              </w:rPr>
            </w:pPr>
            <w:r>
              <w:rPr>
                <w:rFonts w:hint="eastAsia" w:ascii="宋体" w:hAnsi="宋体" w:cs="宋体"/>
                <w:sz w:val="24"/>
              </w:rPr>
              <w:t>5</w:t>
            </w:r>
          </w:p>
        </w:tc>
        <w:tc>
          <w:tcPr>
            <w:tcW w:w="616" w:type="pct"/>
            <w:vAlign w:val="center"/>
          </w:tcPr>
          <w:p w14:paraId="43E9CDB3">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田师付镇</w:t>
            </w:r>
          </w:p>
        </w:tc>
        <w:tc>
          <w:tcPr>
            <w:tcW w:w="876" w:type="pct"/>
            <w:vAlign w:val="center"/>
          </w:tcPr>
          <w:p w14:paraId="57100B36">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0</w:t>
            </w:r>
          </w:p>
        </w:tc>
        <w:tc>
          <w:tcPr>
            <w:tcW w:w="792" w:type="pct"/>
            <w:vAlign w:val="center"/>
          </w:tcPr>
          <w:p w14:paraId="52D1A6B0">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0</w:t>
            </w:r>
          </w:p>
        </w:tc>
        <w:tc>
          <w:tcPr>
            <w:tcW w:w="694" w:type="pct"/>
            <w:vAlign w:val="center"/>
          </w:tcPr>
          <w:p w14:paraId="089C2300">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1</w:t>
            </w:r>
          </w:p>
        </w:tc>
        <w:tc>
          <w:tcPr>
            <w:tcW w:w="779" w:type="pct"/>
            <w:vAlign w:val="center"/>
          </w:tcPr>
          <w:p w14:paraId="1A5DE32A">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1</w:t>
            </w:r>
          </w:p>
        </w:tc>
        <w:tc>
          <w:tcPr>
            <w:tcW w:w="706" w:type="pct"/>
            <w:vAlign w:val="center"/>
          </w:tcPr>
          <w:p w14:paraId="399A2369">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2</w:t>
            </w:r>
          </w:p>
        </w:tc>
      </w:tr>
      <w:tr w14:paraId="0654D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trPr>
        <w:tc>
          <w:tcPr>
            <w:tcW w:w="534" w:type="pct"/>
            <w:vAlign w:val="center"/>
          </w:tcPr>
          <w:p w14:paraId="21306285">
            <w:pPr>
              <w:spacing w:before="0" w:after="0" w:line="240" w:lineRule="auto"/>
              <w:ind w:firstLine="0" w:firstLineChars="0"/>
              <w:jc w:val="center"/>
              <w:rPr>
                <w:rFonts w:ascii="宋体" w:hAnsi="宋体" w:cs="宋体"/>
                <w:sz w:val="24"/>
              </w:rPr>
            </w:pPr>
            <w:r>
              <w:rPr>
                <w:rFonts w:hint="eastAsia" w:ascii="宋体" w:hAnsi="宋体" w:cs="宋体"/>
                <w:sz w:val="24"/>
              </w:rPr>
              <w:t>6</w:t>
            </w:r>
          </w:p>
        </w:tc>
        <w:tc>
          <w:tcPr>
            <w:tcW w:w="616" w:type="pct"/>
            <w:vAlign w:val="center"/>
          </w:tcPr>
          <w:p w14:paraId="6C999225">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南甸子镇</w:t>
            </w:r>
          </w:p>
        </w:tc>
        <w:tc>
          <w:tcPr>
            <w:tcW w:w="876" w:type="pct"/>
            <w:vAlign w:val="center"/>
          </w:tcPr>
          <w:p w14:paraId="2809D87E">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0</w:t>
            </w:r>
          </w:p>
        </w:tc>
        <w:tc>
          <w:tcPr>
            <w:tcW w:w="792" w:type="pct"/>
            <w:vAlign w:val="center"/>
          </w:tcPr>
          <w:p w14:paraId="54764423">
            <w:pPr>
              <w:widowControl/>
              <w:spacing w:before="0" w:after="0" w:line="240" w:lineRule="auto"/>
              <w:ind w:firstLine="0" w:firstLineChars="0"/>
              <w:jc w:val="center"/>
              <w:textAlignment w:val="bottom"/>
              <w:rPr>
                <w:rFonts w:hint="eastAsia" w:ascii="宋体" w:hAnsi="宋体" w:eastAsia="宋体" w:cs="宋体"/>
                <w:kern w:val="0"/>
                <w:sz w:val="24"/>
                <w:lang w:val="en-US" w:eastAsia="zh-CN"/>
              </w:rPr>
            </w:pPr>
            <w:r>
              <w:rPr>
                <w:rFonts w:hint="eastAsia" w:ascii="宋体" w:hAnsi="宋体" w:cs="宋体"/>
                <w:kern w:val="0"/>
                <w:sz w:val="24"/>
                <w:lang w:val="en-US" w:eastAsia="zh-CN"/>
              </w:rPr>
              <w:t>0</w:t>
            </w:r>
          </w:p>
        </w:tc>
        <w:tc>
          <w:tcPr>
            <w:tcW w:w="694" w:type="pct"/>
            <w:vAlign w:val="center"/>
          </w:tcPr>
          <w:p w14:paraId="67205909">
            <w:pPr>
              <w:widowControl/>
              <w:spacing w:before="0" w:after="0" w:line="240" w:lineRule="auto"/>
              <w:ind w:firstLine="0" w:firstLineChars="0"/>
              <w:jc w:val="center"/>
              <w:textAlignment w:val="bottom"/>
              <w:rPr>
                <w:rFonts w:hint="eastAsia" w:ascii="宋体" w:hAnsi="宋体" w:eastAsia="宋体" w:cs="宋体"/>
                <w:kern w:val="0"/>
                <w:sz w:val="24"/>
                <w:lang w:eastAsia="zh-CN"/>
              </w:rPr>
            </w:pPr>
            <w:r>
              <w:rPr>
                <w:rFonts w:hint="eastAsia" w:ascii="宋体" w:hAnsi="宋体" w:cs="宋体"/>
                <w:kern w:val="0"/>
                <w:sz w:val="24"/>
                <w:lang w:val="en-US" w:eastAsia="zh-CN"/>
              </w:rPr>
              <w:t>3</w:t>
            </w:r>
          </w:p>
        </w:tc>
        <w:tc>
          <w:tcPr>
            <w:tcW w:w="779" w:type="pct"/>
            <w:vAlign w:val="center"/>
          </w:tcPr>
          <w:p w14:paraId="614CE327">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1</w:t>
            </w:r>
          </w:p>
        </w:tc>
        <w:tc>
          <w:tcPr>
            <w:tcW w:w="706" w:type="pct"/>
            <w:vAlign w:val="center"/>
          </w:tcPr>
          <w:p w14:paraId="04DAD249">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2</w:t>
            </w:r>
          </w:p>
        </w:tc>
      </w:tr>
      <w:tr w14:paraId="393DC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trPr>
        <w:tc>
          <w:tcPr>
            <w:tcW w:w="534" w:type="pct"/>
            <w:vAlign w:val="center"/>
          </w:tcPr>
          <w:p w14:paraId="0FCD3C28">
            <w:pPr>
              <w:spacing w:before="0" w:after="0" w:line="240" w:lineRule="auto"/>
              <w:ind w:firstLine="0" w:firstLineChars="0"/>
              <w:jc w:val="center"/>
              <w:rPr>
                <w:rFonts w:ascii="宋体" w:hAnsi="宋体" w:cs="宋体"/>
                <w:sz w:val="24"/>
              </w:rPr>
            </w:pPr>
            <w:r>
              <w:rPr>
                <w:rFonts w:hint="eastAsia" w:ascii="宋体" w:hAnsi="宋体" w:cs="宋体"/>
                <w:sz w:val="24"/>
              </w:rPr>
              <w:t>7</w:t>
            </w:r>
          </w:p>
        </w:tc>
        <w:tc>
          <w:tcPr>
            <w:tcW w:w="616" w:type="pct"/>
            <w:vAlign w:val="center"/>
          </w:tcPr>
          <w:p w14:paraId="75F096E0">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清河城镇</w:t>
            </w:r>
          </w:p>
        </w:tc>
        <w:tc>
          <w:tcPr>
            <w:tcW w:w="876" w:type="pct"/>
            <w:vAlign w:val="center"/>
          </w:tcPr>
          <w:p w14:paraId="408E74CF">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0</w:t>
            </w:r>
          </w:p>
        </w:tc>
        <w:tc>
          <w:tcPr>
            <w:tcW w:w="792" w:type="pct"/>
            <w:vAlign w:val="center"/>
          </w:tcPr>
          <w:p w14:paraId="2EC64BEC">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0</w:t>
            </w:r>
          </w:p>
        </w:tc>
        <w:tc>
          <w:tcPr>
            <w:tcW w:w="694" w:type="pct"/>
            <w:vAlign w:val="center"/>
          </w:tcPr>
          <w:p w14:paraId="70EAA2C9">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0</w:t>
            </w:r>
          </w:p>
        </w:tc>
        <w:tc>
          <w:tcPr>
            <w:tcW w:w="779" w:type="pct"/>
            <w:vAlign w:val="center"/>
          </w:tcPr>
          <w:p w14:paraId="3ED6599F">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4</w:t>
            </w:r>
          </w:p>
        </w:tc>
        <w:tc>
          <w:tcPr>
            <w:tcW w:w="706" w:type="pct"/>
            <w:vAlign w:val="center"/>
          </w:tcPr>
          <w:p w14:paraId="5F49C882">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3</w:t>
            </w:r>
          </w:p>
        </w:tc>
      </w:tr>
      <w:tr w14:paraId="6C880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trPr>
        <w:tc>
          <w:tcPr>
            <w:tcW w:w="534" w:type="pct"/>
            <w:vAlign w:val="center"/>
          </w:tcPr>
          <w:p w14:paraId="727E052D">
            <w:pPr>
              <w:spacing w:before="0" w:after="0" w:line="240" w:lineRule="auto"/>
              <w:ind w:firstLine="0" w:firstLineChars="0"/>
              <w:jc w:val="center"/>
              <w:rPr>
                <w:rFonts w:ascii="宋体" w:hAnsi="宋体" w:cs="宋体"/>
                <w:sz w:val="24"/>
              </w:rPr>
            </w:pPr>
            <w:r>
              <w:rPr>
                <w:rFonts w:hint="eastAsia" w:ascii="宋体" w:hAnsi="宋体" w:cs="宋体"/>
                <w:sz w:val="24"/>
              </w:rPr>
              <w:t>8</w:t>
            </w:r>
          </w:p>
        </w:tc>
        <w:tc>
          <w:tcPr>
            <w:tcW w:w="616" w:type="pct"/>
            <w:vAlign w:val="center"/>
          </w:tcPr>
          <w:p w14:paraId="09DA316E">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碱厂镇</w:t>
            </w:r>
          </w:p>
        </w:tc>
        <w:tc>
          <w:tcPr>
            <w:tcW w:w="876" w:type="pct"/>
            <w:vAlign w:val="center"/>
          </w:tcPr>
          <w:p w14:paraId="19967011">
            <w:pPr>
              <w:widowControl/>
              <w:spacing w:before="0" w:after="0" w:line="240" w:lineRule="auto"/>
              <w:ind w:firstLine="0" w:firstLineChars="0"/>
              <w:jc w:val="center"/>
              <w:textAlignment w:val="bottom"/>
              <w:rPr>
                <w:rFonts w:hint="eastAsia" w:ascii="宋体" w:hAnsi="宋体" w:eastAsia="宋体" w:cs="宋体"/>
                <w:kern w:val="0"/>
                <w:sz w:val="24"/>
                <w:lang w:val="en-US" w:eastAsia="zh-CN"/>
              </w:rPr>
            </w:pPr>
            <w:r>
              <w:rPr>
                <w:rFonts w:hint="eastAsia" w:ascii="宋体" w:hAnsi="宋体" w:cs="宋体"/>
                <w:kern w:val="0"/>
                <w:sz w:val="24"/>
                <w:lang w:val="en-US" w:eastAsia="zh-CN"/>
              </w:rPr>
              <w:t>0</w:t>
            </w:r>
          </w:p>
        </w:tc>
        <w:tc>
          <w:tcPr>
            <w:tcW w:w="792" w:type="pct"/>
            <w:vAlign w:val="center"/>
          </w:tcPr>
          <w:p w14:paraId="144002B5">
            <w:pPr>
              <w:widowControl/>
              <w:spacing w:before="0" w:after="0" w:line="240" w:lineRule="auto"/>
              <w:ind w:firstLine="0" w:firstLineChars="0"/>
              <w:jc w:val="center"/>
              <w:textAlignment w:val="bottom"/>
              <w:rPr>
                <w:rFonts w:hint="eastAsia" w:ascii="宋体" w:hAnsi="宋体" w:eastAsia="宋体" w:cs="宋体"/>
                <w:kern w:val="0"/>
                <w:sz w:val="24"/>
                <w:lang w:val="en-US" w:eastAsia="zh-CN"/>
              </w:rPr>
            </w:pPr>
            <w:r>
              <w:rPr>
                <w:rFonts w:hint="eastAsia" w:ascii="宋体" w:hAnsi="宋体" w:cs="宋体"/>
                <w:kern w:val="0"/>
                <w:sz w:val="24"/>
                <w:lang w:val="en-US" w:eastAsia="zh-CN"/>
              </w:rPr>
              <w:t>1</w:t>
            </w:r>
          </w:p>
        </w:tc>
        <w:tc>
          <w:tcPr>
            <w:tcW w:w="694" w:type="pct"/>
            <w:vAlign w:val="center"/>
          </w:tcPr>
          <w:p w14:paraId="0964C8E7">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0</w:t>
            </w:r>
          </w:p>
        </w:tc>
        <w:tc>
          <w:tcPr>
            <w:tcW w:w="779" w:type="pct"/>
            <w:vAlign w:val="center"/>
          </w:tcPr>
          <w:p w14:paraId="3FED14B6">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2</w:t>
            </w:r>
          </w:p>
        </w:tc>
        <w:tc>
          <w:tcPr>
            <w:tcW w:w="706" w:type="pct"/>
            <w:vAlign w:val="center"/>
          </w:tcPr>
          <w:p w14:paraId="619E43C8">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9</w:t>
            </w:r>
          </w:p>
        </w:tc>
      </w:tr>
      <w:tr w14:paraId="3CD66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trPr>
        <w:tc>
          <w:tcPr>
            <w:tcW w:w="534" w:type="pct"/>
            <w:vAlign w:val="center"/>
          </w:tcPr>
          <w:p w14:paraId="2A579896">
            <w:pPr>
              <w:spacing w:before="0" w:after="0" w:line="240" w:lineRule="auto"/>
              <w:ind w:firstLine="0" w:firstLineChars="0"/>
              <w:jc w:val="center"/>
              <w:rPr>
                <w:rFonts w:ascii="宋体" w:hAnsi="宋体" w:cs="宋体"/>
                <w:sz w:val="24"/>
              </w:rPr>
            </w:pPr>
            <w:r>
              <w:rPr>
                <w:rFonts w:hint="eastAsia" w:ascii="宋体" w:hAnsi="宋体" w:cs="宋体"/>
                <w:sz w:val="24"/>
              </w:rPr>
              <w:t>9</w:t>
            </w:r>
          </w:p>
        </w:tc>
        <w:tc>
          <w:tcPr>
            <w:tcW w:w="616" w:type="pct"/>
            <w:vAlign w:val="center"/>
          </w:tcPr>
          <w:p w14:paraId="6F7E64B8">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草河掌镇</w:t>
            </w:r>
          </w:p>
        </w:tc>
        <w:tc>
          <w:tcPr>
            <w:tcW w:w="876" w:type="pct"/>
            <w:vAlign w:val="center"/>
          </w:tcPr>
          <w:p w14:paraId="6539C087">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0</w:t>
            </w:r>
          </w:p>
        </w:tc>
        <w:tc>
          <w:tcPr>
            <w:tcW w:w="792" w:type="pct"/>
            <w:vAlign w:val="center"/>
          </w:tcPr>
          <w:p w14:paraId="1D440AA0">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1</w:t>
            </w:r>
          </w:p>
        </w:tc>
        <w:tc>
          <w:tcPr>
            <w:tcW w:w="694" w:type="pct"/>
            <w:vAlign w:val="center"/>
          </w:tcPr>
          <w:p w14:paraId="0FF1A67D">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0</w:t>
            </w:r>
          </w:p>
        </w:tc>
        <w:tc>
          <w:tcPr>
            <w:tcW w:w="779" w:type="pct"/>
            <w:vAlign w:val="center"/>
          </w:tcPr>
          <w:p w14:paraId="11E47313">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1</w:t>
            </w:r>
          </w:p>
        </w:tc>
        <w:tc>
          <w:tcPr>
            <w:tcW w:w="706" w:type="pct"/>
            <w:vAlign w:val="center"/>
          </w:tcPr>
          <w:p w14:paraId="26F8BCB2">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4</w:t>
            </w:r>
          </w:p>
        </w:tc>
      </w:tr>
      <w:tr w14:paraId="3888E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trPr>
        <w:tc>
          <w:tcPr>
            <w:tcW w:w="534" w:type="pct"/>
            <w:vAlign w:val="center"/>
          </w:tcPr>
          <w:p w14:paraId="74F98216">
            <w:pPr>
              <w:spacing w:before="0" w:after="0" w:line="240" w:lineRule="auto"/>
              <w:ind w:firstLine="0" w:firstLineChars="0"/>
              <w:jc w:val="center"/>
              <w:rPr>
                <w:rFonts w:ascii="宋体" w:hAnsi="宋体" w:cs="宋体"/>
                <w:sz w:val="24"/>
              </w:rPr>
            </w:pPr>
            <w:r>
              <w:rPr>
                <w:rFonts w:hint="eastAsia" w:ascii="宋体" w:hAnsi="宋体" w:cs="宋体"/>
                <w:sz w:val="24"/>
              </w:rPr>
              <w:t>10</w:t>
            </w:r>
          </w:p>
        </w:tc>
        <w:tc>
          <w:tcPr>
            <w:tcW w:w="616" w:type="pct"/>
            <w:vAlign w:val="center"/>
          </w:tcPr>
          <w:p w14:paraId="7BF7BE2F">
            <w:pPr>
              <w:widowControl/>
              <w:spacing w:before="0" w:after="0" w:line="240" w:lineRule="auto"/>
              <w:ind w:firstLine="0" w:firstLineChars="0"/>
              <w:jc w:val="center"/>
              <w:textAlignment w:val="bottom"/>
              <w:rPr>
                <w:rFonts w:ascii="宋体" w:hAnsi="宋体" w:cs="宋体"/>
                <w:sz w:val="24"/>
              </w:rPr>
            </w:pPr>
            <w:r>
              <w:rPr>
                <w:rFonts w:hint="eastAsia" w:ascii="宋体" w:hAnsi="宋体" w:cs="宋体"/>
                <w:kern w:val="0"/>
                <w:sz w:val="24"/>
              </w:rPr>
              <w:t>高官镇</w:t>
            </w:r>
          </w:p>
        </w:tc>
        <w:tc>
          <w:tcPr>
            <w:tcW w:w="876" w:type="pct"/>
            <w:vAlign w:val="center"/>
          </w:tcPr>
          <w:p w14:paraId="7317C6FC">
            <w:pPr>
              <w:widowControl/>
              <w:spacing w:before="0" w:after="0" w:line="240" w:lineRule="auto"/>
              <w:ind w:firstLine="0" w:firstLineChars="0"/>
              <w:jc w:val="center"/>
              <w:textAlignment w:val="bottom"/>
              <w:rPr>
                <w:rFonts w:hint="eastAsia" w:ascii="宋体" w:hAnsi="宋体" w:eastAsia="宋体" w:cs="宋体"/>
                <w:kern w:val="0"/>
                <w:sz w:val="24"/>
                <w:lang w:val="en-US" w:eastAsia="zh-CN"/>
              </w:rPr>
            </w:pPr>
            <w:r>
              <w:rPr>
                <w:rFonts w:hint="eastAsia" w:ascii="宋体" w:hAnsi="宋体" w:cs="宋体"/>
                <w:kern w:val="0"/>
                <w:sz w:val="24"/>
                <w:lang w:val="en-US" w:eastAsia="zh-CN"/>
              </w:rPr>
              <w:t>0</w:t>
            </w:r>
          </w:p>
        </w:tc>
        <w:tc>
          <w:tcPr>
            <w:tcW w:w="792" w:type="pct"/>
            <w:vAlign w:val="center"/>
          </w:tcPr>
          <w:p w14:paraId="6A9188E9">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0</w:t>
            </w:r>
          </w:p>
        </w:tc>
        <w:tc>
          <w:tcPr>
            <w:tcW w:w="694" w:type="pct"/>
            <w:vAlign w:val="center"/>
          </w:tcPr>
          <w:p w14:paraId="0A8E902A">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1</w:t>
            </w:r>
          </w:p>
        </w:tc>
        <w:tc>
          <w:tcPr>
            <w:tcW w:w="779" w:type="pct"/>
            <w:vAlign w:val="center"/>
          </w:tcPr>
          <w:p w14:paraId="79A85DA9">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1</w:t>
            </w:r>
          </w:p>
        </w:tc>
        <w:tc>
          <w:tcPr>
            <w:tcW w:w="706" w:type="pct"/>
            <w:vAlign w:val="center"/>
          </w:tcPr>
          <w:p w14:paraId="0F648A64">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9</w:t>
            </w:r>
          </w:p>
        </w:tc>
      </w:tr>
      <w:tr w14:paraId="57361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trPr>
        <w:tc>
          <w:tcPr>
            <w:tcW w:w="534" w:type="pct"/>
            <w:vAlign w:val="center"/>
          </w:tcPr>
          <w:p w14:paraId="5200F3E1">
            <w:pPr>
              <w:spacing w:before="0" w:after="0" w:line="240" w:lineRule="auto"/>
              <w:ind w:firstLine="0" w:firstLineChars="0"/>
              <w:jc w:val="center"/>
              <w:rPr>
                <w:rFonts w:ascii="宋体" w:hAnsi="宋体" w:cs="宋体"/>
                <w:sz w:val="24"/>
              </w:rPr>
            </w:pPr>
            <w:r>
              <w:rPr>
                <w:rFonts w:hint="eastAsia" w:ascii="宋体" w:hAnsi="宋体" w:cs="宋体"/>
                <w:sz w:val="24"/>
              </w:rPr>
              <w:t>11</w:t>
            </w:r>
          </w:p>
        </w:tc>
        <w:tc>
          <w:tcPr>
            <w:tcW w:w="616" w:type="pct"/>
            <w:vAlign w:val="center"/>
          </w:tcPr>
          <w:p w14:paraId="1BB87C79">
            <w:pPr>
              <w:widowControl/>
              <w:spacing w:before="0" w:after="0" w:line="240" w:lineRule="auto"/>
              <w:ind w:firstLine="0" w:firstLineChars="0"/>
              <w:jc w:val="center"/>
              <w:textAlignment w:val="bottom"/>
              <w:rPr>
                <w:rFonts w:ascii="宋体" w:hAnsi="宋体" w:cs="宋体"/>
                <w:sz w:val="24"/>
              </w:rPr>
            </w:pPr>
            <w:r>
              <w:rPr>
                <w:rFonts w:hint="eastAsia" w:ascii="宋体" w:hAnsi="宋体" w:cs="宋体"/>
                <w:kern w:val="0"/>
                <w:sz w:val="24"/>
              </w:rPr>
              <w:t>东营坊乡</w:t>
            </w:r>
          </w:p>
        </w:tc>
        <w:tc>
          <w:tcPr>
            <w:tcW w:w="876" w:type="pct"/>
            <w:vAlign w:val="center"/>
          </w:tcPr>
          <w:p w14:paraId="6BDDC505">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0</w:t>
            </w:r>
          </w:p>
        </w:tc>
        <w:tc>
          <w:tcPr>
            <w:tcW w:w="792" w:type="pct"/>
            <w:vAlign w:val="center"/>
          </w:tcPr>
          <w:p w14:paraId="728F4D97">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1</w:t>
            </w:r>
          </w:p>
        </w:tc>
        <w:tc>
          <w:tcPr>
            <w:tcW w:w="694" w:type="pct"/>
            <w:vAlign w:val="center"/>
          </w:tcPr>
          <w:p w14:paraId="5146E7D5">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0</w:t>
            </w:r>
          </w:p>
        </w:tc>
        <w:tc>
          <w:tcPr>
            <w:tcW w:w="779" w:type="pct"/>
            <w:vAlign w:val="center"/>
          </w:tcPr>
          <w:p w14:paraId="58D341FE">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3</w:t>
            </w:r>
          </w:p>
        </w:tc>
        <w:tc>
          <w:tcPr>
            <w:tcW w:w="706" w:type="pct"/>
            <w:vAlign w:val="center"/>
          </w:tcPr>
          <w:p w14:paraId="7382499A">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4</w:t>
            </w:r>
          </w:p>
        </w:tc>
      </w:tr>
      <w:tr w14:paraId="54820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trPr>
        <w:tc>
          <w:tcPr>
            <w:tcW w:w="1150" w:type="pct"/>
            <w:gridSpan w:val="2"/>
            <w:vAlign w:val="center"/>
          </w:tcPr>
          <w:p w14:paraId="510DC06D">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合计</w:t>
            </w:r>
          </w:p>
        </w:tc>
        <w:tc>
          <w:tcPr>
            <w:tcW w:w="876" w:type="pct"/>
            <w:vAlign w:val="center"/>
          </w:tcPr>
          <w:p w14:paraId="7AA89BDA">
            <w:pPr>
              <w:widowControl/>
              <w:spacing w:before="0" w:after="0" w:line="240" w:lineRule="auto"/>
              <w:ind w:firstLine="0" w:firstLineChars="0"/>
              <w:jc w:val="center"/>
              <w:textAlignment w:val="bottom"/>
              <w:rPr>
                <w:rFonts w:hint="eastAsia" w:ascii="宋体" w:hAnsi="宋体" w:eastAsia="宋体" w:cs="宋体"/>
                <w:kern w:val="0"/>
                <w:sz w:val="24"/>
                <w:lang w:val="en-US" w:eastAsia="zh-CN"/>
              </w:rPr>
            </w:pPr>
            <w:r>
              <w:rPr>
                <w:rFonts w:hint="eastAsia" w:ascii="宋体" w:hAnsi="宋体" w:cs="宋体"/>
                <w:kern w:val="0"/>
                <w:sz w:val="24"/>
                <w:lang w:val="en-US" w:eastAsia="zh-CN"/>
              </w:rPr>
              <w:t>0</w:t>
            </w:r>
          </w:p>
        </w:tc>
        <w:tc>
          <w:tcPr>
            <w:tcW w:w="792" w:type="pct"/>
            <w:vAlign w:val="center"/>
          </w:tcPr>
          <w:p w14:paraId="3EDB66ED">
            <w:pPr>
              <w:widowControl/>
              <w:spacing w:before="0" w:after="0" w:line="240" w:lineRule="auto"/>
              <w:ind w:firstLine="0" w:firstLineChars="0"/>
              <w:jc w:val="center"/>
              <w:textAlignment w:val="bottom"/>
              <w:rPr>
                <w:rFonts w:hint="default" w:ascii="宋体" w:hAnsi="宋体" w:eastAsia="宋体" w:cs="宋体"/>
                <w:kern w:val="0"/>
                <w:sz w:val="24"/>
                <w:lang w:val="en-US" w:eastAsia="zh-CN"/>
              </w:rPr>
            </w:pPr>
            <w:r>
              <w:rPr>
                <w:rFonts w:hint="eastAsia" w:ascii="宋体" w:hAnsi="宋体" w:cs="宋体"/>
                <w:kern w:val="0"/>
                <w:sz w:val="24"/>
                <w:lang w:val="en-US" w:eastAsia="zh-CN"/>
              </w:rPr>
              <w:t>7</w:t>
            </w:r>
          </w:p>
        </w:tc>
        <w:tc>
          <w:tcPr>
            <w:tcW w:w="694" w:type="pct"/>
            <w:vAlign w:val="center"/>
          </w:tcPr>
          <w:p w14:paraId="77F75E1B">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8</w:t>
            </w:r>
          </w:p>
        </w:tc>
        <w:tc>
          <w:tcPr>
            <w:tcW w:w="779" w:type="pct"/>
            <w:vAlign w:val="center"/>
          </w:tcPr>
          <w:p w14:paraId="6DD470E8">
            <w:pPr>
              <w:widowControl/>
              <w:spacing w:before="0" w:after="0" w:line="240" w:lineRule="auto"/>
              <w:ind w:firstLine="0" w:firstLineChars="0"/>
              <w:jc w:val="center"/>
              <w:textAlignment w:val="bottom"/>
              <w:rPr>
                <w:rFonts w:hint="eastAsia" w:ascii="宋体" w:hAnsi="宋体" w:eastAsia="宋体" w:cs="宋体"/>
                <w:kern w:val="0"/>
                <w:sz w:val="24"/>
                <w:lang w:val="en-US" w:eastAsia="zh-CN"/>
              </w:rPr>
            </w:pPr>
            <w:r>
              <w:rPr>
                <w:rFonts w:hint="eastAsia" w:ascii="宋体" w:hAnsi="宋体" w:cs="宋体"/>
                <w:kern w:val="0"/>
                <w:sz w:val="24"/>
              </w:rPr>
              <w:t>2</w:t>
            </w:r>
            <w:r>
              <w:rPr>
                <w:rFonts w:hint="eastAsia" w:ascii="宋体" w:hAnsi="宋体" w:cs="宋体"/>
                <w:kern w:val="0"/>
                <w:sz w:val="24"/>
                <w:lang w:val="en-US" w:eastAsia="zh-CN"/>
              </w:rPr>
              <w:t>3</w:t>
            </w:r>
          </w:p>
        </w:tc>
        <w:tc>
          <w:tcPr>
            <w:tcW w:w="706" w:type="pct"/>
            <w:vAlign w:val="center"/>
          </w:tcPr>
          <w:p w14:paraId="12686C74">
            <w:pPr>
              <w:widowControl/>
              <w:spacing w:before="0" w:after="0" w:line="240" w:lineRule="auto"/>
              <w:ind w:firstLine="0" w:firstLineChars="0"/>
              <w:jc w:val="center"/>
              <w:textAlignment w:val="bottom"/>
              <w:rPr>
                <w:rFonts w:ascii="宋体" w:hAnsi="宋体" w:cs="宋体"/>
                <w:kern w:val="0"/>
                <w:sz w:val="24"/>
              </w:rPr>
            </w:pPr>
            <w:r>
              <w:rPr>
                <w:rFonts w:hint="eastAsia" w:ascii="宋体" w:hAnsi="宋体" w:cs="宋体"/>
                <w:kern w:val="0"/>
                <w:sz w:val="24"/>
              </w:rPr>
              <w:t>48</w:t>
            </w:r>
          </w:p>
        </w:tc>
      </w:tr>
    </w:tbl>
    <w:p w14:paraId="6B038852">
      <w:pPr>
        <w:ind w:firstLine="0" w:firstLineChars="0"/>
        <w:rPr>
          <w:b/>
          <w:bCs/>
          <w:sz w:val="24"/>
          <w:szCs w:val="22"/>
        </w:rPr>
        <w:sectPr>
          <w:headerReference r:id="rId22" w:type="default"/>
          <w:pgSz w:w="16838" w:h="11906" w:orient="landscape"/>
          <w:pgMar w:top="1800" w:right="1440" w:bottom="1800" w:left="1440" w:header="851" w:footer="992" w:gutter="0"/>
          <w:cols w:space="720" w:num="1"/>
          <w:docGrid w:type="lines" w:linePitch="312" w:charSpace="0"/>
        </w:sectPr>
      </w:pPr>
    </w:p>
    <w:p w14:paraId="52283BA2">
      <w:pPr>
        <w:pStyle w:val="3"/>
        <w:spacing w:before="156" w:after="156"/>
      </w:pPr>
      <w:bookmarkStart w:id="194" w:name="_Toc24876"/>
      <w:bookmarkStart w:id="195" w:name="_Toc5078"/>
      <w:r>
        <w:rPr>
          <w:rFonts w:hint="eastAsia"/>
        </w:rPr>
        <w:t>1、小市镇农村生活污水处理规划</w:t>
      </w:r>
      <w:bookmarkEnd w:id="194"/>
      <w:bookmarkEnd w:id="195"/>
    </w:p>
    <w:p w14:paraId="277C4C86">
      <w:pPr>
        <w:spacing w:before="0" w:after="0"/>
        <w:ind w:firstLine="560"/>
      </w:pPr>
      <w:r>
        <w:rPr>
          <w:rFonts w:hint="eastAsia"/>
          <w:lang w:val="en-US" w:eastAsia="zh-CN"/>
        </w:rPr>
        <w:t>下堡村</w:t>
      </w:r>
      <w:r>
        <w:rPr>
          <w:rFonts w:hint="eastAsia"/>
        </w:rPr>
        <w:t>、三官阁村</w:t>
      </w:r>
      <w:r>
        <w:rPr>
          <w:rFonts w:hint="eastAsia"/>
          <w:lang w:val="en-US" w:eastAsia="zh-CN"/>
        </w:rPr>
        <w:t>各新建污水处理设施一座；</w:t>
      </w:r>
      <w:r>
        <w:rPr>
          <w:rFonts w:hint="eastAsia"/>
        </w:rPr>
        <w:t>赛梨寨村、上堡村、香磨村并入城镇管网；腰堡村、山城子村、谭家堡村、陈英村使用分散式处理方式；碱厂堡子村、城沟村、柜子石村等6个村庄执行管控措施。</w:t>
      </w:r>
    </w:p>
    <w:p w14:paraId="46A65A0A">
      <w:pPr>
        <w:spacing w:before="0" w:after="0"/>
        <w:ind w:firstLine="0" w:firstLineChars="0"/>
      </w:pPr>
    </w:p>
    <w:p w14:paraId="407CDDD4">
      <w:pPr>
        <w:ind w:firstLine="562"/>
        <w:jc w:val="center"/>
        <w:rPr>
          <w:b/>
          <w:bCs/>
          <w:szCs w:val="21"/>
        </w:rPr>
        <w:sectPr>
          <w:headerReference r:id="rId23" w:type="default"/>
          <w:pgSz w:w="11906" w:h="16838"/>
          <w:pgMar w:top="1440" w:right="1800" w:bottom="1440" w:left="1800" w:header="851" w:footer="992" w:gutter="0"/>
          <w:cols w:space="720" w:num="1"/>
          <w:docGrid w:type="lines" w:linePitch="312" w:charSpace="0"/>
        </w:sectPr>
      </w:pPr>
    </w:p>
    <w:p w14:paraId="00368441">
      <w:pPr>
        <w:ind w:firstLine="562"/>
        <w:jc w:val="center"/>
        <w:rPr>
          <w:b/>
          <w:bCs/>
          <w:szCs w:val="21"/>
        </w:rPr>
      </w:pPr>
      <w:r>
        <w:rPr>
          <w:b/>
          <w:bCs/>
          <w:szCs w:val="21"/>
        </w:rPr>
        <w:t>表</w:t>
      </w:r>
      <w:r>
        <w:rPr>
          <w:rFonts w:hint="eastAsia"/>
          <w:b/>
          <w:bCs/>
          <w:szCs w:val="21"/>
        </w:rPr>
        <w:t>4-</w:t>
      </w:r>
      <w:r>
        <w:rPr>
          <w:rFonts w:hint="eastAsia"/>
          <w:b/>
          <w:bCs/>
          <w:szCs w:val="21"/>
          <w:lang w:val="en-US" w:eastAsia="zh-CN"/>
        </w:rPr>
        <w:t>8</w:t>
      </w:r>
      <w:r>
        <w:rPr>
          <w:rFonts w:hint="eastAsia"/>
          <w:b/>
          <w:bCs/>
          <w:szCs w:val="21"/>
        </w:rPr>
        <w:t xml:space="preserve"> 小市镇</w:t>
      </w:r>
      <w:r>
        <w:rPr>
          <w:b/>
          <w:bCs/>
          <w:szCs w:val="21"/>
        </w:rPr>
        <w:t>农村生活污水</w:t>
      </w:r>
      <w:r>
        <w:rPr>
          <w:rFonts w:hint="eastAsia"/>
          <w:b/>
          <w:bCs/>
          <w:szCs w:val="21"/>
        </w:rPr>
        <w:t>治理</w:t>
      </w:r>
      <w:r>
        <w:rPr>
          <w:b/>
          <w:bCs/>
          <w:szCs w:val="21"/>
        </w:rPr>
        <w:t>规划表</w:t>
      </w:r>
    </w:p>
    <w:tbl>
      <w:tblPr>
        <w:tblStyle w:val="21"/>
        <w:tblW w:w="492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0"/>
        <w:gridCol w:w="1460"/>
        <w:gridCol w:w="824"/>
        <w:gridCol w:w="885"/>
        <w:gridCol w:w="1822"/>
        <w:gridCol w:w="1886"/>
        <w:gridCol w:w="2207"/>
        <w:gridCol w:w="1492"/>
        <w:gridCol w:w="2442"/>
        <w:gridCol w:w="1448"/>
      </w:tblGrid>
      <w:tr w14:paraId="51210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Merge w:val="restart"/>
            <w:vAlign w:val="center"/>
          </w:tcPr>
          <w:p w14:paraId="52EF11F0">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序号</w:t>
            </w:r>
          </w:p>
        </w:tc>
        <w:tc>
          <w:tcPr>
            <w:tcW w:w="482" w:type="pct"/>
            <w:vMerge w:val="restart"/>
            <w:vAlign w:val="center"/>
          </w:tcPr>
          <w:p w14:paraId="202A147E">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行政村</w:t>
            </w:r>
          </w:p>
        </w:tc>
        <w:tc>
          <w:tcPr>
            <w:tcW w:w="272" w:type="pct"/>
            <w:vMerge w:val="restart"/>
            <w:vAlign w:val="center"/>
          </w:tcPr>
          <w:p w14:paraId="09F06205">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现有设施改造</w:t>
            </w:r>
          </w:p>
        </w:tc>
        <w:tc>
          <w:tcPr>
            <w:tcW w:w="1517" w:type="pct"/>
            <w:gridSpan w:val="3"/>
            <w:vAlign w:val="center"/>
          </w:tcPr>
          <w:p w14:paraId="3F08D065">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新建处理设施</w:t>
            </w:r>
          </w:p>
        </w:tc>
        <w:tc>
          <w:tcPr>
            <w:tcW w:w="729" w:type="pct"/>
            <w:vMerge w:val="restart"/>
            <w:vAlign w:val="center"/>
          </w:tcPr>
          <w:p w14:paraId="4F8ABFB3">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纳入城镇污水管网村庄</w:t>
            </w:r>
          </w:p>
        </w:tc>
        <w:tc>
          <w:tcPr>
            <w:tcW w:w="1299" w:type="pct"/>
            <w:gridSpan w:val="2"/>
            <w:vAlign w:val="center"/>
          </w:tcPr>
          <w:p w14:paraId="37A2BCB7">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分散处理村庄</w:t>
            </w:r>
          </w:p>
        </w:tc>
        <w:tc>
          <w:tcPr>
            <w:tcW w:w="478" w:type="pct"/>
            <w:vMerge w:val="restart"/>
            <w:vAlign w:val="center"/>
          </w:tcPr>
          <w:p w14:paraId="478B3A1E">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管控村庄（按60%户进行管控，写户数）</w:t>
            </w:r>
          </w:p>
        </w:tc>
      </w:tr>
      <w:tr w14:paraId="349E7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Merge w:val="continue"/>
            <w:vAlign w:val="center"/>
          </w:tcPr>
          <w:p w14:paraId="729269F7">
            <w:pPr>
              <w:widowControl/>
              <w:spacing w:before="0" w:after="0" w:line="240" w:lineRule="auto"/>
              <w:ind w:firstLine="0" w:firstLineChars="0"/>
              <w:jc w:val="center"/>
              <w:textAlignment w:val="bottom"/>
              <w:rPr>
                <w:rFonts w:ascii="宋体" w:hAnsi="宋体" w:cs="宋体"/>
                <w:color w:val="000000"/>
                <w:kern w:val="0"/>
                <w:sz w:val="24"/>
              </w:rPr>
            </w:pPr>
          </w:p>
        </w:tc>
        <w:tc>
          <w:tcPr>
            <w:tcW w:w="482" w:type="pct"/>
            <w:vMerge w:val="continue"/>
            <w:vAlign w:val="center"/>
          </w:tcPr>
          <w:p w14:paraId="2E5D578C">
            <w:pPr>
              <w:widowControl/>
              <w:spacing w:before="0" w:after="0" w:line="240" w:lineRule="auto"/>
              <w:ind w:firstLine="0" w:firstLineChars="0"/>
              <w:jc w:val="center"/>
              <w:textAlignment w:val="bottom"/>
              <w:rPr>
                <w:rFonts w:ascii="宋体" w:hAnsi="宋体" w:cs="宋体"/>
                <w:color w:val="000000"/>
                <w:kern w:val="0"/>
                <w:sz w:val="24"/>
              </w:rPr>
            </w:pPr>
          </w:p>
        </w:tc>
        <w:tc>
          <w:tcPr>
            <w:tcW w:w="272" w:type="pct"/>
            <w:vMerge w:val="continue"/>
            <w:vAlign w:val="center"/>
          </w:tcPr>
          <w:p w14:paraId="23C22CD1">
            <w:pPr>
              <w:widowControl/>
              <w:spacing w:before="0" w:after="0" w:line="240" w:lineRule="auto"/>
              <w:ind w:firstLine="0" w:firstLineChars="0"/>
              <w:jc w:val="center"/>
              <w:textAlignment w:val="bottom"/>
              <w:rPr>
                <w:rFonts w:ascii="宋体" w:hAnsi="宋体" w:cs="宋体"/>
                <w:color w:val="000000"/>
                <w:kern w:val="0"/>
                <w:sz w:val="24"/>
              </w:rPr>
            </w:pPr>
          </w:p>
        </w:tc>
        <w:tc>
          <w:tcPr>
            <w:tcW w:w="292" w:type="pct"/>
            <w:vAlign w:val="center"/>
          </w:tcPr>
          <w:p w14:paraId="7BCD6481">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管网（km）</w:t>
            </w:r>
          </w:p>
        </w:tc>
        <w:tc>
          <w:tcPr>
            <w:tcW w:w="601" w:type="pct"/>
            <w:tcBorders>
              <w:right w:val="single" w:color="auto" w:sz="2" w:space="0"/>
            </w:tcBorders>
          </w:tcPr>
          <w:p w14:paraId="0CED34C4">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处理设施（按污水量60%收集估算）（t/d）</w:t>
            </w:r>
          </w:p>
        </w:tc>
        <w:tc>
          <w:tcPr>
            <w:tcW w:w="623" w:type="pct"/>
            <w:tcBorders>
              <w:left w:val="single" w:color="auto" w:sz="2" w:space="0"/>
            </w:tcBorders>
            <w:vAlign w:val="center"/>
          </w:tcPr>
          <w:p w14:paraId="47E51565">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工艺</w:t>
            </w:r>
          </w:p>
        </w:tc>
        <w:tc>
          <w:tcPr>
            <w:tcW w:w="729" w:type="pct"/>
            <w:vMerge w:val="continue"/>
            <w:vAlign w:val="center"/>
          </w:tcPr>
          <w:p w14:paraId="044A6CAC">
            <w:pPr>
              <w:widowControl/>
              <w:spacing w:before="0" w:after="0" w:line="240" w:lineRule="auto"/>
              <w:ind w:firstLine="0" w:firstLineChars="0"/>
              <w:jc w:val="center"/>
              <w:textAlignment w:val="bottom"/>
              <w:rPr>
                <w:rFonts w:ascii="宋体" w:hAnsi="宋体" w:cs="宋体"/>
                <w:b/>
                <w:bCs/>
                <w:color w:val="000000"/>
                <w:kern w:val="0"/>
                <w:sz w:val="24"/>
              </w:rPr>
            </w:pPr>
          </w:p>
        </w:tc>
        <w:tc>
          <w:tcPr>
            <w:tcW w:w="492" w:type="pct"/>
            <w:tcBorders>
              <w:right w:val="single" w:color="auto" w:sz="2" w:space="0"/>
            </w:tcBorders>
            <w:vAlign w:val="center"/>
          </w:tcPr>
          <w:p w14:paraId="05742EE7">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户数（按60%户进行污水处理估算）</w:t>
            </w:r>
          </w:p>
        </w:tc>
        <w:tc>
          <w:tcPr>
            <w:tcW w:w="806" w:type="pct"/>
            <w:tcBorders>
              <w:left w:val="single" w:color="auto" w:sz="2" w:space="0"/>
            </w:tcBorders>
            <w:vAlign w:val="center"/>
          </w:tcPr>
          <w:p w14:paraId="429339E1">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工艺</w:t>
            </w:r>
          </w:p>
        </w:tc>
        <w:tc>
          <w:tcPr>
            <w:tcW w:w="478" w:type="pct"/>
            <w:vMerge w:val="continue"/>
            <w:vAlign w:val="center"/>
          </w:tcPr>
          <w:p w14:paraId="06450005">
            <w:pPr>
              <w:widowControl/>
              <w:spacing w:before="0" w:after="0" w:line="240" w:lineRule="auto"/>
              <w:ind w:firstLine="0" w:firstLineChars="0"/>
              <w:jc w:val="center"/>
              <w:textAlignment w:val="bottom"/>
              <w:rPr>
                <w:rFonts w:ascii="宋体" w:hAnsi="宋体" w:cs="宋体"/>
                <w:color w:val="000000"/>
                <w:kern w:val="0"/>
                <w:sz w:val="24"/>
              </w:rPr>
            </w:pPr>
          </w:p>
        </w:tc>
      </w:tr>
      <w:tr w14:paraId="0CC2F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Align w:val="center"/>
          </w:tcPr>
          <w:p w14:paraId="6B53DFF7">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1</w:t>
            </w:r>
          </w:p>
        </w:tc>
        <w:tc>
          <w:tcPr>
            <w:tcW w:w="482" w:type="pct"/>
            <w:vAlign w:val="center"/>
          </w:tcPr>
          <w:p w14:paraId="14F9540D">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下堡村</w:t>
            </w:r>
          </w:p>
        </w:tc>
        <w:tc>
          <w:tcPr>
            <w:tcW w:w="272" w:type="pct"/>
            <w:vAlign w:val="center"/>
          </w:tcPr>
          <w:p w14:paraId="25453E0B">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w:t>
            </w:r>
          </w:p>
        </w:tc>
        <w:tc>
          <w:tcPr>
            <w:tcW w:w="292" w:type="pct"/>
            <w:vAlign w:val="center"/>
          </w:tcPr>
          <w:p w14:paraId="323FC52F">
            <w:pPr>
              <w:widowControl/>
              <w:spacing w:before="0" w:after="0" w:line="240" w:lineRule="auto"/>
              <w:ind w:firstLine="0" w:firstLineChars="0"/>
              <w:jc w:val="center"/>
              <w:textAlignment w:val="bottom"/>
              <w:rPr>
                <w:rFonts w:hint="default" w:ascii="宋体" w:hAnsi="宋体" w:eastAsia="宋体" w:cs="宋体"/>
                <w:color w:val="000000"/>
                <w:kern w:val="0"/>
                <w:sz w:val="24"/>
                <w:lang w:val="en-US" w:eastAsia="zh-CN"/>
              </w:rPr>
            </w:pPr>
            <w:r>
              <w:rPr>
                <w:rFonts w:hint="eastAsia" w:ascii="宋体" w:hAnsi="宋体" w:cs="宋体"/>
                <w:color w:val="000000"/>
                <w:kern w:val="0"/>
                <w:sz w:val="24"/>
                <w:lang w:val="en-US" w:eastAsia="zh-CN"/>
              </w:rPr>
              <w:t>3.3</w:t>
            </w:r>
          </w:p>
        </w:tc>
        <w:tc>
          <w:tcPr>
            <w:tcW w:w="601" w:type="pct"/>
            <w:tcBorders>
              <w:right w:val="single" w:color="auto" w:sz="2" w:space="0"/>
            </w:tcBorders>
            <w:vAlign w:val="center"/>
          </w:tcPr>
          <w:p w14:paraId="644680C9">
            <w:pPr>
              <w:widowControl/>
              <w:spacing w:before="0" w:after="0" w:line="240" w:lineRule="auto"/>
              <w:ind w:firstLine="0" w:firstLineChars="0"/>
              <w:jc w:val="center"/>
              <w:textAlignment w:val="bottom"/>
              <w:rPr>
                <w:rFonts w:hint="default" w:ascii="宋体" w:hAnsi="宋体" w:eastAsia="宋体" w:cs="宋体"/>
                <w:color w:val="000000"/>
                <w:kern w:val="0"/>
                <w:sz w:val="24"/>
                <w:lang w:val="en-US" w:eastAsia="zh-CN"/>
              </w:rPr>
            </w:pPr>
            <w:r>
              <w:rPr>
                <w:rFonts w:hint="eastAsia" w:ascii="宋体" w:hAnsi="宋体" w:cs="宋体"/>
                <w:color w:val="000000"/>
                <w:kern w:val="0"/>
                <w:sz w:val="24"/>
                <w:lang w:val="en-US" w:eastAsia="zh-CN"/>
              </w:rPr>
              <w:t>300</w:t>
            </w:r>
          </w:p>
        </w:tc>
        <w:tc>
          <w:tcPr>
            <w:tcW w:w="623" w:type="pct"/>
            <w:tcBorders>
              <w:left w:val="single" w:color="auto" w:sz="2" w:space="0"/>
            </w:tcBorders>
            <w:vAlign w:val="center"/>
          </w:tcPr>
          <w:p w14:paraId="47491CB1">
            <w:pPr>
              <w:widowControl/>
              <w:spacing w:before="0" w:after="0" w:line="240" w:lineRule="auto"/>
              <w:ind w:firstLine="0" w:firstLineChars="0"/>
              <w:jc w:val="center"/>
              <w:textAlignment w:val="bottom"/>
              <w:rPr>
                <w:rFonts w:ascii="宋体" w:hAnsi="宋体" w:cs="宋体"/>
                <w:color w:val="000000"/>
                <w:kern w:val="0"/>
                <w:sz w:val="24"/>
              </w:rPr>
            </w:pPr>
            <w:r>
              <w:rPr>
                <w:rFonts w:hint="eastAsia"/>
                <w:sz w:val="24"/>
              </w:rPr>
              <w:t>化粪池+格栅+A2O+二沉池</w:t>
            </w:r>
          </w:p>
        </w:tc>
        <w:tc>
          <w:tcPr>
            <w:tcW w:w="729" w:type="pct"/>
            <w:vAlign w:val="center"/>
          </w:tcPr>
          <w:p w14:paraId="1ABAB386">
            <w:pPr>
              <w:widowControl/>
              <w:spacing w:before="0" w:after="0" w:line="240" w:lineRule="auto"/>
              <w:ind w:firstLine="0" w:firstLineChars="0"/>
              <w:jc w:val="center"/>
              <w:textAlignment w:val="bottom"/>
              <w:rPr>
                <w:rFonts w:hint="eastAsia" w:ascii="宋体" w:hAnsi="宋体" w:eastAsia="宋体" w:cs="宋体"/>
                <w:color w:val="000000"/>
                <w:kern w:val="0"/>
                <w:sz w:val="24"/>
                <w:lang w:val="en-US" w:eastAsia="zh-CN"/>
              </w:rPr>
            </w:pPr>
            <w:r>
              <w:rPr>
                <w:rFonts w:hint="eastAsia" w:ascii="宋体" w:hAnsi="宋体" w:cs="宋体"/>
                <w:color w:val="000000"/>
                <w:kern w:val="0"/>
                <w:sz w:val="24"/>
                <w:lang w:val="en-US" w:eastAsia="zh-CN"/>
              </w:rPr>
              <w:t>/</w:t>
            </w:r>
          </w:p>
        </w:tc>
        <w:tc>
          <w:tcPr>
            <w:tcW w:w="492" w:type="pct"/>
            <w:tcBorders>
              <w:right w:val="single" w:color="auto" w:sz="2" w:space="0"/>
            </w:tcBorders>
            <w:vAlign w:val="center"/>
          </w:tcPr>
          <w:p w14:paraId="06562DAD">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w:t>
            </w:r>
          </w:p>
        </w:tc>
        <w:tc>
          <w:tcPr>
            <w:tcW w:w="806" w:type="pct"/>
            <w:tcBorders>
              <w:left w:val="single" w:color="auto" w:sz="2" w:space="0"/>
            </w:tcBorders>
            <w:vAlign w:val="center"/>
          </w:tcPr>
          <w:p w14:paraId="66AFDA70">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w:t>
            </w:r>
          </w:p>
        </w:tc>
        <w:tc>
          <w:tcPr>
            <w:tcW w:w="478" w:type="pct"/>
            <w:vAlign w:val="center"/>
          </w:tcPr>
          <w:p w14:paraId="70A5BC28">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w:t>
            </w:r>
          </w:p>
        </w:tc>
      </w:tr>
      <w:tr w14:paraId="5DF4F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Align w:val="center"/>
          </w:tcPr>
          <w:p w14:paraId="746474BD">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2</w:t>
            </w:r>
          </w:p>
        </w:tc>
        <w:tc>
          <w:tcPr>
            <w:tcW w:w="482" w:type="pct"/>
            <w:vAlign w:val="center"/>
          </w:tcPr>
          <w:p w14:paraId="0FA46B9D">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三官阁村</w:t>
            </w:r>
          </w:p>
        </w:tc>
        <w:tc>
          <w:tcPr>
            <w:tcW w:w="272" w:type="pct"/>
            <w:vAlign w:val="center"/>
          </w:tcPr>
          <w:p w14:paraId="6BC64CAC">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w:t>
            </w:r>
          </w:p>
        </w:tc>
        <w:tc>
          <w:tcPr>
            <w:tcW w:w="292" w:type="pct"/>
            <w:vAlign w:val="center"/>
          </w:tcPr>
          <w:p w14:paraId="288F4745">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lang w:val="en-US" w:eastAsia="zh-CN"/>
              </w:rPr>
              <w:t>1.9</w:t>
            </w:r>
          </w:p>
        </w:tc>
        <w:tc>
          <w:tcPr>
            <w:tcW w:w="601" w:type="pct"/>
            <w:tcBorders>
              <w:right w:val="single" w:color="auto" w:sz="2" w:space="0"/>
            </w:tcBorders>
            <w:vAlign w:val="center"/>
          </w:tcPr>
          <w:p w14:paraId="4EBA18C1">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lang w:val="en-US" w:eastAsia="zh-CN"/>
              </w:rPr>
              <w:t>100</w:t>
            </w:r>
          </w:p>
        </w:tc>
        <w:tc>
          <w:tcPr>
            <w:tcW w:w="623" w:type="pct"/>
            <w:tcBorders>
              <w:left w:val="single" w:color="auto" w:sz="2" w:space="0"/>
            </w:tcBorders>
            <w:vAlign w:val="center"/>
          </w:tcPr>
          <w:p w14:paraId="07DD9149">
            <w:pPr>
              <w:widowControl/>
              <w:spacing w:before="0" w:after="0" w:line="240" w:lineRule="auto"/>
              <w:ind w:firstLine="0" w:firstLineChars="0"/>
              <w:jc w:val="center"/>
              <w:textAlignment w:val="bottom"/>
              <w:rPr>
                <w:rFonts w:ascii="宋体" w:hAnsi="宋体" w:cs="宋体"/>
                <w:color w:val="000000"/>
                <w:kern w:val="0"/>
                <w:sz w:val="24"/>
              </w:rPr>
            </w:pPr>
            <w:r>
              <w:rPr>
                <w:rFonts w:hint="eastAsia"/>
                <w:sz w:val="24"/>
              </w:rPr>
              <w:t>化粪池+格栅+A2O+二沉池</w:t>
            </w:r>
          </w:p>
        </w:tc>
        <w:tc>
          <w:tcPr>
            <w:tcW w:w="729" w:type="pct"/>
            <w:vAlign w:val="center"/>
          </w:tcPr>
          <w:p w14:paraId="61589015">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92" w:type="pct"/>
            <w:tcBorders>
              <w:right w:val="single" w:color="auto" w:sz="2" w:space="0"/>
            </w:tcBorders>
            <w:vAlign w:val="center"/>
          </w:tcPr>
          <w:p w14:paraId="5E9AFB8F">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lang w:val="en-US" w:eastAsia="zh-CN"/>
              </w:rPr>
              <w:t>/</w:t>
            </w:r>
          </w:p>
        </w:tc>
        <w:tc>
          <w:tcPr>
            <w:tcW w:w="806" w:type="pct"/>
            <w:tcBorders>
              <w:left w:val="single" w:color="auto" w:sz="2" w:space="0"/>
            </w:tcBorders>
            <w:vAlign w:val="center"/>
          </w:tcPr>
          <w:p w14:paraId="7B84E840">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lang w:val="en-US" w:eastAsia="zh-CN"/>
              </w:rPr>
              <w:t>/</w:t>
            </w:r>
          </w:p>
        </w:tc>
        <w:tc>
          <w:tcPr>
            <w:tcW w:w="478" w:type="pct"/>
            <w:vAlign w:val="center"/>
          </w:tcPr>
          <w:p w14:paraId="31DCC939">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w:t>
            </w:r>
          </w:p>
        </w:tc>
      </w:tr>
      <w:tr w14:paraId="7765E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Align w:val="center"/>
          </w:tcPr>
          <w:p w14:paraId="7F9E0B56">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3</w:t>
            </w:r>
          </w:p>
        </w:tc>
        <w:tc>
          <w:tcPr>
            <w:tcW w:w="482" w:type="pct"/>
            <w:vAlign w:val="center"/>
          </w:tcPr>
          <w:p w14:paraId="76602E64">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赛梨寨村</w:t>
            </w:r>
          </w:p>
        </w:tc>
        <w:tc>
          <w:tcPr>
            <w:tcW w:w="272" w:type="pct"/>
            <w:vAlign w:val="center"/>
          </w:tcPr>
          <w:p w14:paraId="4E7F5D52">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292" w:type="pct"/>
            <w:vAlign w:val="center"/>
          </w:tcPr>
          <w:p w14:paraId="69C449BC">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01" w:type="pct"/>
            <w:tcBorders>
              <w:right w:val="single" w:color="auto" w:sz="2" w:space="0"/>
            </w:tcBorders>
            <w:vAlign w:val="center"/>
          </w:tcPr>
          <w:p w14:paraId="4A0790D0">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23" w:type="pct"/>
            <w:tcBorders>
              <w:left w:val="single" w:color="auto" w:sz="2" w:space="0"/>
            </w:tcBorders>
            <w:vAlign w:val="center"/>
          </w:tcPr>
          <w:p w14:paraId="0C3241F6">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729" w:type="pct"/>
            <w:vAlign w:val="center"/>
          </w:tcPr>
          <w:p w14:paraId="332121FC">
            <w:pPr>
              <w:widowControl/>
              <w:spacing w:before="0" w:after="0" w:line="240" w:lineRule="auto"/>
              <w:ind w:firstLine="0" w:firstLineChars="0"/>
              <w:jc w:val="center"/>
              <w:textAlignment w:val="bottom"/>
              <w:rPr>
                <w:rFonts w:hint="default" w:ascii="宋体" w:hAnsi="宋体" w:eastAsia="宋体" w:cs="宋体"/>
                <w:color w:val="000000"/>
                <w:kern w:val="0"/>
                <w:sz w:val="24"/>
                <w:szCs w:val="24"/>
                <w:lang w:val="en-US" w:eastAsia="zh-CN" w:bidi="ar-SA"/>
              </w:rPr>
            </w:pPr>
            <w:r>
              <w:rPr>
                <w:rFonts w:hint="eastAsia" w:ascii="宋体" w:hAnsi="宋体" w:cs="宋体"/>
                <w:color w:val="000000"/>
                <w:kern w:val="0"/>
                <w:sz w:val="24"/>
              </w:rPr>
              <w:t>管网2.1公里，并入小市污水处理厂</w:t>
            </w:r>
          </w:p>
        </w:tc>
        <w:tc>
          <w:tcPr>
            <w:tcW w:w="492" w:type="pct"/>
            <w:tcBorders>
              <w:right w:val="single" w:color="auto" w:sz="2" w:space="0"/>
            </w:tcBorders>
            <w:vAlign w:val="center"/>
          </w:tcPr>
          <w:p w14:paraId="64EEB4AC">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806" w:type="pct"/>
            <w:tcBorders>
              <w:left w:val="single" w:color="auto" w:sz="2" w:space="0"/>
            </w:tcBorders>
            <w:vAlign w:val="center"/>
          </w:tcPr>
          <w:p w14:paraId="31264991">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78" w:type="pct"/>
            <w:vAlign w:val="center"/>
          </w:tcPr>
          <w:p w14:paraId="05F459E2">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r>
      <w:tr w14:paraId="1202F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Align w:val="center"/>
          </w:tcPr>
          <w:p w14:paraId="7370AC70">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4</w:t>
            </w:r>
          </w:p>
        </w:tc>
        <w:tc>
          <w:tcPr>
            <w:tcW w:w="482" w:type="pct"/>
            <w:vAlign w:val="center"/>
          </w:tcPr>
          <w:p w14:paraId="1ACC40AF">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上堡村</w:t>
            </w:r>
          </w:p>
        </w:tc>
        <w:tc>
          <w:tcPr>
            <w:tcW w:w="272" w:type="pct"/>
            <w:vAlign w:val="center"/>
          </w:tcPr>
          <w:p w14:paraId="781E0CA5">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292" w:type="pct"/>
            <w:vAlign w:val="center"/>
          </w:tcPr>
          <w:p w14:paraId="011815F7">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01" w:type="pct"/>
            <w:tcBorders>
              <w:right w:val="single" w:color="auto" w:sz="2" w:space="0"/>
            </w:tcBorders>
            <w:vAlign w:val="center"/>
          </w:tcPr>
          <w:p w14:paraId="6EFBBC82">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23" w:type="pct"/>
            <w:tcBorders>
              <w:left w:val="single" w:color="auto" w:sz="2" w:space="0"/>
            </w:tcBorders>
            <w:vAlign w:val="center"/>
          </w:tcPr>
          <w:p w14:paraId="50619CAD">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729" w:type="pct"/>
            <w:vAlign w:val="center"/>
          </w:tcPr>
          <w:p w14:paraId="438D54E5">
            <w:pPr>
              <w:widowControl/>
              <w:spacing w:before="0" w:after="0" w:line="240" w:lineRule="auto"/>
              <w:ind w:firstLine="0" w:firstLineChars="0"/>
              <w:jc w:val="center"/>
              <w:textAlignment w:val="bottom"/>
              <w:rPr>
                <w:rFonts w:hint="default" w:ascii="宋体" w:hAnsi="宋体" w:eastAsia="宋体" w:cs="宋体"/>
                <w:color w:val="000000"/>
                <w:kern w:val="0"/>
                <w:sz w:val="24"/>
                <w:szCs w:val="24"/>
                <w:lang w:val="en-US" w:eastAsia="zh-CN" w:bidi="ar-SA"/>
              </w:rPr>
            </w:pPr>
            <w:r>
              <w:rPr>
                <w:rFonts w:hint="eastAsia" w:ascii="宋体" w:hAnsi="宋体" w:cs="宋体"/>
                <w:color w:val="000000"/>
                <w:kern w:val="0"/>
                <w:sz w:val="24"/>
              </w:rPr>
              <w:t>管网3.6公里，并入小市污水处理厂</w:t>
            </w:r>
          </w:p>
        </w:tc>
        <w:tc>
          <w:tcPr>
            <w:tcW w:w="492" w:type="pct"/>
            <w:tcBorders>
              <w:right w:val="single" w:color="auto" w:sz="2" w:space="0"/>
            </w:tcBorders>
            <w:vAlign w:val="center"/>
          </w:tcPr>
          <w:p w14:paraId="7A5D5B4E">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806" w:type="pct"/>
            <w:tcBorders>
              <w:left w:val="single" w:color="auto" w:sz="2" w:space="0"/>
            </w:tcBorders>
            <w:vAlign w:val="center"/>
          </w:tcPr>
          <w:p w14:paraId="17B6A727">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78" w:type="pct"/>
            <w:vAlign w:val="center"/>
          </w:tcPr>
          <w:p w14:paraId="712EBC55">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r>
      <w:tr w14:paraId="7CB80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Align w:val="center"/>
          </w:tcPr>
          <w:p w14:paraId="1584604F">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5</w:t>
            </w:r>
          </w:p>
        </w:tc>
        <w:tc>
          <w:tcPr>
            <w:tcW w:w="482" w:type="pct"/>
            <w:vAlign w:val="center"/>
          </w:tcPr>
          <w:p w14:paraId="738416A6">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香磨村</w:t>
            </w:r>
          </w:p>
        </w:tc>
        <w:tc>
          <w:tcPr>
            <w:tcW w:w="272" w:type="pct"/>
            <w:vAlign w:val="center"/>
          </w:tcPr>
          <w:p w14:paraId="3983527C">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292" w:type="pct"/>
            <w:vAlign w:val="center"/>
          </w:tcPr>
          <w:p w14:paraId="119BEE94">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01" w:type="pct"/>
            <w:tcBorders>
              <w:right w:val="single" w:color="auto" w:sz="2" w:space="0"/>
            </w:tcBorders>
            <w:vAlign w:val="center"/>
          </w:tcPr>
          <w:p w14:paraId="45924E08">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23" w:type="pct"/>
            <w:tcBorders>
              <w:left w:val="single" w:color="auto" w:sz="2" w:space="0"/>
            </w:tcBorders>
            <w:vAlign w:val="center"/>
          </w:tcPr>
          <w:p w14:paraId="20C44F30">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729" w:type="pct"/>
            <w:vAlign w:val="center"/>
          </w:tcPr>
          <w:p w14:paraId="6265B4FA">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管网2.4公里，并入小市污水处理厂</w:t>
            </w:r>
          </w:p>
        </w:tc>
        <w:tc>
          <w:tcPr>
            <w:tcW w:w="492" w:type="pct"/>
            <w:tcBorders>
              <w:right w:val="single" w:color="auto" w:sz="2" w:space="0"/>
            </w:tcBorders>
            <w:vAlign w:val="center"/>
          </w:tcPr>
          <w:p w14:paraId="53CA08A2">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806" w:type="pct"/>
            <w:tcBorders>
              <w:left w:val="single" w:color="auto" w:sz="2" w:space="0"/>
            </w:tcBorders>
            <w:vAlign w:val="center"/>
          </w:tcPr>
          <w:p w14:paraId="49505EDC">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78" w:type="pct"/>
            <w:vAlign w:val="center"/>
          </w:tcPr>
          <w:p w14:paraId="20C2A7F0">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r>
      <w:tr w14:paraId="396FF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Align w:val="center"/>
          </w:tcPr>
          <w:p w14:paraId="3738DA4C">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6</w:t>
            </w:r>
          </w:p>
        </w:tc>
        <w:tc>
          <w:tcPr>
            <w:tcW w:w="482" w:type="pct"/>
            <w:vAlign w:val="center"/>
          </w:tcPr>
          <w:p w14:paraId="5EE6C22E">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腰堡村</w:t>
            </w:r>
          </w:p>
        </w:tc>
        <w:tc>
          <w:tcPr>
            <w:tcW w:w="272" w:type="pct"/>
            <w:vAlign w:val="center"/>
          </w:tcPr>
          <w:p w14:paraId="09B36290">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292" w:type="pct"/>
            <w:vAlign w:val="center"/>
          </w:tcPr>
          <w:p w14:paraId="074C95A1">
            <w:pPr>
              <w:widowControl/>
              <w:spacing w:before="0" w:after="0" w:line="240" w:lineRule="auto"/>
              <w:ind w:firstLine="0" w:firstLineChars="0"/>
              <w:jc w:val="center"/>
              <w:textAlignment w:val="bottom"/>
              <w:rPr>
                <w:rFonts w:hint="default"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01" w:type="pct"/>
            <w:tcBorders>
              <w:right w:val="single" w:color="auto" w:sz="2" w:space="0"/>
            </w:tcBorders>
            <w:vAlign w:val="center"/>
          </w:tcPr>
          <w:p w14:paraId="3BF50E4A">
            <w:pPr>
              <w:widowControl/>
              <w:spacing w:before="0" w:after="0" w:line="240" w:lineRule="auto"/>
              <w:ind w:firstLine="0" w:firstLineChars="0"/>
              <w:jc w:val="center"/>
              <w:textAlignment w:val="bottom"/>
              <w:rPr>
                <w:rFonts w:hint="default"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23" w:type="pct"/>
            <w:tcBorders>
              <w:left w:val="single" w:color="auto" w:sz="2" w:space="0"/>
            </w:tcBorders>
            <w:vAlign w:val="center"/>
          </w:tcPr>
          <w:p w14:paraId="1E5C4EE3">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729" w:type="pct"/>
            <w:vAlign w:val="center"/>
          </w:tcPr>
          <w:p w14:paraId="157A3881">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92" w:type="pct"/>
            <w:tcBorders>
              <w:right w:val="single" w:color="auto" w:sz="2" w:space="0"/>
            </w:tcBorders>
            <w:vAlign w:val="center"/>
          </w:tcPr>
          <w:p w14:paraId="2FAA70DC">
            <w:pPr>
              <w:widowControl/>
              <w:spacing w:before="0" w:after="0" w:line="240" w:lineRule="auto"/>
              <w:ind w:firstLine="0" w:firstLineChars="0"/>
              <w:jc w:val="center"/>
              <w:textAlignment w:val="bottom"/>
              <w:rPr>
                <w:rFonts w:hint="eastAsia" w:ascii="宋体" w:hAnsi="宋体" w:eastAsia="宋体" w:cs="宋体"/>
                <w:color w:val="000000"/>
                <w:kern w:val="0"/>
                <w:sz w:val="24"/>
                <w:szCs w:val="24"/>
                <w:lang w:val="en-US" w:eastAsia="zh-CN" w:bidi="ar-SA"/>
              </w:rPr>
            </w:pPr>
            <w:r>
              <w:rPr>
                <w:rFonts w:hint="eastAsia" w:ascii="宋体" w:hAnsi="宋体" w:cs="宋体"/>
                <w:color w:val="000000"/>
                <w:kern w:val="0"/>
                <w:sz w:val="24"/>
              </w:rPr>
              <w:t xml:space="preserve">359 </w:t>
            </w:r>
          </w:p>
        </w:tc>
        <w:tc>
          <w:tcPr>
            <w:tcW w:w="806" w:type="pct"/>
            <w:tcBorders>
              <w:left w:val="single" w:color="auto" w:sz="2" w:space="0"/>
            </w:tcBorders>
            <w:vAlign w:val="center"/>
          </w:tcPr>
          <w:p w14:paraId="18014362">
            <w:pPr>
              <w:widowControl/>
              <w:spacing w:before="0" w:after="0" w:line="240" w:lineRule="auto"/>
              <w:ind w:firstLine="0" w:firstLineChars="0"/>
              <w:jc w:val="center"/>
              <w:textAlignment w:val="bottom"/>
              <w:rPr>
                <w:rFonts w:hint="eastAsia" w:ascii="宋体" w:hAnsi="宋体" w:eastAsia="宋体" w:cs="宋体"/>
                <w:color w:val="000000"/>
                <w:kern w:val="0"/>
                <w:sz w:val="24"/>
                <w:szCs w:val="24"/>
                <w:lang w:val="en-US" w:eastAsia="zh-CN" w:bidi="ar-SA"/>
              </w:rPr>
            </w:pPr>
            <w:r>
              <w:rPr>
                <w:rFonts w:hint="eastAsia" w:ascii="宋体" w:hAnsi="宋体" w:cs="宋体"/>
                <w:color w:val="000000"/>
                <w:kern w:val="0"/>
                <w:sz w:val="24"/>
              </w:rPr>
              <w:t>2格化粪池+回用设施</w:t>
            </w:r>
          </w:p>
        </w:tc>
        <w:tc>
          <w:tcPr>
            <w:tcW w:w="478" w:type="pct"/>
            <w:vAlign w:val="center"/>
          </w:tcPr>
          <w:p w14:paraId="47487634">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r>
      <w:tr w14:paraId="17A47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Align w:val="center"/>
          </w:tcPr>
          <w:p w14:paraId="16EFB7F2">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7</w:t>
            </w:r>
          </w:p>
        </w:tc>
        <w:tc>
          <w:tcPr>
            <w:tcW w:w="482" w:type="pct"/>
            <w:vAlign w:val="center"/>
          </w:tcPr>
          <w:p w14:paraId="14EB6628">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山城子村</w:t>
            </w:r>
          </w:p>
        </w:tc>
        <w:tc>
          <w:tcPr>
            <w:tcW w:w="272" w:type="pct"/>
            <w:vAlign w:val="center"/>
          </w:tcPr>
          <w:p w14:paraId="4DAC1F5E">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292" w:type="pct"/>
            <w:vAlign w:val="center"/>
          </w:tcPr>
          <w:p w14:paraId="472E1BAE">
            <w:pPr>
              <w:widowControl/>
              <w:spacing w:before="0" w:after="0" w:line="240" w:lineRule="auto"/>
              <w:ind w:firstLine="0" w:firstLineChars="0"/>
              <w:jc w:val="center"/>
              <w:textAlignment w:val="bottom"/>
              <w:rPr>
                <w:rFonts w:hint="default"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01" w:type="pct"/>
            <w:tcBorders>
              <w:right w:val="single" w:color="auto" w:sz="2" w:space="0"/>
            </w:tcBorders>
            <w:vAlign w:val="center"/>
          </w:tcPr>
          <w:p w14:paraId="7CCAA263">
            <w:pPr>
              <w:widowControl/>
              <w:spacing w:before="0" w:after="0" w:line="240" w:lineRule="auto"/>
              <w:ind w:firstLine="0" w:firstLineChars="0"/>
              <w:jc w:val="center"/>
              <w:textAlignment w:val="bottom"/>
              <w:rPr>
                <w:rFonts w:hint="default"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23" w:type="pct"/>
            <w:tcBorders>
              <w:left w:val="single" w:color="auto" w:sz="2" w:space="0"/>
            </w:tcBorders>
            <w:vAlign w:val="center"/>
          </w:tcPr>
          <w:p w14:paraId="10B0EC9E">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729" w:type="pct"/>
            <w:vAlign w:val="center"/>
          </w:tcPr>
          <w:p w14:paraId="1BC71B77">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92" w:type="pct"/>
            <w:tcBorders>
              <w:right w:val="single" w:color="auto" w:sz="2" w:space="0"/>
            </w:tcBorders>
            <w:vAlign w:val="center"/>
          </w:tcPr>
          <w:p w14:paraId="33335FC7">
            <w:pPr>
              <w:widowControl/>
              <w:spacing w:before="0" w:after="0" w:line="240" w:lineRule="auto"/>
              <w:ind w:firstLine="0" w:firstLineChars="0"/>
              <w:jc w:val="center"/>
              <w:textAlignment w:val="bottom"/>
              <w:rPr>
                <w:rFonts w:hint="eastAsia" w:ascii="宋体" w:hAnsi="宋体" w:eastAsia="宋体" w:cs="宋体"/>
                <w:color w:val="000000"/>
                <w:kern w:val="0"/>
                <w:sz w:val="24"/>
                <w:szCs w:val="24"/>
                <w:lang w:val="en-US" w:eastAsia="zh-CN" w:bidi="ar-SA"/>
              </w:rPr>
            </w:pPr>
            <w:r>
              <w:rPr>
                <w:rFonts w:hint="eastAsia" w:ascii="宋体" w:hAnsi="宋体" w:cs="宋体"/>
                <w:color w:val="000000"/>
                <w:kern w:val="0"/>
                <w:sz w:val="24"/>
              </w:rPr>
              <w:t xml:space="preserve">314 </w:t>
            </w:r>
          </w:p>
        </w:tc>
        <w:tc>
          <w:tcPr>
            <w:tcW w:w="806" w:type="pct"/>
            <w:tcBorders>
              <w:left w:val="single" w:color="auto" w:sz="2" w:space="0"/>
            </w:tcBorders>
            <w:vAlign w:val="center"/>
          </w:tcPr>
          <w:p w14:paraId="45BB710E">
            <w:pPr>
              <w:widowControl/>
              <w:spacing w:before="0" w:after="0" w:line="240" w:lineRule="auto"/>
              <w:ind w:firstLine="0" w:firstLineChars="0"/>
              <w:jc w:val="center"/>
              <w:textAlignment w:val="bottom"/>
              <w:rPr>
                <w:rFonts w:hint="eastAsia" w:ascii="宋体" w:hAnsi="宋体" w:eastAsia="宋体" w:cs="宋体"/>
                <w:color w:val="000000"/>
                <w:kern w:val="0"/>
                <w:sz w:val="24"/>
                <w:szCs w:val="24"/>
                <w:lang w:val="en-US" w:eastAsia="zh-CN" w:bidi="ar-SA"/>
              </w:rPr>
            </w:pPr>
            <w:r>
              <w:rPr>
                <w:rFonts w:hint="eastAsia" w:ascii="宋体" w:hAnsi="宋体" w:cs="宋体"/>
                <w:color w:val="000000"/>
                <w:kern w:val="0"/>
                <w:sz w:val="24"/>
              </w:rPr>
              <w:t>2格化粪池+回用设施</w:t>
            </w:r>
          </w:p>
        </w:tc>
        <w:tc>
          <w:tcPr>
            <w:tcW w:w="478" w:type="pct"/>
            <w:vAlign w:val="center"/>
          </w:tcPr>
          <w:p w14:paraId="2C8C9D99">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r>
      <w:tr w14:paraId="0F75D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Align w:val="center"/>
          </w:tcPr>
          <w:p w14:paraId="2A46CA9E">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8</w:t>
            </w:r>
          </w:p>
        </w:tc>
        <w:tc>
          <w:tcPr>
            <w:tcW w:w="482" w:type="pct"/>
            <w:vAlign w:val="center"/>
          </w:tcPr>
          <w:p w14:paraId="3045CAA6">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谭家堡村</w:t>
            </w:r>
          </w:p>
        </w:tc>
        <w:tc>
          <w:tcPr>
            <w:tcW w:w="272" w:type="pct"/>
            <w:vAlign w:val="center"/>
          </w:tcPr>
          <w:p w14:paraId="52FCD1B8">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292" w:type="pct"/>
            <w:vAlign w:val="center"/>
          </w:tcPr>
          <w:p w14:paraId="44480E8E">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01" w:type="pct"/>
            <w:tcBorders>
              <w:right w:val="single" w:color="auto" w:sz="2" w:space="0"/>
            </w:tcBorders>
            <w:vAlign w:val="center"/>
          </w:tcPr>
          <w:p w14:paraId="53603849">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23" w:type="pct"/>
            <w:tcBorders>
              <w:left w:val="single" w:color="auto" w:sz="2" w:space="0"/>
            </w:tcBorders>
            <w:vAlign w:val="center"/>
          </w:tcPr>
          <w:p w14:paraId="04B54690">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729" w:type="pct"/>
            <w:vAlign w:val="center"/>
          </w:tcPr>
          <w:p w14:paraId="249C3DC6">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92" w:type="pct"/>
            <w:tcBorders>
              <w:right w:val="single" w:color="auto" w:sz="2" w:space="0"/>
            </w:tcBorders>
            <w:vAlign w:val="center"/>
          </w:tcPr>
          <w:p w14:paraId="163354E3">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 xml:space="preserve">330 </w:t>
            </w:r>
          </w:p>
        </w:tc>
        <w:tc>
          <w:tcPr>
            <w:tcW w:w="806" w:type="pct"/>
            <w:tcBorders>
              <w:left w:val="single" w:color="auto" w:sz="2" w:space="0"/>
            </w:tcBorders>
            <w:vAlign w:val="center"/>
          </w:tcPr>
          <w:p w14:paraId="0362331F">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2格化粪池+回用设施</w:t>
            </w:r>
          </w:p>
        </w:tc>
        <w:tc>
          <w:tcPr>
            <w:tcW w:w="478" w:type="pct"/>
            <w:vAlign w:val="center"/>
          </w:tcPr>
          <w:p w14:paraId="464AC537">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r>
      <w:tr w14:paraId="27277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Align w:val="center"/>
          </w:tcPr>
          <w:p w14:paraId="5E74BF30">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9</w:t>
            </w:r>
          </w:p>
        </w:tc>
        <w:tc>
          <w:tcPr>
            <w:tcW w:w="482" w:type="pct"/>
            <w:vAlign w:val="center"/>
          </w:tcPr>
          <w:p w14:paraId="30A7354A">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陈英村</w:t>
            </w:r>
          </w:p>
        </w:tc>
        <w:tc>
          <w:tcPr>
            <w:tcW w:w="272" w:type="pct"/>
            <w:vAlign w:val="center"/>
          </w:tcPr>
          <w:p w14:paraId="345AE129">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292" w:type="pct"/>
            <w:vAlign w:val="center"/>
          </w:tcPr>
          <w:p w14:paraId="14A05D59">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01" w:type="pct"/>
            <w:tcBorders>
              <w:right w:val="single" w:color="auto" w:sz="2" w:space="0"/>
            </w:tcBorders>
            <w:vAlign w:val="center"/>
          </w:tcPr>
          <w:p w14:paraId="21144890">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23" w:type="pct"/>
            <w:tcBorders>
              <w:left w:val="single" w:color="auto" w:sz="2" w:space="0"/>
            </w:tcBorders>
            <w:vAlign w:val="center"/>
          </w:tcPr>
          <w:p w14:paraId="58A13A18">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729" w:type="pct"/>
            <w:vAlign w:val="center"/>
          </w:tcPr>
          <w:p w14:paraId="20F073F5">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92" w:type="pct"/>
            <w:tcBorders>
              <w:right w:val="single" w:color="auto" w:sz="2" w:space="0"/>
            </w:tcBorders>
            <w:vAlign w:val="center"/>
          </w:tcPr>
          <w:p w14:paraId="7E1D3FB4">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153</w:t>
            </w:r>
          </w:p>
        </w:tc>
        <w:tc>
          <w:tcPr>
            <w:tcW w:w="806" w:type="pct"/>
            <w:tcBorders>
              <w:left w:val="single" w:color="auto" w:sz="2" w:space="0"/>
            </w:tcBorders>
            <w:vAlign w:val="center"/>
          </w:tcPr>
          <w:p w14:paraId="0972F65E">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2格化粪池+回用设施</w:t>
            </w:r>
          </w:p>
        </w:tc>
        <w:tc>
          <w:tcPr>
            <w:tcW w:w="478" w:type="pct"/>
            <w:vAlign w:val="center"/>
          </w:tcPr>
          <w:p w14:paraId="0409A5EF">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r>
      <w:tr w14:paraId="09F6D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Align w:val="center"/>
          </w:tcPr>
          <w:p w14:paraId="297282BD">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10</w:t>
            </w:r>
          </w:p>
        </w:tc>
        <w:tc>
          <w:tcPr>
            <w:tcW w:w="482" w:type="pct"/>
            <w:vAlign w:val="center"/>
          </w:tcPr>
          <w:p w14:paraId="1EDAC5DC">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碱厂堡子村</w:t>
            </w:r>
          </w:p>
        </w:tc>
        <w:tc>
          <w:tcPr>
            <w:tcW w:w="272" w:type="pct"/>
            <w:vAlign w:val="center"/>
          </w:tcPr>
          <w:p w14:paraId="24213D39">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292" w:type="pct"/>
            <w:vAlign w:val="center"/>
          </w:tcPr>
          <w:p w14:paraId="589C1040">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01" w:type="pct"/>
            <w:tcBorders>
              <w:right w:val="single" w:color="auto" w:sz="2" w:space="0"/>
            </w:tcBorders>
            <w:vAlign w:val="center"/>
          </w:tcPr>
          <w:p w14:paraId="7FD581FD">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23" w:type="pct"/>
            <w:tcBorders>
              <w:left w:val="single" w:color="auto" w:sz="2" w:space="0"/>
            </w:tcBorders>
            <w:vAlign w:val="center"/>
          </w:tcPr>
          <w:p w14:paraId="027753B7">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729" w:type="pct"/>
            <w:vAlign w:val="center"/>
          </w:tcPr>
          <w:p w14:paraId="145E697E">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92" w:type="pct"/>
            <w:tcBorders>
              <w:right w:val="single" w:color="auto" w:sz="2" w:space="0"/>
            </w:tcBorders>
            <w:vAlign w:val="center"/>
          </w:tcPr>
          <w:p w14:paraId="629AB891">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806" w:type="pct"/>
            <w:tcBorders>
              <w:left w:val="single" w:color="auto" w:sz="2" w:space="0"/>
            </w:tcBorders>
            <w:vAlign w:val="center"/>
          </w:tcPr>
          <w:p w14:paraId="3518F2CC">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78" w:type="pct"/>
            <w:vAlign w:val="center"/>
          </w:tcPr>
          <w:p w14:paraId="01325A6C">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 xml:space="preserve">173 </w:t>
            </w:r>
          </w:p>
        </w:tc>
      </w:tr>
      <w:tr w14:paraId="19118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Align w:val="center"/>
          </w:tcPr>
          <w:p w14:paraId="3F534634">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11</w:t>
            </w:r>
          </w:p>
        </w:tc>
        <w:tc>
          <w:tcPr>
            <w:tcW w:w="482" w:type="pct"/>
            <w:vAlign w:val="center"/>
          </w:tcPr>
          <w:p w14:paraId="6B32A491">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城沟村</w:t>
            </w:r>
          </w:p>
        </w:tc>
        <w:tc>
          <w:tcPr>
            <w:tcW w:w="272" w:type="pct"/>
            <w:vAlign w:val="center"/>
          </w:tcPr>
          <w:p w14:paraId="5A918088">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292" w:type="pct"/>
            <w:vAlign w:val="center"/>
          </w:tcPr>
          <w:p w14:paraId="6645865B">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01" w:type="pct"/>
            <w:tcBorders>
              <w:right w:val="single" w:color="auto" w:sz="2" w:space="0"/>
            </w:tcBorders>
            <w:vAlign w:val="center"/>
          </w:tcPr>
          <w:p w14:paraId="3AEAAE2F">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23" w:type="pct"/>
            <w:tcBorders>
              <w:left w:val="single" w:color="auto" w:sz="2" w:space="0"/>
            </w:tcBorders>
            <w:vAlign w:val="center"/>
          </w:tcPr>
          <w:p w14:paraId="5F949A32">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729" w:type="pct"/>
            <w:vAlign w:val="center"/>
          </w:tcPr>
          <w:p w14:paraId="30A841FC">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92" w:type="pct"/>
            <w:tcBorders>
              <w:right w:val="single" w:color="auto" w:sz="2" w:space="0"/>
            </w:tcBorders>
            <w:vAlign w:val="center"/>
          </w:tcPr>
          <w:p w14:paraId="17D7594D">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806" w:type="pct"/>
            <w:tcBorders>
              <w:left w:val="single" w:color="auto" w:sz="2" w:space="0"/>
            </w:tcBorders>
            <w:vAlign w:val="center"/>
          </w:tcPr>
          <w:p w14:paraId="055D3F90">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78" w:type="pct"/>
            <w:vAlign w:val="center"/>
          </w:tcPr>
          <w:p w14:paraId="0EC2B92F">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 xml:space="preserve">329 </w:t>
            </w:r>
          </w:p>
        </w:tc>
      </w:tr>
      <w:tr w14:paraId="2D150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Align w:val="center"/>
          </w:tcPr>
          <w:p w14:paraId="4E782305">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12</w:t>
            </w:r>
          </w:p>
        </w:tc>
        <w:tc>
          <w:tcPr>
            <w:tcW w:w="482" w:type="pct"/>
            <w:vAlign w:val="center"/>
          </w:tcPr>
          <w:p w14:paraId="610F5D8A">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柜子石村</w:t>
            </w:r>
          </w:p>
        </w:tc>
        <w:tc>
          <w:tcPr>
            <w:tcW w:w="272" w:type="pct"/>
            <w:vAlign w:val="center"/>
          </w:tcPr>
          <w:p w14:paraId="01BE8A4B">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292" w:type="pct"/>
            <w:vAlign w:val="center"/>
          </w:tcPr>
          <w:p w14:paraId="77E7CC4C">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01" w:type="pct"/>
            <w:tcBorders>
              <w:right w:val="single" w:color="auto" w:sz="2" w:space="0"/>
            </w:tcBorders>
            <w:vAlign w:val="center"/>
          </w:tcPr>
          <w:p w14:paraId="40E97DA3">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23" w:type="pct"/>
            <w:tcBorders>
              <w:left w:val="single" w:color="auto" w:sz="2" w:space="0"/>
            </w:tcBorders>
            <w:vAlign w:val="center"/>
          </w:tcPr>
          <w:p w14:paraId="64FEE541">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729" w:type="pct"/>
            <w:vAlign w:val="center"/>
          </w:tcPr>
          <w:p w14:paraId="21CD5FCE">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92" w:type="pct"/>
            <w:tcBorders>
              <w:right w:val="single" w:color="auto" w:sz="2" w:space="0"/>
            </w:tcBorders>
            <w:vAlign w:val="center"/>
          </w:tcPr>
          <w:p w14:paraId="14B9B06D">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806" w:type="pct"/>
            <w:tcBorders>
              <w:left w:val="single" w:color="auto" w:sz="2" w:space="0"/>
            </w:tcBorders>
            <w:vAlign w:val="center"/>
          </w:tcPr>
          <w:p w14:paraId="72D13B58">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78" w:type="pct"/>
            <w:vAlign w:val="center"/>
          </w:tcPr>
          <w:p w14:paraId="73942917">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 xml:space="preserve">232 </w:t>
            </w:r>
          </w:p>
        </w:tc>
      </w:tr>
      <w:tr w14:paraId="278FB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Align w:val="center"/>
          </w:tcPr>
          <w:p w14:paraId="56EAB04A">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13</w:t>
            </w:r>
          </w:p>
        </w:tc>
        <w:tc>
          <w:tcPr>
            <w:tcW w:w="482" w:type="pct"/>
            <w:vAlign w:val="center"/>
          </w:tcPr>
          <w:p w14:paraId="440E4C68">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磨石峪村</w:t>
            </w:r>
          </w:p>
        </w:tc>
        <w:tc>
          <w:tcPr>
            <w:tcW w:w="272" w:type="pct"/>
            <w:vAlign w:val="center"/>
          </w:tcPr>
          <w:p w14:paraId="2B45B56E">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292" w:type="pct"/>
            <w:vAlign w:val="center"/>
          </w:tcPr>
          <w:p w14:paraId="71B5145D">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01" w:type="pct"/>
            <w:tcBorders>
              <w:right w:val="single" w:color="auto" w:sz="2" w:space="0"/>
            </w:tcBorders>
            <w:vAlign w:val="center"/>
          </w:tcPr>
          <w:p w14:paraId="141B628F">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23" w:type="pct"/>
            <w:tcBorders>
              <w:left w:val="single" w:color="auto" w:sz="2" w:space="0"/>
            </w:tcBorders>
            <w:vAlign w:val="center"/>
          </w:tcPr>
          <w:p w14:paraId="7599172F">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729" w:type="pct"/>
            <w:vAlign w:val="center"/>
          </w:tcPr>
          <w:p w14:paraId="4654996E">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92" w:type="pct"/>
            <w:tcBorders>
              <w:right w:val="single" w:color="auto" w:sz="2" w:space="0"/>
            </w:tcBorders>
            <w:vAlign w:val="center"/>
          </w:tcPr>
          <w:p w14:paraId="191F590C">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806" w:type="pct"/>
            <w:tcBorders>
              <w:left w:val="single" w:color="auto" w:sz="2" w:space="0"/>
            </w:tcBorders>
            <w:vAlign w:val="center"/>
          </w:tcPr>
          <w:p w14:paraId="3785E1E5">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78" w:type="pct"/>
            <w:vAlign w:val="center"/>
          </w:tcPr>
          <w:p w14:paraId="3187AAEF">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 xml:space="preserve">329 </w:t>
            </w:r>
          </w:p>
        </w:tc>
      </w:tr>
      <w:tr w14:paraId="1BF50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Align w:val="center"/>
          </w:tcPr>
          <w:p w14:paraId="64874F29">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14</w:t>
            </w:r>
          </w:p>
        </w:tc>
        <w:tc>
          <w:tcPr>
            <w:tcW w:w="482" w:type="pct"/>
            <w:vAlign w:val="center"/>
          </w:tcPr>
          <w:p w14:paraId="222A7BDB">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蜂蜜砬子村</w:t>
            </w:r>
          </w:p>
        </w:tc>
        <w:tc>
          <w:tcPr>
            <w:tcW w:w="272" w:type="pct"/>
            <w:vAlign w:val="center"/>
          </w:tcPr>
          <w:p w14:paraId="41A6D0C1">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292" w:type="pct"/>
            <w:vAlign w:val="center"/>
          </w:tcPr>
          <w:p w14:paraId="6F0CCBD4">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01" w:type="pct"/>
            <w:tcBorders>
              <w:right w:val="single" w:color="auto" w:sz="2" w:space="0"/>
            </w:tcBorders>
            <w:vAlign w:val="center"/>
          </w:tcPr>
          <w:p w14:paraId="52CA1DE6">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23" w:type="pct"/>
            <w:tcBorders>
              <w:left w:val="single" w:color="auto" w:sz="2" w:space="0"/>
            </w:tcBorders>
            <w:vAlign w:val="center"/>
          </w:tcPr>
          <w:p w14:paraId="1D4C7C78">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729" w:type="pct"/>
            <w:vAlign w:val="center"/>
          </w:tcPr>
          <w:p w14:paraId="246923A6">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92" w:type="pct"/>
            <w:tcBorders>
              <w:right w:val="single" w:color="auto" w:sz="2" w:space="0"/>
            </w:tcBorders>
            <w:vAlign w:val="center"/>
          </w:tcPr>
          <w:p w14:paraId="383225A3">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806" w:type="pct"/>
            <w:tcBorders>
              <w:left w:val="single" w:color="auto" w:sz="2" w:space="0"/>
            </w:tcBorders>
            <w:vAlign w:val="center"/>
          </w:tcPr>
          <w:p w14:paraId="5E24DB2A">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78" w:type="pct"/>
            <w:vAlign w:val="center"/>
          </w:tcPr>
          <w:p w14:paraId="0E5AAEA0">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 xml:space="preserve">431 </w:t>
            </w:r>
          </w:p>
        </w:tc>
      </w:tr>
      <w:tr w14:paraId="70C8C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Align w:val="center"/>
          </w:tcPr>
          <w:p w14:paraId="291779D2">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15</w:t>
            </w:r>
          </w:p>
        </w:tc>
        <w:tc>
          <w:tcPr>
            <w:tcW w:w="482" w:type="pct"/>
            <w:vAlign w:val="center"/>
          </w:tcPr>
          <w:p w14:paraId="4E22ABB9">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久才峪村</w:t>
            </w:r>
          </w:p>
        </w:tc>
        <w:tc>
          <w:tcPr>
            <w:tcW w:w="272" w:type="pct"/>
            <w:vAlign w:val="center"/>
          </w:tcPr>
          <w:p w14:paraId="48B7E723">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292" w:type="pct"/>
            <w:vAlign w:val="center"/>
          </w:tcPr>
          <w:p w14:paraId="73898F9A">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01" w:type="pct"/>
            <w:tcBorders>
              <w:right w:val="single" w:color="auto" w:sz="2" w:space="0"/>
            </w:tcBorders>
            <w:vAlign w:val="center"/>
          </w:tcPr>
          <w:p w14:paraId="39F07268">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23" w:type="pct"/>
            <w:tcBorders>
              <w:left w:val="single" w:color="auto" w:sz="2" w:space="0"/>
            </w:tcBorders>
            <w:vAlign w:val="center"/>
          </w:tcPr>
          <w:p w14:paraId="77F59C78">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729" w:type="pct"/>
            <w:vAlign w:val="center"/>
          </w:tcPr>
          <w:p w14:paraId="00FC4F93">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92" w:type="pct"/>
            <w:tcBorders>
              <w:right w:val="single" w:color="auto" w:sz="2" w:space="0"/>
            </w:tcBorders>
            <w:vAlign w:val="center"/>
          </w:tcPr>
          <w:p w14:paraId="1C29CF52">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806" w:type="pct"/>
            <w:tcBorders>
              <w:left w:val="single" w:color="auto" w:sz="2" w:space="0"/>
            </w:tcBorders>
            <w:vAlign w:val="center"/>
          </w:tcPr>
          <w:p w14:paraId="384D8419">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78" w:type="pct"/>
            <w:vAlign w:val="center"/>
          </w:tcPr>
          <w:p w14:paraId="50854000">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 xml:space="preserve">533 </w:t>
            </w:r>
          </w:p>
        </w:tc>
      </w:tr>
      <w:tr w14:paraId="46B78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Align w:val="center"/>
          </w:tcPr>
          <w:p w14:paraId="27C7201E">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16</w:t>
            </w:r>
          </w:p>
        </w:tc>
        <w:tc>
          <w:tcPr>
            <w:tcW w:w="482" w:type="pct"/>
            <w:vAlign w:val="center"/>
          </w:tcPr>
          <w:p w14:paraId="34EE5F0D">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青石岭村</w:t>
            </w:r>
          </w:p>
        </w:tc>
        <w:tc>
          <w:tcPr>
            <w:tcW w:w="272" w:type="pct"/>
            <w:vAlign w:val="center"/>
          </w:tcPr>
          <w:p w14:paraId="39593BFC">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292" w:type="pct"/>
            <w:vAlign w:val="center"/>
          </w:tcPr>
          <w:p w14:paraId="66C6D37D">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01" w:type="pct"/>
            <w:tcBorders>
              <w:right w:val="single" w:color="auto" w:sz="2" w:space="0"/>
            </w:tcBorders>
            <w:vAlign w:val="center"/>
          </w:tcPr>
          <w:p w14:paraId="415E6A67">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23" w:type="pct"/>
            <w:tcBorders>
              <w:left w:val="single" w:color="auto" w:sz="2" w:space="0"/>
            </w:tcBorders>
            <w:vAlign w:val="center"/>
          </w:tcPr>
          <w:p w14:paraId="4E82E818">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729" w:type="pct"/>
            <w:vAlign w:val="center"/>
          </w:tcPr>
          <w:p w14:paraId="3600C02B">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92" w:type="pct"/>
            <w:tcBorders>
              <w:right w:val="single" w:color="auto" w:sz="2" w:space="0"/>
            </w:tcBorders>
            <w:vAlign w:val="center"/>
          </w:tcPr>
          <w:p w14:paraId="0D8F2EA1">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806" w:type="pct"/>
            <w:tcBorders>
              <w:left w:val="single" w:color="auto" w:sz="2" w:space="0"/>
            </w:tcBorders>
            <w:vAlign w:val="center"/>
          </w:tcPr>
          <w:p w14:paraId="571BD0E8">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78" w:type="pct"/>
            <w:vAlign w:val="center"/>
          </w:tcPr>
          <w:p w14:paraId="7405AEAC">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r>
      <w:tr w14:paraId="24FB0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Align w:val="center"/>
          </w:tcPr>
          <w:p w14:paraId="4ADDF40E">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17</w:t>
            </w:r>
          </w:p>
        </w:tc>
        <w:tc>
          <w:tcPr>
            <w:tcW w:w="482" w:type="pct"/>
            <w:vAlign w:val="center"/>
          </w:tcPr>
          <w:p w14:paraId="5A064DA0">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谢家崴子村</w:t>
            </w:r>
          </w:p>
        </w:tc>
        <w:tc>
          <w:tcPr>
            <w:tcW w:w="272" w:type="pct"/>
            <w:vAlign w:val="center"/>
          </w:tcPr>
          <w:p w14:paraId="70210221">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292" w:type="pct"/>
            <w:vAlign w:val="center"/>
          </w:tcPr>
          <w:p w14:paraId="3A3E29C6">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01" w:type="pct"/>
            <w:tcBorders>
              <w:right w:val="single" w:color="auto" w:sz="2" w:space="0"/>
            </w:tcBorders>
            <w:vAlign w:val="center"/>
          </w:tcPr>
          <w:p w14:paraId="3D42525C">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23" w:type="pct"/>
            <w:tcBorders>
              <w:left w:val="single" w:color="auto" w:sz="2" w:space="0"/>
            </w:tcBorders>
            <w:vAlign w:val="center"/>
          </w:tcPr>
          <w:p w14:paraId="21D58985">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729" w:type="pct"/>
            <w:vAlign w:val="center"/>
          </w:tcPr>
          <w:p w14:paraId="6C71A2DB">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92" w:type="pct"/>
            <w:tcBorders>
              <w:right w:val="single" w:color="auto" w:sz="2" w:space="0"/>
            </w:tcBorders>
            <w:vAlign w:val="center"/>
          </w:tcPr>
          <w:p w14:paraId="42C48B76">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806" w:type="pct"/>
            <w:tcBorders>
              <w:left w:val="single" w:color="auto" w:sz="2" w:space="0"/>
            </w:tcBorders>
            <w:vAlign w:val="center"/>
          </w:tcPr>
          <w:p w14:paraId="5AF570E1">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78" w:type="pct"/>
            <w:vAlign w:val="center"/>
          </w:tcPr>
          <w:p w14:paraId="0F96690E">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r>
      <w:tr w14:paraId="5AA12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Align w:val="center"/>
          </w:tcPr>
          <w:p w14:paraId="30668237">
            <w:pPr>
              <w:widowControl/>
              <w:spacing w:before="0" w:after="0" w:line="240" w:lineRule="auto"/>
              <w:ind w:firstLine="0" w:firstLineChars="0"/>
              <w:jc w:val="center"/>
              <w:textAlignment w:val="bottom"/>
              <w:rPr>
                <w:rFonts w:ascii="宋体" w:hAnsi="宋体" w:cs="宋体"/>
                <w:color w:val="000000"/>
                <w:kern w:val="0"/>
                <w:sz w:val="24"/>
              </w:rPr>
            </w:pPr>
            <w:r>
              <w:rPr>
                <w:rFonts w:hint="eastAsia" w:ascii="宋体" w:hAnsi="宋体" w:cs="宋体"/>
                <w:color w:val="000000"/>
                <w:kern w:val="0"/>
                <w:sz w:val="24"/>
              </w:rPr>
              <w:t>18</w:t>
            </w:r>
          </w:p>
        </w:tc>
        <w:tc>
          <w:tcPr>
            <w:tcW w:w="482" w:type="pct"/>
            <w:vAlign w:val="center"/>
          </w:tcPr>
          <w:p w14:paraId="349E9ED3">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同江峪村</w:t>
            </w:r>
          </w:p>
        </w:tc>
        <w:tc>
          <w:tcPr>
            <w:tcW w:w="272" w:type="pct"/>
            <w:vAlign w:val="center"/>
          </w:tcPr>
          <w:p w14:paraId="0A702B4B">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292" w:type="pct"/>
            <w:vAlign w:val="center"/>
          </w:tcPr>
          <w:p w14:paraId="4265F86E">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01" w:type="pct"/>
            <w:tcBorders>
              <w:right w:val="single" w:color="auto" w:sz="2" w:space="0"/>
            </w:tcBorders>
            <w:vAlign w:val="center"/>
          </w:tcPr>
          <w:p w14:paraId="3C9507D6">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623" w:type="pct"/>
            <w:tcBorders>
              <w:left w:val="single" w:color="auto" w:sz="2" w:space="0"/>
            </w:tcBorders>
            <w:vAlign w:val="center"/>
          </w:tcPr>
          <w:p w14:paraId="6B2AA774">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729" w:type="pct"/>
            <w:vAlign w:val="center"/>
          </w:tcPr>
          <w:p w14:paraId="00E7FC93">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92" w:type="pct"/>
            <w:tcBorders>
              <w:right w:val="single" w:color="auto" w:sz="2" w:space="0"/>
            </w:tcBorders>
            <w:vAlign w:val="center"/>
          </w:tcPr>
          <w:p w14:paraId="28299998">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806" w:type="pct"/>
            <w:tcBorders>
              <w:left w:val="single" w:color="auto" w:sz="2" w:space="0"/>
            </w:tcBorders>
            <w:vAlign w:val="center"/>
          </w:tcPr>
          <w:p w14:paraId="3B41E841">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c>
          <w:tcPr>
            <w:tcW w:w="478" w:type="pct"/>
            <w:vAlign w:val="center"/>
          </w:tcPr>
          <w:p w14:paraId="47AD0242">
            <w:pPr>
              <w:widowControl/>
              <w:spacing w:before="0" w:after="0" w:line="240" w:lineRule="auto"/>
              <w:ind w:firstLine="0" w:firstLineChars="0"/>
              <w:jc w:val="center"/>
              <w:textAlignment w:val="bottom"/>
              <w:rPr>
                <w:rFonts w:ascii="宋体" w:hAnsi="宋体" w:eastAsia="宋体" w:cs="宋体"/>
                <w:color w:val="000000"/>
                <w:kern w:val="0"/>
                <w:sz w:val="24"/>
                <w:szCs w:val="24"/>
                <w:lang w:val="en-US" w:eastAsia="zh-CN" w:bidi="ar-SA"/>
              </w:rPr>
            </w:pPr>
            <w:r>
              <w:rPr>
                <w:rFonts w:hint="eastAsia" w:ascii="宋体" w:hAnsi="宋体" w:cs="宋体"/>
                <w:color w:val="000000"/>
                <w:kern w:val="0"/>
                <w:sz w:val="24"/>
              </w:rPr>
              <w:t>/</w:t>
            </w:r>
          </w:p>
        </w:tc>
      </w:tr>
    </w:tbl>
    <w:p w14:paraId="5925C2EA">
      <w:pPr>
        <w:spacing w:line="365" w:lineRule="auto"/>
        <w:ind w:firstLine="0" w:firstLineChars="0"/>
        <w:rPr>
          <w:rFonts w:eastAsia="黑体"/>
          <w:b/>
          <w:sz w:val="36"/>
          <w:szCs w:val="36"/>
        </w:rPr>
        <w:sectPr>
          <w:headerReference r:id="rId24" w:type="default"/>
          <w:pgSz w:w="16838" w:h="11906" w:orient="landscape"/>
          <w:pgMar w:top="1800" w:right="850" w:bottom="1800" w:left="850" w:header="851" w:footer="992" w:gutter="0"/>
          <w:cols w:space="720" w:num="1"/>
          <w:docGrid w:type="lines" w:linePitch="312" w:charSpace="0"/>
        </w:sectPr>
      </w:pPr>
    </w:p>
    <w:p w14:paraId="28703792">
      <w:pPr>
        <w:spacing w:line="365" w:lineRule="auto"/>
        <w:ind w:firstLine="0" w:firstLineChars="0"/>
      </w:pPr>
      <w:r>
        <w:rPr>
          <w:rFonts w:hint="eastAsia"/>
        </w:rPr>
        <w:drawing>
          <wp:inline distT="0" distB="0" distL="0" distR="0">
            <wp:extent cx="5276215" cy="5447030"/>
            <wp:effectExtent l="0" t="0" r="635" b="1270"/>
            <wp:docPr id="22" name="图片 44" descr="C:\Users\admin\Desktop\本溪县农村污水规划-上报版\乡镇图\小市镇.png小市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4" descr="C:\Users\admin\Desktop\本溪县农村污水规划-上报版\乡镇图\小市镇.png小市镇"/>
                    <pic:cNvPicPr>
                      <a:picLocks noChangeAspect="1" noChangeArrowheads="1"/>
                    </pic:cNvPicPr>
                  </pic:nvPicPr>
                  <pic:blipFill>
                    <a:blip r:embed="rId81"/>
                    <a:srcRect/>
                    <a:stretch>
                      <a:fillRect/>
                    </a:stretch>
                  </pic:blipFill>
                  <pic:spPr>
                    <a:xfrm>
                      <a:off x="0" y="0"/>
                      <a:ext cx="5276215" cy="5447030"/>
                    </a:xfrm>
                    <a:prstGeom prst="rect">
                      <a:avLst/>
                    </a:prstGeom>
                    <a:noFill/>
                    <a:ln w="9525" cmpd="sng">
                      <a:noFill/>
                      <a:miter lim="800000"/>
                      <a:headEnd/>
                      <a:tailEnd/>
                    </a:ln>
                  </pic:spPr>
                </pic:pic>
              </a:graphicData>
            </a:graphic>
          </wp:inline>
        </w:drawing>
      </w:r>
    </w:p>
    <w:p w14:paraId="68450604">
      <w:pPr>
        <w:ind w:firstLine="482"/>
        <w:jc w:val="center"/>
        <w:rPr>
          <w:b/>
          <w:bCs/>
          <w:sz w:val="21"/>
          <w:szCs w:val="21"/>
        </w:rPr>
      </w:pPr>
      <w:bookmarkStart w:id="196" w:name="_Toc4903"/>
      <w:bookmarkStart w:id="197" w:name="_Toc12323"/>
      <w:r>
        <w:rPr>
          <w:rFonts w:hint="eastAsia"/>
          <w:b/>
          <w:bCs/>
          <w:sz w:val="24"/>
        </w:rPr>
        <w:t>图4-7小市镇污水治理规划</w:t>
      </w:r>
      <w:bookmarkEnd w:id="196"/>
      <w:bookmarkEnd w:id="197"/>
    </w:p>
    <w:p w14:paraId="2B588725">
      <w:pPr>
        <w:spacing w:line="365" w:lineRule="auto"/>
        <w:ind w:firstLine="0" w:firstLineChars="0"/>
        <w:sectPr>
          <w:headerReference r:id="rId25" w:type="default"/>
          <w:pgSz w:w="11906" w:h="16838"/>
          <w:pgMar w:top="1440" w:right="1800" w:bottom="1440" w:left="1800" w:header="851" w:footer="992" w:gutter="0"/>
          <w:cols w:space="720" w:num="1"/>
          <w:docGrid w:type="lines" w:linePitch="312" w:charSpace="0"/>
        </w:sectPr>
      </w:pPr>
    </w:p>
    <w:p w14:paraId="0FA4E8E5">
      <w:pPr>
        <w:pStyle w:val="3"/>
        <w:spacing w:before="156" w:after="156"/>
      </w:pPr>
      <w:bookmarkStart w:id="198" w:name="_Toc20547"/>
      <w:bookmarkStart w:id="199" w:name="_Toc19531"/>
      <w:r>
        <w:rPr>
          <w:rFonts w:hint="eastAsia"/>
        </w:rPr>
        <w:t>2、草河口镇农村农村生活污水处理规划</w:t>
      </w:r>
      <w:bookmarkEnd w:id="198"/>
      <w:bookmarkEnd w:id="199"/>
    </w:p>
    <w:p w14:paraId="1DE331EF">
      <w:pPr>
        <w:spacing w:before="0" w:after="0"/>
        <w:ind w:firstLine="560"/>
      </w:pPr>
      <w:r>
        <w:rPr>
          <w:rFonts w:hint="eastAsia"/>
        </w:rPr>
        <w:t>草河口村新建集中处理设施；茳草村、祁家堡村使用分散式处理方式；云盘村、正沟村执行管控措施。</w:t>
      </w:r>
    </w:p>
    <w:p w14:paraId="0FB41ABB">
      <w:pPr>
        <w:snapToGrid w:val="0"/>
        <w:spacing w:before="0" w:after="0" w:line="240" w:lineRule="auto"/>
        <w:ind w:firstLine="0" w:firstLineChars="0"/>
        <w:sectPr>
          <w:headerReference r:id="rId26" w:type="default"/>
          <w:pgSz w:w="11906" w:h="16838"/>
          <w:pgMar w:top="1440" w:right="1800" w:bottom="1440" w:left="1800" w:header="851" w:footer="992" w:gutter="0"/>
          <w:cols w:space="720" w:num="1"/>
          <w:docGrid w:type="lines" w:linePitch="312" w:charSpace="0"/>
        </w:sectPr>
      </w:pPr>
    </w:p>
    <w:p w14:paraId="04F7A40B">
      <w:pPr>
        <w:ind w:firstLine="482"/>
        <w:jc w:val="center"/>
        <w:rPr>
          <w:b/>
          <w:bCs/>
          <w:sz w:val="24"/>
        </w:rPr>
      </w:pPr>
      <w:r>
        <w:rPr>
          <w:rFonts w:hint="eastAsia"/>
          <w:b/>
          <w:bCs/>
          <w:sz w:val="24"/>
        </w:rPr>
        <w:t>表4-</w:t>
      </w:r>
      <w:r>
        <w:rPr>
          <w:rFonts w:hint="eastAsia"/>
          <w:b/>
          <w:bCs/>
          <w:sz w:val="24"/>
          <w:lang w:val="en-US" w:eastAsia="zh-CN"/>
        </w:rPr>
        <w:t>9</w:t>
      </w:r>
      <w:r>
        <w:rPr>
          <w:rFonts w:hint="eastAsia"/>
          <w:b/>
          <w:bCs/>
          <w:sz w:val="24"/>
        </w:rPr>
        <w:t xml:space="preserve">  草河口镇农村生活污水治理规划表</w:t>
      </w:r>
    </w:p>
    <w:tbl>
      <w:tblPr>
        <w:tblStyle w:val="21"/>
        <w:tblpPr w:leftFromText="180" w:rightFromText="180" w:vertAnchor="text" w:horzAnchor="page" w:tblpX="1139" w:tblpY="491"/>
        <w:tblOverlap w:val="never"/>
        <w:tblW w:w="492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9"/>
        <w:gridCol w:w="1286"/>
        <w:gridCol w:w="887"/>
        <w:gridCol w:w="1062"/>
        <w:gridCol w:w="1916"/>
        <w:gridCol w:w="1886"/>
        <w:gridCol w:w="1937"/>
        <w:gridCol w:w="1583"/>
        <w:gridCol w:w="2433"/>
        <w:gridCol w:w="1492"/>
      </w:tblGrid>
      <w:tr w14:paraId="22961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1" w:type="pct"/>
            <w:vMerge w:val="restart"/>
            <w:vAlign w:val="center"/>
          </w:tcPr>
          <w:p w14:paraId="1FB1FAB3">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序号</w:t>
            </w:r>
          </w:p>
        </w:tc>
        <w:tc>
          <w:tcPr>
            <w:tcW w:w="425" w:type="pct"/>
            <w:vMerge w:val="restart"/>
            <w:vAlign w:val="center"/>
          </w:tcPr>
          <w:p w14:paraId="7216766E">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行政村</w:t>
            </w:r>
          </w:p>
        </w:tc>
        <w:tc>
          <w:tcPr>
            <w:tcW w:w="293" w:type="pct"/>
            <w:vMerge w:val="restart"/>
            <w:vAlign w:val="center"/>
          </w:tcPr>
          <w:p w14:paraId="3193EC9A">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现有设施改造</w:t>
            </w:r>
          </w:p>
        </w:tc>
        <w:tc>
          <w:tcPr>
            <w:tcW w:w="1607" w:type="pct"/>
            <w:gridSpan w:val="3"/>
            <w:vAlign w:val="center"/>
          </w:tcPr>
          <w:p w14:paraId="01E95472">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新建处理设施</w:t>
            </w:r>
          </w:p>
        </w:tc>
        <w:tc>
          <w:tcPr>
            <w:tcW w:w="640" w:type="pct"/>
            <w:vMerge w:val="restart"/>
            <w:vAlign w:val="center"/>
          </w:tcPr>
          <w:p w14:paraId="4E49EB34">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纳入城镇污水管网村庄</w:t>
            </w:r>
          </w:p>
        </w:tc>
        <w:tc>
          <w:tcPr>
            <w:tcW w:w="1327" w:type="pct"/>
            <w:gridSpan w:val="2"/>
            <w:vAlign w:val="center"/>
          </w:tcPr>
          <w:p w14:paraId="2E83DB75">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分散处理村庄</w:t>
            </w:r>
          </w:p>
        </w:tc>
        <w:tc>
          <w:tcPr>
            <w:tcW w:w="493" w:type="pct"/>
            <w:vMerge w:val="restart"/>
            <w:vAlign w:val="center"/>
          </w:tcPr>
          <w:p w14:paraId="22C00278">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管控村庄（按60%户进行管控，写户数）</w:t>
            </w:r>
          </w:p>
        </w:tc>
      </w:tr>
      <w:tr w14:paraId="69DFA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1" w:type="pct"/>
            <w:vMerge w:val="continue"/>
            <w:vAlign w:val="center"/>
          </w:tcPr>
          <w:p w14:paraId="7E1C3C00">
            <w:pPr>
              <w:widowControl/>
              <w:spacing w:before="0" w:after="0" w:line="240" w:lineRule="auto"/>
              <w:ind w:firstLine="0" w:firstLineChars="0"/>
              <w:jc w:val="center"/>
              <w:textAlignment w:val="bottom"/>
              <w:rPr>
                <w:rFonts w:ascii="宋体" w:hAnsi="宋体" w:cs="宋体"/>
                <w:b/>
                <w:bCs/>
                <w:color w:val="000000"/>
                <w:kern w:val="0"/>
                <w:sz w:val="24"/>
              </w:rPr>
            </w:pPr>
          </w:p>
        </w:tc>
        <w:tc>
          <w:tcPr>
            <w:tcW w:w="425" w:type="pct"/>
            <w:vMerge w:val="continue"/>
            <w:vAlign w:val="center"/>
          </w:tcPr>
          <w:p w14:paraId="3C8F1044">
            <w:pPr>
              <w:widowControl/>
              <w:spacing w:before="0" w:after="0" w:line="240" w:lineRule="auto"/>
              <w:ind w:firstLine="0" w:firstLineChars="0"/>
              <w:jc w:val="center"/>
              <w:textAlignment w:val="bottom"/>
              <w:rPr>
                <w:rFonts w:ascii="宋体" w:hAnsi="宋体" w:cs="宋体"/>
                <w:b/>
                <w:bCs/>
                <w:color w:val="000000"/>
                <w:kern w:val="0"/>
                <w:sz w:val="24"/>
              </w:rPr>
            </w:pPr>
          </w:p>
        </w:tc>
        <w:tc>
          <w:tcPr>
            <w:tcW w:w="293" w:type="pct"/>
            <w:vMerge w:val="continue"/>
            <w:vAlign w:val="center"/>
          </w:tcPr>
          <w:p w14:paraId="512B4315">
            <w:pPr>
              <w:widowControl/>
              <w:spacing w:before="0" w:after="0" w:line="240" w:lineRule="auto"/>
              <w:ind w:firstLine="0" w:firstLineChars="0"/>
              <w:jc w:val="center"/>
              <w:textAlignment w:val="bottom"/>
              <w:rPr>
                <w:rFonts w:ascii="宋体" w:hAnsi="宋体" w:cs="宋体"/>
                <w:b/>
                <w:bCs/>
                <w:color w:val="000000"/>
                <w:kern w:val="0"/>
                <w:sz w:val="24"/>
              </w:rPr>
            </w:pPr>
          </w:p>
        </w:tc>
        <w:tc>
          <w:tcPr>
            <w:tcW w:w="351" w:type="pct"/>
            <w:vAlign w:val="center"/>
          </w:tcPr>
          <w:p w14:paraId="64D8C5BA">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管网（km）</w:t>
            </w:r>
          </w:p>
        </w:tc>
        <w:tc>
          <w:tcPr>
            <w:tcW w:w="633" w:type="pct"/>
            <w:tcBorders>
              <w:right w:val="single" w:color="auto" w:sz="2" w:space="0"/>
            </w:tcBorders>
            <w:vAlign w:val="center"/>
          </w:tcPr>
          <w:p w14:paraId="4F7F703B">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处理设施（按污水量60%收集估算）（t/d）</w:t>
            </w:r>
          </w:p>
        </w:tc>
        <w:tc>
          <w:tcPr>
            <w:tcW w:w="623" w:type="pct"/>
            <w:tcBorders>
              <w:left w:val="single" w:color="auto" w:sz="2" w:space="0"/>
            </w:tcBorders>
            <w:vAlign w:val="center"/>
          </w:tcPr>
          <w:p w14:paraId="103B6765">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工艺</w:t>
            </w:r>
          </w:p>
        </w:tc>
        <w:tc>
          <w:tcPr>
            <w:tcW w:w="640" w:type="pct"/>
            <w:vMerge w:val="continue"/>
            <w:vAlign w:val="center"/>
          </w:tcPr>
          <w:p w14:paraId="6DD17297">
            <w:pPr>
              <w:widowControl/>
              <w:spacing w:before="0" w:after="0" w:line="240" w:lineRule="auto"/>
              <w:ind w:firstLine="0" w:firstLineChars="0"/>
              <w:jc w:val="center"/>
              <w:textAlignment w:val="bottom"/>
              <w:rPr>
                <w:rFonts w:ascii="宋体" w:hAnsi="宋体" w:cs="宋体"/>
                <w:b/>
                <w:bCs/>
                <w:color w:val="000000"/>
                <w:kern w:val="0"/>
                <w:sz w:val="24"/>
              </w:rPr>
            </w:pPr>
          </w:p>
        </w:tc>
        <w:tc>
          <w:tcPr>
            <w:tcW w:w="523" w:type="pct"/>
            <w:tcBorders>
              <w:right w:val="single" w:color="auto" w:sz="2" w:space="0"/>
            </w:tcBorders>
            <w:vAlign w:val="center"/>
          </w:tcPr>
          <w:p w14:paraId="06AFE14B">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户数（按60%户进行污水处理估算）</w:t>
            </w:r>
          </w:p>
        </w:tc>
        <w:tc>
          <w:tcPr>
            <w:tcW w:w="804" w:type="pct"/>
            <w:tcBorders>
              <w:left w:val="single" w:color="auto" w:sz="2" w:space="0"/>
            </w:tcBorders>
            <w:vAlign w:val="center"/>
          </w:tcPr>
          <w:p w14:paraId="0747B232">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工艺</w:t>
            </w:r>
          </w:p>
        </w:tc>
        <w:tc>
          <w:tcPr>
            <w:tcW w:w="493" w:type="pct"/>
            <w:vMerge w:val="continue"/>
            <w:vAlign w:val="center"/>
          </w:tcPr>
          <w:p w14:paraId="111CD3DE">
            <w:pPr>
              <w:widowControl/>
              <w:spacing w:before="0" w:after="0" w:line="240" w:lineRule="auto"/>
              <w:ind w:firstLine="0" w:firstLineChars="0"/>
              <w:jc w:val="center"/>
              <w:textAlignment w:val="bottom"/>
              <w:rPr>
                <w:rFonts w:ascii="宋体" w:hAnsi="宋体" w:cs="宋体"/>
                <w:b/>
                <w:bCs/>
                <w:color w:val="000000"/>
                <w:kern w:val="0"/>
                <w:sz w:val="24"/>
              </w:rPr>
            </w:pPr>
          </w:p>
        </w:tc>
      </w:tr>
      <w:tr w14:paraId="213CE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1" w:type="pct"/>
            <w:vAlign w:val="center"/>
          </w:tcPr>
          <w:p w14:paraId="2B10BB4F">
            <w:pPr>
              <w:spacing w:before="0" w:after="0" w:line="240" w:lineRule="auto"/>
              <w:ind w:firstLine="0" w:firstLineChars="0"/>
              <w:jc w:val="center"/>
              <w:rPr>
                <w:rFonts w:ascii="宋体" w:hAnsi="宋体" w:cs="宋体"/>
                <w:color w:val="000000"/>
                <w:kern w:val="0"/>
                <w:sz w:val="24"/>
              </w:rPr>
            </w:pPr>
            <w:r>
              <w:rPr>
                <w:rFonts w:hint="eastAsia"/>
                <w:sz w:val="24"/>
              </w:rPr>
              <w:t>1</w:t>
            </w:r>
          </w:p>
        </w:tc>
        <w:tc>
          <w:tcPr>
            <w:tcW w:w="425" w:type="pct"/>
            <w:vAlign w:val="center"/>
          </w:tcPr>
          <w:p w14:paraId="23C62264">
            <w:pPr>
              <w:spacing w:before="0" w:after="0" w:line="240" w:lineRule="auto"/>
              <w:ind w:firstLine="0" w:firstLineChars="0"/>
              <w:jc w:val="center"/>
              <w:rPr>
                <w:rFonts w:ascii="宋体" w:hAnsi="宋体" w:cs="宋体"/>
                <w:color w:val="000000"/>
                <w:kern w:val="0"/>
                <w:sz w:val="24"/>
              </w:rPr>
            </w:pPr>
            <w:r>
              <w:rPr>
                <w:rFonts w:hint="eastAsia"/>
                <w:sz w:val="24"/>
              </w:rPr>
              <w:t>草河口村</w:t>
            </w:r>
          </w:p>
        </w:tc>
        <w:tc>
          <w:tcPr>
            <w:tcW w:w="293" w:type="pct"/>
            <w:vAlign w:val="center"/>
          </w:tcPr>
          <w:p w14:paraId="5505F24B">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351" w:type="pct"/>
            <w:vAlign w:val="center"/>
          </w:tcPr>
          <w:p w14:paraId="69309B64">
            <w:pPr>
              <w:spacing w:before="0" w:after="0" w:line="240" w:lineRule="auto"/>
              <w:ind w:firstLine="0" w:firstLineChars="0"/>
              <w:jc w:val="center"/>
              <w:rPr>
                <w:rFonts w:ascii="宋体" w:hAnsi="宋体" w:cs="宋体"/>
                <w:color w:val="000000"/>
                <w:kern w:val="0"/>
                <w:sz w:val="24"/>
              </w:rPr>
            </w:pPr>
            <w:r>
              <w:rPr>
                <w:rFonts w:hint="eastAsia" w:ascii="宋体" w:hAnsi="宋体" w:cs="宋体"/>
                <w:color w:val="000000"/>
                <w:kern w:val="0"/>
                <w:sz w:val="24"/>
              </w:rPr>
              <w:t>3.0</w:t>
            </w:r>
          </w:p>
        </w:tc>
        <w:tc>
          <w:tcPr>
            <w:tcW w:w="633" w:type="pct"/>
            <w:tcBorders>
              <w:right w:val="single" w:color="auto" w:sz="2" w:space="0"/>
            </w:tcBorders>
            <w:vAlign w:val="center"/>
          </w:tcPr>
          <w:p w14:paraId="119DDF88">
            <w:pPr>
              <w:spacing w:before="0" w:after="0" w:line="240" w:lineRule="auto"/>
              <w:ind w:firstLine="0" w:firstLineChars="0"/>
              <w:jc w:val="center"/>
              <w:rPr>
                <w:rFonts w:ascii="宋体" w:hAnsi="宋体" w:cs="宋体"/>
                <w:color w:val="000000"/>
                <w:kern w:val="0"/>
                <w:sz w:val="24"/>
              </w:rPr>
            </w:pPr>
            <w:r>
              <w:rPr>
                <w:rFonts w:hint="eastAsia"/>
                <w:sz w:val="24"/>
              </w:rPr>
              <w:t>144</w:t>
            </w:r>
          </w:p>
        </w:tc>
        <w:tc>
          <w:tcPr>
            <w:tcW w:w="623" w:type="pct"/>
            <w:tcBorders>
              <w:left w:val="single" w:color="auto" w:sz="2" w:space="0"/>
            </w:tcBorders>
            <w:vAlign w:val="center"/>
          </w:tcPr>
          <w:p w14:paraId="677D2DED">
            <w:pPr>
              <w:spacing w:before="0" w:after="0" w:line="240" w:lineRule="auto"/>
              <w:ind w:firstLine="0" w:firstLineChars="0"/>
              <w:jc w:val="center"/>
              <w:rPr>
                <w:rFonts w:ascii="宋体" w:hAnsi="宋体" w:cs="宋体"/>
                <w:color w:val="000000"/>
                <w:kern w:val="0"/>
                <w:sz w:val="24"/>
              </w:rPr>
            </w:pPr>
            <w:r>
              <w:rPr>
                <w:rFonts w:hint="eastAsia"/>
                <w:sz w:val="24"/>
              </w:rPr>
              <w:t>化粪池+格栅+A2O+二沉池</w:t>
            </w:r>
          </w:p>
        </w:tc>
        <w:tc>
          <w:tcPr>
            <w:tcW w:w="640" w:type="pct"/>
            <w:vAlign w:val="center"/>
          </w:tcPr>
          <w:p w14:paraId="1D28E266">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523" w:type="pct"/>
            <w:tcBorders>
              <w:right w:val="single" w:color="auto" w:sz="2" w:space="0"/>
            </w:tcBorders>
            <w:vAlign w:val="center"/>
          </w:tcPr>
          <w:p w14:paraId="3F1F741C">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804" w:type="pct"/>
            <w:tcBorders>
              <w:left w:val="single" w:color="auto" w:sz="2" w:space="0"/>
            </w:tcBorders>
            <w:vAlign w:val="center"/>
          </w:tcPr>
          <w:p w14:paraId="4CEF3CD8">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493" w:type="pct"/>
            <w:vAlign w:val="center"/>
          </w:tcPr>
          <w:p w14:paraId="2415AB1B">
            <w:pPr>
              <w:spacing w:before="0" w:after="0" w:line="240" w:lineRule="auto"/>
              <w:ind w:firstLine="0" w:firstLineChars="0"/>
              <w:jc w:val="center"/>
              <w:rPr>
                <w:rFonts w:ascii="宋体" w:hAnsi="宋体" w:cs="宋体"/>
                <w:color w:val="000000"/>
                <w:kern w:val="0"/>
                <w:sz w:val="24"/>
              </w:rPr>
            </w:pPr>
            <w:r>
              <w:rPr>
                <w:rFonts w:hint="eastAsia"/>
                <w:sz w:val="24"/>
              </w:rPr>
              <w:t>/</w:t>
            </w:r>
          </w:p>
        </w:tc>
      </w:tr>
      <w:tr w14:paraId="4C035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1" w:type="pct"/>
            <w:vAlign w:val="center"/>
          </w:tcPr>
          <w:p w14:paraId="25E2B43E">
            <w:pPr>
              <w:spacing w:before="0" w:after="0" w:line="240" w:lineRule="auto"/>
              <w:ind w:firstLine="0" w:firstLineChars="0"/>
              <w:jc w:val="center"/>
              <w:rPr>
                <w:rFonts w:ascii="宋体" w:hAnsi="宋体" w:cs="宋体"/>
                <w:color w:val="000000"/>
                <w:kern w:val="0"/>
                <w:sz w:val="24"/>
              </w:rPr>
            </w:pPr>
            <w:r>
              <w:rPr>
                <w:rFonts w:hint="eastAsia"/>
                <w:sz w:val="24"/>
              </w:rPr>
              <w:t>2</w:t>
            </w:r>
          </w:p>
        </w:tc>
        <w:tc>
          <w:tcPr>
            <w:tcW w:w="425" w:type="pct"/>
            <w:vAlign w:val="center"/>
          </w:tcPr>
          <w:p w14:paraId="03F3F26C">
            <w:pPr>
              <w:spacing w:before="0" w:after="0" w:line="240" w:lineRule="auto"/>
              <w:ind w:firstLine="0" w:firstLineChars="0"/>
              <w:jc w:val="center"/>
              <w:rPr>
                <w:rFonts w:ascii="宋体" w:hAnsi="宋体" w:cs="宋体"/>
                <w:color w:val="000000"/>
                <w:kern w:val="0"/>
                <w:sz w:val="24"/>
              </w:rPr>
            </w:pPr>
            <w:r>
              <w:rPr>
                <w:rFonts w:hint="eastAsia"/>
                <w:sz w:val="24"/>
              </w:rPr>
              <w:t>祁家堡村</w:t>
            </w:r>
          </w:p>
        </w:tc>
        <w:tc>
          <w:tcPr>
            <w:tcW w:w="293" w:type="pct"/>
            <w:vAlign w:val="center"/>
          </w:tcPr>
          <w:p w14:paraId="3889C45D">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351" w:type="pct"/>
            <w:vAlign w:val="center"/>
          </w:tcPr>
          <w:p w14:paraId="3918323E">
            <w:pPr>
              <w:spacing w:before="0" w:after="0" w:line="240" w:lineRule="auto"/>
              <w:ind w:firstLine="0" w:firstLineChars="0"/>
              <w:jc w:val="center"/>
              <w:rPr>
                <w:rFonts w:hint="default" w:ascii="宋体" w:hAnsi="宋体" w:eastAsia="宋体" w:cs="宋体"/>
                <w:color w:val="000000"/>
                <w:kern w:val="0"/>
                <w:sz w:val="24"/>
                <w:lang w:val="en-US" w:eastAsia="zh-CN"/>
              </w:rPr>
            </w:pPr>
            <w:r>
              <w:rPr>
                <w:rFonts w:hint="eastAsia" w:ascii="宋体" w:hAnsi="宋体" w:cs="宋体"/>
                <w:color w:val="000000"/>
                <w:kern w:val="0"/>
                <w:sz w:val="24"/>
                <w:lang w:val="en-US" w:eastAsia="zh-CN"/>
              </w:rPr>
              <w:t>/</w:t>
            </w:r>
          </w:p>
        </w:tc>
        <w:tc>
          <w:tcPr>
            <w:tcW w:w="633" w:type="pct"/>
            <w:tcBorders>
              <w:right w:val="single" w:color="auto" w:sz="2" w:space="0"/>
            </w:tcBorders>
            <w:vAlign w:val="center"/>
          </w:tcPr>
          <w:p w14:paraId="27473808">
            <w:pPr>
              <w:spacing w:before="0" w:after="0" w:line="240" w:lineRule="auto"/>
              <w:ind w:firstLine="0" w:firstLineChars="0"/>
              <w:jc w:val="center"/>
              <w:rPr>
                <w:rFonts w:hint="eastAsia" w:ascii="宋体" w:hAnsi="宋体" w:eastAsia="宋体" w:cs="宋体"/>
                <w:color w:val="000000"/>
                <w:kern w:val="0"/>
                <w:sz w:val="24"/>
                <w:lang w:eastAsia="zh-CN"/>
              </w:rPr>
            </w:pPr>
            <w:r>
              <w:rPr>
                <w:rFonts w:hint="eastAsia"/>
                <w:sz w:val="24"/>
                <w:lang w:val="en-US" w:eastAsia="zh-CN"/>
              </w:rPr>
              <w:t>/</w:t>
            </w:r>
          </w:p>
        </w:tc>
        <w:tc>
          <w:tcPr>
            <w:tcW w:w="623" w:type="pct"/>
            <w:tcBorders>
              <w:left w:val="single" w:color="auto" w:sz="2" w:space="0"/>
            </w:tcBorders>
            <w:vAlign w:val="center"/>
          </w:tcPr>
          <w:p w14:paraId="53A4DFC7">
            <w:pPr>
              <w:spacing w:before="0" w:after="0" w:line="240" w:lineRule="auto"/>
              <w:ind w:firstLine="0" w:firstLineChars="0"/>
              <w:jc w:val="center"/>
              <w:rPr>
                <w:rFonts w:hint="eastAsia" w:ascii="宋体" w:hAnsi="宋体" w:eastAsia="宋体" w:cs="宋体"/>
                <w:color w:val="000000"/>
                <w:kern w:val="0"/>
                <w:sz w:val="24"/>
                <w:lang w:eastAsia="zh-CN"/>
              </w:rPr>
            </w:pPr>
            <w:r>
              <w:rPr>
                <w:rFonts w:hint="eastAsia"/>
                <w:sz w:val="24"/>
                <w:lang w:val="en-US" w:eastAsia="zh-CN"/>
              </w:rPr>
              <w:t>/</w:t>
            </w:r>
          </w:p>
        </w:tc>
        <w:tc>
          <w:tcPr>
            <w:tcW w:w="640" w:type="pct"/>
            <w:vAlign w:val="center"/>
          </w:tcPr>
          <w:p w14:paraId="54062C8E">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523" w:type="pct"/>
            <w:tcBorders>
              <w:right w:val="single" w:color="auto" w:sz="2" w:space="0"/>
            </w:tcBorders>
            <w:vAlign w:val="center"/>
          </w:tcPr>
          <w:p w14:paraId="017B718A">
            <w:pPr>
              <w:spacing w:before="0" w:after="0" w:line="240" w:lineRule="auto"/>
              <w:ind w:firstLine="0" w:firstLineChars="0"/>
              <w:jc w:val="center"/>
              <w:rPr>
                <w:rFonts w:hint="default" w:ascii="宋体" w:hAnsi="宋体" w:eastAsia="宋体" w:cs="宋体"/>
                <w:color w:val="000000"/>
                <w:kern w:val="0"/>
                <w:sz w:val="24"/>
                <w:lang w:val="en-US" w:eastAsia="zh-CN"/>
              </w:rPr>
            </w:pPr>
            <w:r>
              <w:rPr>
                <w:rFonts w:hint="eastAsia"/>
                <w:sz w:val="24"/>
                <w:lang w:val="en-US" w:eastAsia="zh-CN"/>
              </w:rPr>
              <w:t>881</w:t>
            </w:r>
          </w:p>
        </w:tc>
        <w:tc>
          <w:tcPr>
            <w:tcW w:w="804" w:type="pct"/>
            <w:tcBorders>
              <w:left w:val="single" w:color="auto" w:sz="2" w:space="0"/>
            </w:tcBorders>
            <w:vAlign w:val="center"/>
          </w:tcPr>
          <w:p w14:paraId="58C50251">
            <w:pPr>
              <w:spacing w:before="0" w:after="0" w:line="240" w:lineRule="auto"/>
              <w:ind w:firstLine="0" w:firstLineChars="0"/>
              <w:jc w:val="center"/>
              <w:rPr>
                <w:rFonts w:ascii="宋体" w:hAnsi="宋体" w:cs="宋体"/>
                <w:color w:val="000000"/>
                <w:kern w:val="0"/>
                <w:sz w:val="24"/>
              </w:rPr>
            </w:pPr>
            <w:r>
              <w:rPr>
                <w:rFonts w:hint="eastAsia"/>
                <w:sz w:val="24"/>
              </w:rPr>
              <w:t>2格化粪池+回用设施</w:t>
            </w:r>
          </w:p>
        </w:tc>
        <w:tc>
          <w:tcPr>
            <w:tcW w:w="493" w:type="pct"/>
            <w:vAlign w:val="center"/>
          </w:tcPr>
          <w:p w14:paraId="35D00D04">
            <w:pPr>
              <w:spacing w:before="0" w:after="0" w:line="240" w:lineRule="auto"/>
              <w:ind w:firstLine="0" w:firstLineChars="0"/>
              <w:jc w:val="center"/>
              <w:rPr>
                <w:rFonts w:ascii="宋体" w:hAnsi="宋体" w:cs="宋体"/>
                <w:color w:val="000000"/>
                <w:kern w:val="0"/>
                <w:sz w:val="24"/>
              </w:rPr>
            </w:pPr>
            <w:r>
              <w:rPr>
                <w:rFonts w:hint="eastAsia"/>
                <w:sz w:val="24"/>
              </w:rPr>
              <w:t>/</w:t>
            </w:r>
          </w:p>
        </w:tc>
      </w:tr>
      <w:tr w14:paraId="3B0C5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1" w:type="pct"/>
            <w:vAlign w:val="center"/>
          </w:tcPr>
          <w:p w14:paraId="6928DD49">
            <w:pPr>
              <w:spacing w:before="0" w:after="0" w:line="240" w:lineRule="auto"/>
              <w:ind w:firstLine="0" w:firstLineChars="0"/>
              <w:jc w:val="center"/>
              <w:rPr>
                <w:rFonts w:ascii="宋体" w:hAnsi="宋体" w:cs="宋体"/>
                <w:color w:val="000000"/>
                <w:kern w:val="0"/>
                <w:sz w:val="24"/>
              </w:rPr>
            </w:pPr>
            <w:r>
              <w:rPr>
                <w:rFonts w:hint="eastAsia"/>
                <w:sz w:val="24"/>
              </w:rPr>
              <w:t>3</w:t>
            </w:r>
          </w:p>
        </w:tc>
        <w:tc>
          <w:tcPr>
            <w:tcW w:w="425" w:type="pct"/>
            <w:vAlign w:val="center"/>
          </w:tcPr>
          <w:p w14:paraId="0FD230B3">
            <w:pPr>
              <w:spacing w:before="0" w:after="0" w:line="240" w:lineRule="auto"/>
              <w:ind w:firstLine="0" w:firstLineChars="0"/>
              <w:jc w:val="center"/>
              <w:rPr>
                <w:rFonts w:ascii="宋体" w:hAnsi="宋体" w:cs="宋体"/>
                <w:color w:val="000000"/>
                <w:kern w:val="0"/>
                <w:sz w:val="24"/>
              </w:rPr>
            </w:pPr>
            <w:r>
              <w:rPr>
                <w:rFonts w:hint="eastAsia"/>
                <w:sz w:val="24"/>
              </w:rPr>
              <w:t>茳草村</w:t>
            </w:r>
          </w:p>
        </w:tc>
        <w:tc>
          <w:tcPr>
            <w:tcW w:w="293" w:type="pct"/>
            <w:vAlign w:val="center"/>
          </w:tcPr>
          <w:p w14:paraId="2896AF2E">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351" w:type="pct"/>
            <w:vAlign w:val="center"/>
          </w:tcPr>
          <w:p w14:paraId="6421AB00">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633" w:type="pct"/>
            <w:tcBorders>
              <w:right w:val="single" w:color="auto" w:sz="2" w:space="0"/>
            </w:tcBorders>
            <w:vAlign w:val="center"/>
          </w:tcPr>
          <w:p w14:paraId="4395BBA9">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623" w:type="pct"/>
            <w:tcBorders>
              <w:left w:val="single" w:color="auto" w:sz="2" w:space="0"/>
            </w:tcBorders>
            <w:vAlign w:val="center"/>
          </w:tcPr>
          <w:p w14:paraId="1745AC23">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640" w:type="pct"/>
            <w:vAlign w:val="center"/>
          </w:tcPr>
          <w:p w14:paraId="179C0DA3">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523" w:type="pct"/>
            <w:tcBorders>
              <w:right w:val="single" w:color="auto" w:sz="2" w:space="0"/>
            </w:tcBorders>
            <w:vAlign w:val="center"/>
          </w:tcPr>
          <w:p w14:paraId="677A373B">
            <w:pPr>
              <w:spacing w:before="0" w:after="0" w:line="240" w:lineRule="auto"/>
              <w:ind w:firstLine="0" w:firstLineChars="0"/>
              <w:jc w:val="center"/>
              <w:rPr>
                <w:rFonts w:ascii="宋体" w:hAnsi="宋体" w:cs="宋体"/>
                <w:color w:val="000000"/>
                <w:kern w:val="0"/>
                <w:sz w:val="24"/>
              </w:rPr>
            </w:pPr>
            <w:r>
              <w:rPr>
                <w:rFonts w:hint="eastAsia"/>
                <w:sz w:val="24"/>
              </w:rPr>
              <w:t>734</w:t>
            </w:r>
          </w:p>
        </w:tc>
        <w:tc>
          <w:tcPr>
            <w:tcW w:w="804" w:type="pct"/>
            <w:tcBorders>
              <w:left w:val="single" w:color="auto" w:sz="2" w:space="0"/>
            </w:tcBorders>
            <w:vAlign w:val="center"/>
          </w:tcPr>
          <w:p w14:paraId="28219DB4">
            <w:pPr>
              <w:spacing w:before="0" w:after="0" w:line="240" w:lineRule="auto"/>
              <w:ind w:firstLine="0" w:firstLineChars="0"/>
              <w:rPr>
                <w:rFonts w:ascii="宋体" w:hAnsi="宋体" w:cs="宋体"/>
                <w:color w:val="000000"/>
                <w:kern w:val="0"/>
                <w:sz w:val="24"/>
              </w:rPr>
            </w:pPr>
            <w:r>
              <w:rPr>
                <w:rFonts w:hint="eastAsia"/>
                <w:sz w:val="24"/>
              </w:rPr>
              <w:t>2格化粪池+回用设施</w:t>
            </w:r>
          </w:p>
        </w:tc>
        <w:tc>
          <w:tcPr>
            <w:tcW w:w="493" w:type="pct"/>
            <w:vAlign w:val="center"/>
          </w:tcPr>
          <w:p w14:paraId="4D483E31">
            <w:pPr>
              <w:spacing w:before="0" w:after="0" w:line="240" w:lineRule="auto"/>
              <w:ind w:firstLine="0" w:firstLineChars="0"/>
              <w:jc w:val="center"/>
              <w:rPr>
                <w:rFonts w:ascii="宋体" w:hAnsi="宋体" w:cs="宋体"/>
                <w:color w:val="000000"/>
                <w:kern w:val="0"/>
                <w:sz w:val="24"/>
              </w:rPr>
            </w:pPr>
            <w:r>
              <w:rPr>
                <w:rFonts w:hint="eastAsia"/>
                <w:sz w:val="24"/>
              </w:rPr>
              <w:t>/</w:t>
            </w:r>
          </w:p>
        </w:tc>
      </w:tr>
      <w:tr w14:paraId="5F79F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1" w:type="pct"/>
            <w:tcBorders>
              <w:bottom w:val="single" w:color="auto" w:sz="4" w:space="0"/>
            </w:tcBorders>
            <w:vAlign w:val="center"/>
          </w:tcPr>
          <w:p w14:paraId="55D77D0F">
            <w:pPr>
              <w:spacing w:before="0" w:after="0" w:line="240" w:lineRule="auto"/>
              <w:ind w:firstLine="0" w:firstLineChars="0"/>
              <w:jc w:val="center"/>
              <w:rPr>
                <w:rFonts w:ascii="宋体" w:hAnsi="宋体" w:cs="宋体"/>
                <w:color w:val="000000"/>
                <w:kern w:val="0"/>
                <w:sz w:val="24"/>
              </w:rPr>
            </w:pPr>
            <w:r>
              <w:rPr>
                <w:rFonts w:hint="eastAsia"/>
                <w:sz w:val="24"/>
              </w:rPr>
              <w:t>4</w:t>
            </w:r>
          </w:p>
        </w:tc>
        <w:tc>
          <w:tcPr>
            <w:tcW w:w="425" w:type="pct"/>
            <w:tcBorders>
              <w:bottom w:val="single" w:color="auto" w:sz="4" w:space="0"/>
            </w:tcBorders>
            <w:vAlign w:val="center"/>
          </w:tcPr>
          <w:p w14:paraId="21ED2742">
            <w:pPr>
              <w:spacing w:before="0" w:after="0" w:line="240" w:lineRule="auto"/>
              <w:ind w:firstLine="0" w:firstLineChars="0"/>
              <w:jc w:val="center"/>
              <w:rPr>
                <w:rFonts w:ascii="宋体" w:hAnsi="宋体" w:cs="宋体"/>
                <w:color w:val="000000"/>
                <w:kern w:val="0"/>
                <w:sz w:val="24"/>
              </w:rPr>
            </w:pPr>
            <w:r>
              <w:rPr>
                <w:rFonts w:hint="eastAsia"/>
                <w:sz w:val="24"/>
              </w:rPr>
              <w:t>云盘村</w:t>
            </w:r>
          </w:p>
        </w:tc>
        <w:tc>
          <w:tcPr>
            <w:tcW w:w="293" w:type="pct"/>
            <w:tcBorders>
              <w:bottom w:val="single" w:color="auto" w:sz="4" w:space="0"/>
            </w:tcBorders>
            <w:vAlign w:val="center"/>
          </w:tcPr>
          <w:p w14:paraId="12978396">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351" w:type="pct"/>
            <w:tcBorders>
              <w:bottom w:val="single" w:color="auto" w:sz="4" w:space="0"/>
            </w:tcBorders>
            <w:vAlign w:val="center"/>
          </w:tcPr>
          <w:p w14:paraId="26D0797D">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633" w:type="pct"/>
            <w:tcBorders>
              <w:bottom w:val="single" w:color="auto" w:sz="4" w:space="0"/>
              <w:right w:val="single" w:color="auto" w:sz="2" w:space="0"/>
            </w:tcBorders>
            <w:vAlign w:val="center"/>
          </w:tcPr>
          <w:p w14:paraId="6F807553">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623" w:type="pct"/>
            <w:tcBorders>
              <w:left w:val="single" w:color="auto" w:sz="2" w:space="0"/>
              <w:bottom w:val="single" w:color="auto" w:sz="4" w:space="0"/>
            </w:tcBorders>
            <w:vAlign w:val="center"/>
          </w:tcPr>
          <w:p w14:paraId="6DB190BE">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640" w:type="pct"/>
            <w:tcBorders>
              <w:bottom w:val="single" w:color="auto" w:sz="4" w:space="0"/>
            </w:tcBorders>
            <w:vAlign w:val="center"/>
          </w:tcPr>
          <w:p w14:paraId="64E8C35A">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523" w:type="pct"/>
            <w:tcBorders>
              <w:bottom w:val="single" w:color="auto" w:sz="4" w:space="0"/>
              <w:right w:val="single" w:color="auto" w:sz="2" w:space="0"/>
            </w:tcBorders>
            <w:vAlign w:val="center"/>
          </w:tcPr>
          <w:p w14:paraId="6C0FE4BC">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804" w:type="pct"/>
            <w:tcBorders>
              <w:left w:val="single" w:color="auto" w:sz="2" w:space="0"/>
              <w:bottom w:val="single" w:color="auto" w:sz="4" w:space="0"/>
            </w:tcBorders>
            <w:vAlign w:val="center"/>
          </w:tcPr>
          <w:p w14:paraId="50E328EA">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493" w:type="pct"/>
            <w:tcBorders>
              <w:bottom w:val="single" w:color="auto" w:sz="4" w:space="0"/>
            </w:tcBorders>
            <w:vAlign w:val="center"/>
          </w:tcPr>
          <w:p w14:paraId="4245CDF7">
            <w:pPr>
              <w:spacing w:before="0" w:after="0" w:line="240" w:lineRule="auto"/>
              <w:ind w:firstLine="0" w:firstLineChars="0"/>
              <w:jc w:val="center"/>
              <w:rPr>
                <w:rFonts w:ascii="宋体" w:hAnsi="宋体" w:cs="宋体"/>
                <w:color w:val="000000"/>
                <w:kern w:val="0"/>
                <w:sz w:val="24"/>
              </w:rPr>
            </w:pPr>
            <w:r>
              <w:rPr>
                <w:rFonts w:hint="eastAsia"/>
                <w:sz w:val="24"/>
              </w:rPr>
              <w:t>887</w:t>
            </w:r>
          </w:p>
        </w:tc>
      </w:tr>
      <w:tr w14:paraId="00605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1" w:type="pct"/>
            <w:vAlign w:val="center"/>
          </w:tcPr>
          <w:p w14:paraId="38296CF1">
            <w:pPr>
              <w:spacing w:before="0" w:after="0" w:line="240" w:lineRule="auto"/>
              <w:ind w:firstLine="0" w:firstLineChars="0"/>
              <w:jc w:val="center"/>
              <w:rPr>
                <w:rFonts w:ascii="宋体" w:hAnsi="宋体" w:cs="宋体"/>
                <w:color w:val="000000"/>
                <w:kern w:val="0"/>
                <w:sz w:val="24"/>
              </w:rPr>
            </w:pPr>
            <w:r>
              <w:rPr>
                <w:rFonts w:hint="eastAsia"/>
                <w:sz w:val="24"/>
              </w:rPr>
              <w:t>5</w:t>
            </w:r>
          </w:p>
        </w:tc>
        <w:tc>
          <w:tcPr>
            <w:tcW w:w="425" w:type="pct"/>
            <w:vAlign w:val="center"/>
          </w:tcPr>
          <w:p w14:paraId="16524D84">
            <w:pPr>
              <w:spacing w:before="0" w:after="0" w:line="240" w:lineRule="auto"/>
              <w:ind w:firstLine="0" w:firstLineChars="0"/>
              <w:jc w:val="center"/>
              <w:rPr>
                <w:rFonts w:ascii="宋体" w:hAnsi="宋体" w:cs="宋体"/>
                <w:color w:val="000000"/>
                <w:kern w:val="0"/>
                <w:sz w:val="24"/>
              </w:rPr>
            </w:pPr>
            <w:r>
              <w:rPr>
                <w:rFonts w:hint="eastAsia"/>
                <w:sz w:val="24"/>
              </w:rPr>
              <w:t>正沟村</w:t>
            </w:r>
          </w:p>
        </w:tc>
        <w:tc>
          <w:tcPr>
            <w:tcW w:w="293" w:type="pct"/>
            <w:vAlign w:val="center"/>
          </w:tcPr>
          <w:p w14:paraId="04986EC4">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351" w:type="pct"/>
            <w:vAlign w:val="center"/>
          </w:tcPr>
          <w:p w14:paraId="5B246122">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633" w:type="pct"/>
            <w:tcBorders>
              <w:right w:val="single" w:color="auto" w:sz="2" w:space="0"/>
            </w:tcBorders>
            <w:vAlign w:val="center"/>
          </w:tcPr>
          <w:p w14:paraId="09EB927A">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623" w:type="pct"/>
            <w:tcBorders>
              <w:left w:val="single" w:color="auto" w:sz="2" w:space="0"/>
            </w:tcBorders>
            <w:vAlign w:val="center"/>
          </w:tcPr>
          <w:p w14:paraId="465ABBC8">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640" w:type="pct"/>
            <w:vAlign w:val="center"/>
          </w:tcPr>
          <w:p w14:paraId="5F663CA7">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523" w:type="pct"/>
            <w:tcBorders>
              <w:right w:val="single" w:color="auto" w:sz="2" w:space="0"/>
            </w:tcBorders>
            <w:vAlign w:val="center"/>
          </w:tcPr>
          <w:p w14:paraId="248C0715">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804" w:type="pct"/>
            <w:tcBorders>
              <w:left w:val="single" w:color="auto" w:sz="2" w:space="0"/>
            </w:tcBorders>
            <w:vAlign w:val="center"/>
          </w:tcPr>
          <w:p w14:paraId="5BB0FCFD">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493" w:type="pct"/>
            <w:vAlign w:val="center"/>
          </w:tcPr>
          <w:p w14:paraId="2D6BB9D4">
            <w:pPr>
              <w:spacing w:before="0" w:after="0" w:line="240" w:lineRule="auto"/>
              <w:ind w:firstLine="0" w:firstLineChars="0"/>
              <w:jc w:val="center"/>
              <w:rPr>
                <w:rFonts w:ascii="宋体" w:hAnsi="宋体" w:cs="宋体"/>
                <w:color w:val="000000"/>
                <w:kern w:val="0"/>
                <w:sz w:val="24"/>
              </w:rPr>
            </w:pPr>
            <w:r>
              <w:rPr>
                <w:rFonts w:hint="eastAsia"/>
                <w:sz w:val="24"/>
              </w:rPr>
              <w:t>672</w:t>
            </w:r>
          </w:p>
        </w:tc>
      </w:tr>
    </w:tbl>
    <w:p w14:paraId="3CC5185A">
      <w:pPr>
        <w:spacing w:line="365" w:lineRule="auto"/>
        <w:ind w:firstLine="0" w:firstLineChars="0"/>
        <w:sectPr>
          <w:headerReference r:id="rId27" w:type="default"/>
          <w:pgSz w:w="16838" w:h="11906" w:orient="landscape"/>
          <w:pgMar w:top="1800" w:right="850" w:bottom="1800" w:left="850" w:header="851" w:footer="992" w:gutter="0"/>
          <w:cols w:space="720" w:num="1"/>
          <w:docGrid w:type="lines" w:linePitch="312" w:charSpace="0"/>
        </w:sectPr>
      </w:pPr>
    </w:p>
    <w:p w14:paraId="0A8372C1">
      <w:pPr>
        <w:ind w:firstLine="422"/>
        <w:rPr>
          <w:b/>
          <w:bCs/>
          <w:sz w:val="21"/>
          <w:szCs w:val="21"/>
        </w:rPr>
      </w:pPr>
    </w:p>
    <w:p w14:paraId="7FCB90F3">
      <w:pPr>
        <w:spacing w:line="365" w:lineRule="auto"/>
        <w:ind w:firstLine="0" w:firstLineChars="0"/>
      </w:pPr>
      <w:r>
        <w:rPr>
          <w:rFonts w:hint="eastAsia"/>
        </w:rPr>
        <w:drawing>
          <wp:inline distT="0" distB="0" distL="0" distR="0">
            <wp:extent cx="5229225" cy="3982720"/>
            <wp:effectExtent l="0" t="0" r="9525" b="17780"/>
            <wp:docPr id="23" name="图片 17" descr="C:\Users\admin\Desktop\本溪县农村污水规划-上报版\乡镇图\草河口镇.png草河口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7" descr="C:\Users\admin\Desktop\本溪县农村污水规划-上报版\乡镇图\草河口镇.png草河口镇"/>
                    <pic:cNvPicPr>
                      <a:picLocks noChangeAspect="1" noChangeArrowheads="1"/>
                    </pic:cNvPicPr>
                  </pic:nvPicPr>
                  <pic:blipFill>
                    <a:blip r:embed="rId82"/>
                    <a:srcRect/>
                    <a:stretch>
                      <a:fillRect/>
                    </a:stretch>
                  </pic:blipFill>
                  <pic:spPr>
                    <a:xfrm>
                      <a:off x="0" y="0"/>
                      <a:ext cx="5229225" cy="3982720"/>
                    </a:xfrm>
                    <a:prstGeom prst="rect">
                      <a:avLst/>
                    </a:prstGeom>
                    <a:noFill/>
                    <a:ln w="9525" cmpd="sng">
                      <a:noFill/>
                      <a:miter lim="800000"/>
                      <a:headEnd/>
                      <a:tailEnd/>
                    </a:ln>
                  </pic:spPr>
                </pic:pic>
              </a:graphicData>
            </a:graphic>
          </wp:inline>
        </w:drawing>
      </w:r>
    </w:p>
    <w:p w14:paraId="0B4BC1BB">
      <w:pPr>
        <w:spacing w:line="365" w:lineRule="auto"/>
        <w:ind w:firstLine="0" w:firstLineChars="0"/>
        <w:jc w:val="center"/>
        <w:sectPr>
          <w:headerReference r:id="rId28" w:type="default"/>
          <w:pgSz w:w="11906" w:h="16838"/>
          <w:pgMar w:top="1440" w:right="1800" w:bottom="1440" w:left="1800" w:header="851" w:footer="992" w:gutter="0"/>
          <w:cols w:space="720" w:num="1"/>
          <w:docGrid w:type="lines" w:linePitch="312" w:charSpace="0"/>
        </w:sectPr>
      </w:pPr>
      <w:r>
        <w:rPr>
          <w:rFonts w:hint="eastAsia"/>
          <w:b/>
          <w:bCs/>
          <w:sz w:val="24"/>
        </w:rPr>
        <w:t>图4-8 草河口镇生活污水治理规划</w:t>
      </w:r>
    </w:p>
    <w:p w14:paraId="3634A0B6">
      <w:pPr>
        <w:pStyle w:val="3"/>
        <w:spacing w:before="156" w:after="156"/>
      </w:pPr>
      <w:bookmarkStart w:id="200" w:name="_Toc16601"/>
      <w:bookmarkStart w:id="201" w:name="_Toc9057"/>
      <w:r>
        <w:rPr>
          <w:rFonts w:hint="eastAsia"/>
        </w:rPr>
        <w:t>3、连山关镇农村农村生活污水处理规划</w:t>
      </w:r>
      <w:bookmarkEnd w:id="200"/>
      <w:bookmarkEnd w:id="201"/>
    </w:p>
    <w:p w14:paraId="405B1DDA">
      <w:pPr>
        <w:snapToGrid w:val="0"/>
        <w:spacing w:before="0" w:after="0"/>
        <w:ind w:firstLine="560"/>
      </w:pPr>
      <w:r>
        <w:rPr>
          <w:rFonts w:hint="eastAsia"/>
        </w:rPr>
        <w:t>连山关村改造现有处理设施；摩天岭村、石哈村、刘家村、中河村使用分散式处理方式；新开村、苏家村执行管控措施。</w:t>
      </w:r>
    </w:p>
    <w:p w14:paraId="112683AC">
      <w:pPr>
        <w:snapToGrid w:val="0"/>
        <w:spacing w:before="0" w:after="0"/>
        <w:ind w:firstLine="0" w:firstLineChars="0"/>
      </w:pPr>
    </w:p>
    <w:p w14:paraId="4C0630B9">
      <w:pPr>
        <w:snapToGrid w:val="0"/>
        <w:spacing w:before="0" w:after="0"/>
        <w:ind w:firstLine="0" w:firstLineChars="0"/>
        <w:sectPr>
          <w:headerReference r:id="rId29" w:type="default"/>
          <w:pgSz w:w="11906" w:h="16838"/>
          <w:pgMar w:top="1440" w:right="1800" w:bottom="1440" w:left="1800" w:header="851" w:footer="992" w:gutter="0"/>
          <w:cols w:space="720" w:num="1"/>
          <w:docGrid w:type="lines" w:linePitch="312" w:charSpace="0"/>
        </w:sectPr>
      </w:pPr>
    </w:p>
    <w:p w14:paraId="1757229D">
      <w:pPr>
        <w:ind w:firstLine="482"/>
        <w:jc w:val="center"/>
        <w:rPr>
          <w:b/>
          <w:bCs/>
          <w:sz w:val="21"/>
          <w:szCs w:val="21"/>
        </w:rPr>
      </w:pPr>
      <w:r>
        <w:rPr>
          <w:rFonts w:hint="eastAsia"/>
          <w:b/>
          <w:bCs/>
          <w:sz w:val="24"/>
        </w:rPr>
        <w:t>表4-</w:t>
      </w:r>
      <w:r>
        <w:rPr>
          <w:rFonts w:hint="eastAsia"/>
          <w:b/>
          <w:bCs/>
          <w:sz w:val="24"/>
          <w:lang w:val="en-US" w:eastAsia="zh-CN"/>
        </w:rPr>
        <w:t>10</w:t>
      </w:r>
      <w:r>
        <w:rPr>
          <w:rFonts w:hint="eastAsia"/>
          <w:b/>
          <w:bCs/>
          <w:sz w:val="24"/>
        </w:rPr>
        <w:t xml:space="preserve">  连山关镇农村生活污水治理规划表</w:t>
      </w:r>
    </w:p>
    <w:tbl>
      <w:tblPr>
        <w:tblStyle w:val="21"/>
        <w:tblpPr w:leftFromText="180" w:rightFromText="180" w:vertAnchor="text" w:horzAnchor="page" w:tblpX="884" w:tblpY="411"/>
        <w:tblOverlap w:val="never"/>
        <w:tblW w:w="491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1"/>
        <w:gridCol w:w="1260"/>
        <w:gridCol w:w="1108"/>
        <w:gridCol w:w="1057"/>
        <w:gridCol w:w="2066"/>
        <w:gridCol w:w="1583"/>
        <w:gridCol w:w="1855"/>
        <w:gridCol w:w="1676"/>
        <w:gridCol w:w="2431"/>
        <w:gridCol w:w="1386"/>
      </w:tblGrid>
      <w:tr w14:paraId="7DE49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222" w:type="pct"/>
            <w:vMerge w:val="restart"/>
            <w:vAlign w:val="center"/>
          </w:tcPr>
          <w:p w14:paraId="5FCFDD78">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序号</w:t>
            </w:r>
          </w:p>
        </w:tc>
        <w:tc>
          <w:tcPr>
            <w:tcW w:w="417" w:type="pct"/>
            <w:vMerge w:val="restart"/>
            <w:vAlign w:val="center"/>
          </w:tcPr>
          <w:p w14:paraId="783784ED">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行政村</w:t>
            </w:r>
          </w:p>
        </w:tc>
        <w:tc>
          <w:tcPr>
            <w:tcW w:w="367" w:type="pct"/>
            <w:vMerge w:val="restart"/>
            <w:vAlign w:val="center"/>
          </w:tcPr>
          <w:p w14:paraId="6B32C5F2">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现有设施改造</w:t>
            </w:r>
          </w:p>
        </w:tc>
        <w:tc>
          <w:tcPr>
            <w:tcW w:w="1558" w:type="pct"/>
            <w:gridSpan w:val="3"/>
            <w:vAlign w:val="center"/>
          </w:tcPr>
          <w:p w14:paraId="21EABCF7">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新建处理设施</w:t>
            </w:r>
          </w:p>
        </w:tc>
        <w:tc>
          <w:tcPr>
            <w:tcW w:w="614" w:type="pct"/>
            <w:vMerge w:val="restart"/>
            <w:vAlign w:val="center"/>
          </w:tcPr>
          <w:p w14:paraId="327E1395">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纳入城镇污水管网村庄</w:t>
            </w:r>
          </w:p>
        </w:tc>
        <w:tc>
          <w:tcPr>
            <w:tcW w:w="1360" w:type="pct"/>
            <w:gridSpan w:val="2"/>
            <w:vAlign w:val="center"/>
          </w:tcPr>
          <w:p w14:paraId="73658697">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分散处理村庄</w:t>
            </w:r>
          </w:p>
        </w:tc>
        <w:tc>
          <w:tcPr>
            <w:tcW w:w="459" w:type="pct"/>
            <w:vMerge w:val="restart"/>
            <w:vAlign w:val="center"/>
          </w:tcPr>
          <w:p w14:paraId="1B910BC8">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管控村庄（按60%户进行管控，写户数）</w:t>
            </w:r>
          </w:p>
          <w:p w14:paraId="50214978">
            <w:pPr>
              <w:widowControl/>
              <w:spacing w:before="0" w:after="0" w:line="240" w:lineRule="auto"/>
              <w:ind w:firstLine="0" w:firstLineChars="0"/>
              <w:jc w:val="center"/>
              <w:textAlignment w:val="bottom"/>
              <w:rPr>
                <w:rFonts w:ascii="宋体" w:hAnsi="宋体" w:cs="宋体"/>
                <w:b/>
                <w:bCs/>
                <w:color w:val="000000"/>
                <w:kern w:val="0"/>
                <w:sz w:val="24"/>
              </w:rPr>
            </w:pPr>
          </w:p>
        </w:tc>
      </w:tr>
      <w:tr w14:paraId="66EF8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222" w:type="pct"/>
            <w:vMerge w:val="continue"/>
            <w:vAlign w:val="center"/>
          </w:tcPr>
          <w:p w14:paraId="6B8BF899">
            <w:pPr>
              <w:widowControl/>
              <w:spacing w:before="0" w:after="0" w:line="240" w:lineRule="auto"/>
              <w:ind w:firstLine="0" w:firstLineChars="0"/>
              <w:jc w:val="center"/>
              <w:textAlignment w:val="bottom"/>
              <w:rPr>
                <w:rFonts w:ascii="宋体" w:hAnsi="宋体" w:cs="宋体"/>
                <w:b/>
                <w:bCs/>
                <w:color w:val="000000"/>
                <w:kern w:val="0"/>
                <w:sz w:val="24"/>
              </w:rPr>
            </w:pPr>
          </w:p>
        </w:tc>
        <w:tc>
          <w:tcPr>
            <w:tcW w:w="417" w:type="pct"/>
            <w:vMerge w:val="continue"/>
            <w:vAlign w:val="center"/>
          </w:tcPr>
          <w:p w14:paraId="2524E942">
            <w:pPr>
              <w:widowControl/>
              <w:spacing w:before="0" w:after="0" w:line="240" w:lineRule="auto"/>
              <w:ind w:firstLine="0" w:firstLineChars="0"/>
              <w:jc w:val="center"/>
              <w:textAlignment w:val="bottom"/>
              <w:rPr>
                <w:rFonts w:ascii="宋体" w:hAnsi="宋体" w:cs="宋体"/>
                <w:b/>
                <w:bCs/>
                <w:color w:val="000000"/>
                <w:kern w:val="0"/>
                <w:sz w:val="24"/>
              </w:rPr>
            </w:pPr>
          </w:p>
        </w:tc>
        <w:tc>
          <w:tcPr>
            <w:tcW w:w="367" w:type="pct"/>
            <w:vMerge w:val="continue"/>
            <w:vAlign w:val="center"/>
          </w:tcPr>
          <w:p w14:paraId="0E6D984E">
            <w:pPr>
              <w:widowControl/>
              <w:spacing w:before="0" w:after="0" w:line="240" w:lineRule="auto"/>
              <w:ind w:firstLine="0" w:firstLineChars="0"/>
              <w:jc w:val="center"/>
              <w:textAlignment w:val="bottom"/>
              <w:rPr>
                <w:rFonts w:ascii="宋体" w:hAnsi="宋体" w:cs="宋体"/>
                <w:b/>
                <w:bCs/>
                <w:color w:val="000000"/>
                <w:kern w:val="0"/>
                <w:sz w:val="24"/>
              </w:rPr>
            </w:pPr>
          </w:p>
        </w:tc>
        <w:tc>
          <w:tcPr>
            <w:tcW w:w="350" w:type="pct"/>
            <w:vAlign w:val="center"/>
          </w:tcPr>
          <w:p w14:paraId="06752DEB">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管网（km）</w:t>
            </w:r>
          </w:p>
        </w:tc>
        <w:tc>
          <w:tcPr>
            <w:tcW w:w="684" w:type="pct"/>
            <w:tcBorders>
              <w:right w:val="single" w:color="auto" w:sz="2" w:space="0"/>
            </w:tcBorders>
          </w:tcPr>
          <w:p w14:paraId="5B43168F">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处理设施（按污水量60%收集估算）（t/d）</w:t>
            </w:r>
          </w:p>
        </w:tc>
        <w:tc>
          <w:tcPr>
            <w:tcW w:w="523" w:type="pct"/>
            <w:tcBorders>
              <w:left w:val="single" w:color="auto" w:sz="2" w:space="0"/>
            </w:tcBorders>
            <w:vAlign w:val="center"/>
          </w:tcPr>
          <w:p w14:paraId="58735EB6">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工艺</w:t>
            </w:r>
          </w:p>
        </w:tc>
        <w:tc>
          <w:tcPr>
            <w:tcW w:w="614" w:type="pct"/>
            <w:vMerge w:val="continue"/>
            <w:vAlign w:val="center"/>
          </w:tcPr>
          <w:p w14:paraId="1427B523">
            <w:pPr>
              <w:widowControl/>
              <w:spacing w:before="0" w:after="0" w:line="240" w:lineRule="auto"/>
              <w:ind w:firstLine="0" w:firstLineChars="0"/>
              <w:jc w:val="center"/>
              <w:textAlignment w:val="bottom"/>
              <w:rPr>
                <w:rFonts w:ascii="宋体" w:hAnsi="宋体" w:cs="宋体"/>
                <w:b/>
                <w:bCs/>
                <w:color w:val="000000"/>
                <w:kern w:val="0"/>
                <w:sz w:val="24"/>
              </w:rPr>
            </w:pPr>
          </w:p>
        </w:tc>
        <w:tc>
          <w:tcPr>
            <w:tcW w:w="555" w:type="pct"/>
            <w:tcBorders>
              <w:right w:val="single" w:color="auto" w:sz="2" w:space="0"/>
            </w:tcBorders>
            <w:vAlign w:val="center"/>
          </w:tcPr>
          <w:p w14:paraId="71BE4DBF">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户数（按60%户进行污水处理估算）</w:t>
            </w:r>
          </w:p>
        </w:tc>
        <w:tc>
          <w:tcPr>
            <w:tcW w:w="805" w:type="pct"/>
            <w:tcBorders>
              <w:left w:val="single" w:color="auto" w:sz="2" w:space="0"/>
            </w:tcBorders>
            <w:vAlign w:val="center"/>
          </w:tcPr>
          <w:p w14:paraId="74937DC8">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工艺</w:t>
            </w:r>
          </w:p>
        </w:tc>
        <w:tc>
          <w:tcPr>
            <w:tcW w:w="459" w:type="pct"/>
            <w:vMerge w:val="continue"/>
            <w:vAlign w:val="center"/>
          </w:tcPr>
          <w:p w14:paraId="4E6F1B12">
            <w:pPr>
              <w:widowControl/>
              <w:spacing w:before="0" w:after="0" w:line="240" w:lineRule="auto"/>
              <w:ind w:firstLine="0" w:firstLineChars="0"/>
              <w:jc w:val="center"/>
              <w:textAlignment w:val="bottom"/>
              <w:rPr>
                <w:rFonts w:ascii="宋体" w:hAnsi="宋体" w:cs="宋体"/>
                <w:b/>
                <w:bCs/>
                <w:color w:val="000000"/>
                <w:kern w:val="0"/>
                <w:sz w:val="24"/>
              </w:rPr>
            </w:pPr>
          </w:p>
        </w:tc>
      </w:tr>
      <w:tr w14:paraId="62A8D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 w:type="pct"/>
            <w:vAlign w:val="center"/>
          </w:tcPr>
          <w:p w14:paraId="52A16608">
            <w:pPr>
              <w:spacing w:before="0" w:after="0" w:line="240" w:lineRule="auto"/>
              <w:ind w:firstLine="0" w:firstLineChars="0"/>
              <w:jc w:val="center"/>
              <w:rPr>
                <w:rFonts w:ascii="宋体" w:hAnsi="宋体" w:cs="宋体"/>
                <w:color w:val="000000"/>
                <w:kern w:val="0"/>
                <w:sz w:val="24"/>
              </w:rPr>
            </w:pPr>
            <w:r>
              <w:rPr>
                <w:rFonts w:hint="eastAsia"/>
                <w:sz w:val="24"/>
              </w:rPr>
              <w:t>1</w:t>
            </w:r>
          </w:p>
        </w:tc>
        <w:tc>
          <w:tcPr>
            <w:tcW w:w="417" w:type="pct"/>
            <w:vAlign w:val="center"/>
          </w:tcPr>
          <w:p w14:paraId="7175EEB9">
            <w:pPr>
              <w:spacing w:before="0" w:after="0" w:line="240" w:lineRule="auto"/>
              <w:ind w:firstLine="0" w:firstLineChars="0"/>
              <w:jc w:val="center"/>
              <w:rPr>
                <w:rFonts w:ascii="宋体" w:hAnsi="宋体" w:cs="宋体"/>
                <w:color w:val="000000"/>
                <w:kern w:val="0"/>
                <w:sz w:val="24"/>
              </w:rPr>
            </w:pPr>
            <w:r>
              <w:rPr>
                <w:rFonts w:hint="eastAsia"/>
                <w:sz w:val="24"/>
              </w:rPr>
              <w:t>连山关村</w:t>
            </w:r>
          </w:p>
        </w:tc>
        <w:tc>
          <w:tcPr>
            <w:tcW w:w="367" w:type="pct"/>
            <w:vAlign w:val="center"/>
          </w:tcPr>
          <w:p w14:paraId="5D55895B">
            <w:pPr>
              <w:spacing w:before="0" w:after="0" w:line="240" w:lineRule="auto"/>
              <w:ind w:firstLine="0" w:firstLineChars="0"/>
              <w:jc w:val="center"/>
              <w:rPr>
                <w:rFonts w:hint="default" w:ascii="宋体" w:hAnsi="宋体" w:eastAsia="宋体" w:cs="宋体"/>
                <w:color w:val="000000"/>
                <w:kern w:val="0"/>
                <w:sz w:val="24"/>
                <w:lang w:val="en-US" w:eastAsia="zh-CN"/>
              </w:rPr>
            </w:pPr>
            <w:r>
              <w:rPr>
                <w:rFonts w:hint="eastAsia" w:ascii="宋体" w:hAnsi="宋体" w:cs="宋体"/>
                <w:color w:val="000000"/>
                <w:kern w:val="0"/>
                <w:sz w:val="24"/>
                <w:lang w:val="en-US" w:eastAsia="zh-CN"/>
              </w:rPr>
              <w:t>/</w:t>
            </w:r>
          </w:p>
        </w:tc>
        <w:tc>
          <w:tcPr>
            <w:tcW w:w="350" w:type="pct"/>
            <w:vAlign w:val="center"/>
          </w:tcPr>
          <w:p w14:paraId="327C63CB">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684" w:type="pct"/>
            <w:tcBorders>
              <w:right w:val="single" w:color="auto" w:sz="2" w:space="0"/>
            </w:tcBorders>
            <w:vAlign w:val="center"/>
          </w:tcPr>
          <w:p w14:paraId="366AD0CC">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523" w:type="pct"/>
            <w:tcBorders>
              <w:left w:val="single" w:color="auto" w:sz="2" w:space="0"/>
            </w:tcBorders>
            <w:vAlign w:val="center"/>
          </w:tcPr>
          <w:p w14:paraId="0CD913F6">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614" w:type="pct"/>
            <w:vAlign w:val="center"/>
          </w:tcPr>
          <w:p w14:paraId="44A9D886">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555" w:type="pct"/>
            <w:tcBorders>
              <w:right w:val="single" w:color="auto" w:sz="2" w:space="0"/>
            </w:tcBorders>
            <w:vAlign w:val="center"/>
          </w:tcPr>
          <w:p w14:paraId="1206F153">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805" w:type="pct"/>
            <w:tcBorders>
              <w:left w:val="single" w:color="auto" w:sz="2" w:space="0"/>
            </w:tcBorders>
            <w:vAlign w:val="center"/>
          </w:tcPr>
          <w:p w14:paraId="081DAD92">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459" w:type="pct"/>
            <w:vAlign w:val="center"/>
          </w:tcPr>
          <w:p w14:paraId="52B726AD">
            <w:pPr>
              <w:spacing w:before="0" w:after="0" w:line="240" w:lineRule="auto"/>
              <w:ind w:firstLine="0" w:firstLineChars="0"/>
              <w:jc w:val="center"/>
              <w:rPr>
                <w:rFonts w:ascii="宋体" w:hAnsi="宋体" w:cs="宋体"/>
                <w:color w:val="000000"/>
                <w:kern w:val="0"/>
                <w:sz w:val="24"/>
              </w:rPr>
            </w:pPr>
            <w:r>
              <w:rPr>
                <w:rFonts w:hint="eastAsia"/>
                <w:sz w:val="24"/>
              </w:rPr>
              <w:t>/</w:t>
            </w:r>
          </w:p>
        </w:tc>
      </w:tr>
      <w:tr w14:paraId="080CA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 w:type="pct"/>
            <w:vAlign w:val="center"/>
          </w:tcPr>
          <w:p w14:paraId="23DFBE77">
            <w:pPr>
              <w:spacing w:before="0" w:after="0" w:line="240" w:lineRule="auto"/>
              <w:ind w:firstLine="0" w:firstLineChars="0"/>
              <w:jc w:val="center"/>
              <w:rPr>
                <w:sz w:val="24"/>
              </w:rPr>
            </w:pPr>
            <w:r>
              <w:rPr>
                <w:rFonts w:hint="eastAsia"/>
                <w:sz w:val="24"/>
              </w:rPr>
              <w:t>2</w:t>
            </w:r>
          </w:p>
        </w:tc>
        <w:tc>
          <w:tcPr>
            <w:tcW w:w="417" w:type="pct"/>
            <w:vAlign w:val="center"/>
          </w:tcPr>
          <w:p w14:paraId="36520B1E">
            <w:pPr>
              <w:spacing w:before="0" w:after="0" w:line="240" w:lineRule="auto"/>
              <w:ind w:firstLine="0" w:firstLineChars="0"/>
              <w:jc w:val="center"/>
              <w:rPr>
                <w:sz w:val="24"/>
              </w:rPr>
            </w:pPr>
            <w:r>
              <w:rPr>
                <w:sz w:val="24"/>
              </w:rPr>
              <w:t>摩天岭</w:t>
            </w:r>
            <w:r>
              <w:rPr>
                <w:rFonts w:hint="eastAsia"/>
                <w:sz w:val="24"/>
              </w:rPr>
              <w:t>村</w:t>
            </w:r>
          </w:p>
        </w:tc>
        <w:tc>
          <w:tcPr>
            <w:tcW w:w="367" w:type="pct"/>
            <w:vAlign w:val="center"/>
          </w:tcPr>
          <w:p w14:paraId="02DCC5E5">
            <w:pPr>
              <w:spacing w:before="0" w:after="0" w:line="240" w:lineRule="auto"/>
              <w:ind w:firstLine="0" w:firstLineChars="0"/>
              <w:jc w:val="center"/>
              <w:rPr>
                <w:sz w:val="24"/>
              </w:rPr>
            </w:pPr>
            <w:r>
              <w:rPr>
                <w:rFonts w:hint="eastAsia"/>
                <w:sz w:val="24"/>
              </w:rPr>
              <w:t>/</w:t>
            </w:r>
          </w:p>
        </w:tc>
        <w:tc>
          <w:tcPr>
            <w:tcW w:w="350" w:type="pct"/>
            <w:vAlign w:val="center"/>
          </w:tcPr>
          <w:p w14:paraId="706EB331">
            <w:pPr>
              <w:spacing w:before="0" w:after="0" w:line="240" w:lineRule="auto"/>
              <w:ind w:firstLine="0" w:firstLineChars="0"/>
              <w:jc w:val="center"/>
              <w:rPr>
                <w:sz w:val="24"/>
              </w:rPr>
            </w:pPr>
            <w:r>
              <w:rPr>
                <w:rFonts w:hint="eastAsia"/>
                <w:sz w:val="24"/>
              </w:rPr>
              <w:t>/</w:t>
            </w:r>
          </w:p>
        </w:tc>
        <w:tc>
          <w:tcPr>
            <w:tcW w:w="684" w:type="pct"/>
            <w:tcBorders>
              <w:right w:val="single" w:color="auto" w:sz="2" w:space="0"/>
            </w:tcBorders>
            <w:vAlign w:val="center"/>
          </w:tcPr>
          <w:p w14:paraId="15F35460">
            <w:pPr>
              <w:spacing w:before="0" w:after="0" w:line="240" w:lineRule="auto"/>
              <w:ind w:firstLine="0" w:firstLineChars="0"/>
              <w:jc w:val="center"/>
              <w:rPr>
                <w:sz w:val="24"/>
              </w:rPr>
            </w:pPr>
            <w:r>
              <w:rPr>
                <w:rFonts w:hint="eastAsia"/>
                <w:sz w:val="24"/>
              </w:rPr>
              <w:t>/</w:t>
            </w:r>
          </w:p>
        </w:tc>
        <w:tc>
          <w:tcPr>
            <w:tcW w:w="523" w:type="pct"/>
            <w:tcBorders>
              <w:left w:val="single" w:color="auto" w:sz="2" w:space="0"/>
            </w:tcBorders>
            <w:vAlign w:val="center"/>
          </w:tcPr>
          <w:p w14:paraId="372EB799">
            <w:pPr>
              <w:spacing w:before="0" w:after="0" w:line="240" w:lineRule="auto"/>
              <w:ind w:firstLine="0" w:firstLineChars="0"/>
              <w:jc w:val="center"/>
              <w:rPr>
                <w:sz w:val="24"/>
              </w:rPr>
            </w:pPr>
            <w:r>
              <w:rPr>
                <w:rFonts w:hint="eastAsia"/>
                <w:sz w:val="24"/>
              </w:rPr>
              <w:t>/</w:t>
            </w:r>
          </w:p>
        </w:tc>
        <w:tc>
          <w:tcPr>
            <w:tcW w:w="614" w:type="pct"/>
            <w:vAlign w:val="center"/>
          </w:tcPr>
          <w:p w14:paraId="291E185D">
            <w:pPr>
              <w:spacing w:before="0" w:after="0" w:line="240" w:lineRule="auto"/>
              <w:ind w:firstLine="0" w:firstLineChars="0"/>
              <w:jc w:val="center"/>
              <w:rPr>
                <w:sz w:val="24"/>
              </w:rPr>
            </w:pPr>
            <w:r>
              <w:rPr>
                <w:rFonts w:hint="eastAsia"/>
                <w:sz w:val="24"/>
              </w:rPr>
              <w:t>/</w:t>
            </w:r>
          </w:p>
        </w:tc>
        <w:tc>
          <w:tcPr>
            <w:tcW w:w="555" w:type="pct"/>
            <w:tcBorders>
              <w:right w:val="single" w:color="auto" w:sz="2" w:space="0"/>
            </w:tcBorders>
            <w:vAlign w:val="center"/>
          </w:tcPr>
          <w:p w14:paraId="2C3821B9">
            <w:pPr>
              <w:spacing w:before="0" w:after="0" w:line="240" w:lineRule="auto"/>
              <w:ind w:firstLine="0" w:firstLineChars="0"/>
              <w:jc w:val="center"/>
              <w:rPr>
                <w:sz w:val="24"/>
              </w:rPr>
            </w:pPr>
            <w:r>
              <w:rPr>
                <w:rFonts w:hint="eastAsia"/>
                <w:sz w:val="24"/>
              </w:rPr>
              <w:t>426</w:t>
            </w:r>
          </w:p>
        </w:tc>
        <w:tc>
          <w:tcPr>
            <w:tcW w:w="805" w:type="pct"/>
            <w:tcBorders>
              <w:left w:val="single" w:color="auto" w:sz="2" w:space="0"/>
            </w:tcBorders>
            <w:vAlign w:val="center"/>
          </w:tcPr>
          <w:p w14:paraId="3EF1BADC">
            <w:pPr>
              <w:spacing w:before="0" w:after="0" w:line="240" w:lineRule="auto"/>
              <w:ind w:firstLine="0" w:firstLineChars="0"/>
              <w:jc w:val="center"/>
              <w:rPr>
                <w:sz w:val="24"/>
              </w:rPr>
            </w:pPr>
            <w:r>
              <w:rPr>
                <w:rFonts w:hint="eastAsia"/>
                <w:sz w:val="24"/>
              </w:rPr>
              <w:t>2格化粪池+回用设施</w:t>
            </w:r>
          </w:p>
        </w:tc>
        <w:tc>
          <w:tcPr>
            <w:tcW w:w="459" w:type="pct"/>
            <w:vAlign w:val="center"/>
          </w:tcPr>
          <w:p w14:paraId="13D76BB7">
            <w:pPr>
              <w:spacing w:before="0" w:after="0" w:line="240" w:lineRule="auto"/>
              <w:ind w:firstLine="0" w:firstLineChars="0"/>
              <w:jc w:val="center"/>
              <w:rPr>
                <w:sz w:val="24"/>
              </w:rPr>
            </w:pPr>
            <w:r>
              <w:rPr>
                <w:rFonts w:hint="eastAsia"/>
                <w:sz w:val="24"/>
              </w:rPr>
              <w:t>/</w:t>
            </w:r>
          </w:p>
        </w:tc>
      </w:tr>
      <w:tr w14:paraId="3DD5F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 w:type="pct"/>
            <w:vAlign w:val="center"/>
          </w:tcPr>
          <w:p w14:paraId="7BD8B12D">
            <w:pPr>
              <w:spacing w:before="0" w:after="0" w:line="240" w:lineRule="auto"/>
              <w:ind w:firstLine="0" w:firstLineChars="0"/>
              <w:jc w:val="center"/>
              <w:rPr>
                <w:sz w:val="24"/>
              </w:rPr>
            </w:pPr>
            <w:r>
              <w:rPr>
                <w:rFonts w:hint="eastAsia"/>
                <w:sz w:val="24"/>
              </w:rPr>
              <w:t>3</w:t>
            </w:r>
          </w:p>
        </w:tc>
        <w:tc>
          <w:tcPr>
            <w:tcW w:w="417" w:type="pct"/>
            <w:vAlign w:val="center"/>
          </w:tcPr>
          <w:p w14:paraId="7BB9888D">
            <w:pPr>
              <w:spacing w:before="0" w:after="0" w:line="240" w:lineRule="auto"/>
              <w:ind w:firstLine="0" w:firstLineChars="0"/>
              <w:jc w:val="center"/>
              <w:rPr>
                <w:sz w:val="24"/>
              </w:rPr>
            </w:pPr>
            <w:r>
              <w:rPr>
                <w:sz w:val="24"/>
              </w:rPr>
              <w:t>石哈村</w:t>
            </w:r>
          </w:p>
        </w:tc>
        <w:tc>
          <w:tcPr>
            <w:tcW w:w="367" w:type="pct"/>
            <w:vAlign w:val="center"/>
          </w:tcPr>
          <w:p w14:paraId="2CBF3CEA">
            <w:pPr>
              <w:spacing w:before="0" w:after="0" w:line="240" w:lineRule="auto"/>
              <w:ind w:firstLine="0" w:firstLineChars="0"/>
              <w:jc w:val="center"/>
              <w:rPr>
                <w:sz w:val="24"/>
              </w:rPr>
            </w:pPr>
            <w:r>
              <w:rPr>
                <w:rFonts w:hint="eastAsia"/>
                <w:sz w:val="24"/>
              </w:rPr>
              <w:t>/</w:t>
            </w:r>
          </w:p>
        </w:tc>
        <w:tc>
          <w:tcPr>
            <w:tcW w:w="350" w:type="pct"/>
            <w:vAlign w:val="center"/>
          </w:tcPr>
          <w:p w14:paraId="3DDF335A">
            <w:pPr>
              <w:spacing w:before="0" w:after="0" w:line="240" w:lineRule="auto"/>
              <w:ind w:firstLine="0" w:firstLineChars="0"/>
              <w:jc w:val="center"/>
              <w:rPr>
                <w:sz w:val="24"/>
              </w:rPr>
            </w:pPr>
            <w:r>
              <w:rPr>
                <w:rFonts w:hint="eastAsia"/>
                <w:sz w:val="24"/>
              </w:rPr>
              <w:t>/</w:t>
            </w:r>
          </w:p>
        </w:tc>
        <w:tc>
          <w:tcPr>
            <w:tcW w:w="684" w:type="pct"/>
            <w:tcBorders>
              <w:right w:val="single" w:color="auto" w:sz="2" w:space="0"/>
            </w:tcBorders>
            <w:vAlign w:val="center"/>
          </w:tcPr>
          <w:p w14:paraId="6CC562EB">
            <w:pPr>
              <w:spacing w:before="0" w:after="0" w:line="240" w:lineRule="auto"/>
              <w:ind w:firstLine="0" w:firstLineChars="0"/>
              <w:jc w:val="center"/>
              <w:rPr>
                <w:sz w:val="24"/>
              </w:rPr>
            </w:pPr>
            <w:r>
              <w:rPr>
                <w:rFonts w:hint="eastAsia"/>
                <w:sz w:val="24"/>
              </w:rPr>
              <w:t>/</w:t>
            </w:r>
          </w:p>
        </w:tc>
        <w:tc>
          <w:tcPr>
            <w:tcW w:w="523" w:type="pct"/>
            <w:tcBorders>
              <w:left w:val="single" w:color="auto" w:sz="2" w:space="0"/>
            </w:tcBorders>
            <w:vAlign w:val="center"/>
          </w:tcPr>
          <w:p w14:paraId="0578A510">
            <w:pPr>
              <w:spacing w:before="0" w:after="0" w:line="240" w:lineRule="auto"/>
              <w:ind w:firstLine="0" w:firstLineChars="0"/>
              <w:jc w:val="center"/>
              <w:rPr>
                <w:sz w:val="24"/>
              </w:rPr>
            </w:pPr>
            <w:r>
              <w:rPr>
                <w:rFonts w:hint="eastAsia"/>
                <w:sz w:val="24"/>
              </w:rPr>
              <w:t>/</w:t>
            </w:r>
          </w:p>
        </w:tc>
        <w:tc>
          <w:tcPr>
            <w:tcW w:w="614" w:type="pct"/>
            <w:vAlign w:val="center"/>
          </w:tcPr>
          <w:p w14:paraId="6CE32BF9">
            <w:pPr>
              <w:spacing w:before="0" w:after="0" w:line="240" w:lineRule="auto"/>
              <w:ind w:firstLine="0" w:firstLineChars="0"/>
              <w:jc w:val="center"/>
              <w:rPr>
                <w:sz w:val="24"/>
              </w:rPr>
            </w:pPr>
            <w:r>
              <w:rPr>
                <w:rFonts w:hint="eastAsia"/>
                <w:sz w:val="24"/>
              </w:rPr>
              <w:t>/</w:t>
            </w:r>
          </w:p>
        </w:tc>
        <w:tc>
          <w:tcPr>
            <w:tcW w:w="555" w:type="pct"/>
            <w:tcBorders>
              <w:right w:val="single" w:color="auto" w:sz="2" w:space="0"/>
            </w:tcBorders>
            <w:vAlign w:val="center"/>
          </w:tcPr>
          <w:p w14:paraId="6A335FB0">
            <w:pPr>
              <w:spacing w:before="0" w:after="0" w:line="240" w:lineRule="auto"/>
              <w:ind w:firstLine="0" w:firstLineChars="0"/>
              <w:jc w:val="center"/>
              <w:rPr>
                <w:sz w:val="24"/>
              </w:rPr>
            </w:pPr>
            <w:r>
              <w:rPr>
                <w:rFonts w:hint="eastAsia"/>
                <w:sz w:val="24"/>
              </w:rPr>
              <w:t xml:space="preserve">299 </w:t>
            </w:r>
          </w:p>
        </w:tc>
        <w:tc>
          <w:tcPr>
            <w:tcW w:w="805" w:type="pct"/>
            <w:tcBorders>
              <w:left w:val="single" w:color="auto" w:sz="2" w:space="0"/>
            </w:tcBorders>
            <w:vAlign w:val="center"/>
          </w:tcPr>
          <w:p w14:paraId="370BC9B3">
            <w:pPr>
              <w:spacing w:before="0" w:after="0" w:line="240" w:lineRule="auto"/>
              <w:ind w:firstLine="0" w:firstLineChars="0"/>
              <w:jc w:val="center"/>
              <w:rPr>
                <w:sz w:val="24"/>
              </w:rPr>
            </w:pPr>
            <w:r>
              <w:rPr>
                <w:rFonts w:hint="eastAsia"/>
                <w:sz w:val="24"/>
              </w:rPr>
              <w:t>2格化粪池+回用设施</w:t>
            </w:r>
          </w:p>
        </w:tc>
        <w:tc>
          <w:tcPr>
            <w:tcW w:w="459" w:type="pct"/>
            <w:vAlign w:val="center"/>
          </w:tcPr>
          <w:p w14:paraId="1D9C9594">
            <w:pPr>
              <w:spacing w:before="0" w:after="0" w:line="240" w:lineRule="auto"/>
              <w:ind w:firstLine="0" w:firstLineChars="0"/>
              <w:jc w:val="center"/>
              <w:rPr>
                <w:sz w:val="24"/>
              </w:rPr>
            </w:pPr>
            <w:r>
              <w:rPr>
                <w:rFonts w:hint="eastAsia"/>
                <w:sz w:val="24"/>
              </w:rPr>
              <w:t>/</w:t>
            </w:r>
          </w:p>
        </w:tc>
      </w:tr>
      <w:tr w14:paraId="37AD9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 w:type="pct"/>
            <w:vAlign w:val="center"/>
          </w:tcPr>
          <w:p w14:paraId="48199839">
            <w:pPr>
              <w:spacing w:before="0" w:after="0" w:line="240" w:lineRule="auto"/>
              <w:ind w:firstLine="0" w:firstLineChars="0"/>
              <w:jc w:val="center"/>
              <w:rPr>
                <w:sz w:val="24"/>
              </w:rPr>
            </w:pPr>
            <w:r>
              <w:rPr>
                <w:rFonts w:hint="eastAsia"/>
                <w:sz w:val="24"/>
              </w:rPr>
              <w:t>4</w:t>
            </w:r>
          </w:p>
        </w:tc>
        <w:tc>
          <w:tcPr>
            <w:tcW w:w="417" w:type="pct"/>
            <w:vAlign w:val="center"/>
          </w:tcPr>
          <w:p w14:paraId="080DB399">
            <w:pPr>
              <w:spacing w:before="0" w:after="0" w:line="240" w:lineRule="auto"/>
              <w:ind w:firstLine="0" w:firstLineChars="0"/>
              <w:jc w:val="center"/>
              <w:rPr>
                <w:sz w:val="24"/>
              </w:rPr>
            </w:pPr>
            <w:r>
              <w:rPr>
                <w:rFonts w:hint="eastAsia"/>
                <w:sz w:val="24"/>
              </w:rPr>
              <w:t>刘家村</w:t>
            </w:r>
          </w:p>
        </w:tc>
        <w:tc>
          <w:tcPr>
            <w:tcW w:w="367" w:type="pct"/>
            <w:vAlign w:val="center"/>
          </w:tcPr>
          <w:p w14:paraId="47D2B763">
            <w:pPr>
              <w:spacing w:before="0" w:after="0" w:line="240" w:lineRule="auto"/>
              <w:ind w:firstLine="0" w:firstLineChars="0"/>
              <w:jc w:val="center"/>
              <w:rPr>
                <w:sz w:val="24"/>
              </w:rPr>
            </w:pPr>
            <w:r>
              <w:rPr>
                <w:rFonts w:hint="eastAsia"/>
                <w:sz w:val="24"/>
              </w:rPr>
              <w:t>/</w:t>
            </w:r>
          </w:p>
        </w:tc>
        <w:tc>
          <w:tcPr>
            <w:tcW w:w="350" w:type="pct"/>
            <w:vAlign w:val="center"/>
          </w:tcPr>
          <w:p w14:paraId="552331D7">
            <w:pPr>
              <w:spacing w:before="0" w:after="0" w:line="240" w:lineRule="auto"/>
              <w:ind w:firstLine="0" w:firstLineChars="0"/>
              <w:jc w:val="center"/>
              <w:rPr>
                <w:sz w:val="24"/>
              </w:rPr>
            </w:pPr>
            <w:r>
              <w:rPr>
                <w:rFonts w:hint="eastAsia"/>
                <w:sz w:val="24"/>
              </w:rPr>
              <w:t>/</w:t>
            </w:r>
          </w:p>
        </w:tc>
        <w:tc>
          <w:tcPr>
            <w:tcW w:w="684" w:type="pct"/>
            <w:tcBorders>
              <w:right w:val="single" w:color="auto" w:sz="2" w:space="0"/>
            </w:tcBorders>
            <w:vAlign w:val="center"/>
          </w:tcPr>
          <w:p w14:paraId="70D6E320">
            <w:pPr>
              <w:spacing w:before="0" w:after="0" w:line="240" w:lineRule="auto"/>
              <w:ind w:firstLine="0" w:firstLineChars="0"/>
              <w:jc w:val="center"/>
              <w:rPr>
                <w:sz w:val="24"/>
              </w:rPr>
            </w:pPr>
            <w:r>
              <w:rPr>
                <w:rFonts w:hint="eastAsia"/>
                <w:sz w:val="24"/>
              </w:rPr>
              <w:t>/</w:t>
            </w:r>
          </w:p>
        </w:tc>
        <w:tc>
          <w:tcPr>
            <w:tcW w:w="523" w:type="pct"/>
            <w:tcBorders>
              <w:left w:val="single" w:color="auto" w:sz="2" w:space="0"/>
            </w:tcBorders>
            <w:vAlign w:val="center"/>
          </w:tcPr>
          <w:p w14:paraId="14333725">
            <w:pPr>
              <w:spacing w:before="0" w:after="0" w:line="240" w:lineRule="auto"/>
              <w:ind w:firstLine="0" w:firstLineChars="0"/>
              <w:jc w:val="center"/>
              <w:rPr>
                <w:sz w:val="24"/>
              </w:rPr>
            </w:pPr>
            <w:r>
              <w:rPr>
                <w:rFonts w:hint="eastAsia"/>
                <w:sz w:val="24"/>
              </w:rPr>
              <w:t>/</w:t>
            </w:r>
          </w:p>
        </w:tc>
        <w:tc>
          <w:tcPr>
            <w:tcW w:w="614" w:type="pct"/>
            <w:vAlign w:val="center"/>
          </w:tcPr>
          <w:p w14:paraId="2E73BD30">
            <w:pPr>
              <w:spacing w:before="0" w:after="0" w:line="240" w:lineRule="auto"/>
              <w:ind w:firstLine="0" w:firstLineChars="0"/>
              <w:jc w:val="center"/>
              <w:rPr>
                <w:sz w:val="24"/>
              </w:rPr>
            </w:pPr>
            <w:r>
              <w:rPr>
                <w:rFonts w:hint="eastAsia"/>
                <w:sz w:val="24"/>
              </w:rPr>
              <w:t>/</w:t>
            </w:r>
          </w:p>
        </w:tc>
        <w:tc>
          <w:tcPr>
            <w:tcW w:w="555" w:type="pct"/>
            <w:tcBorders>
              <w:right w:val="single" w:color="auto" w:sz="2" w:space="0"/>
            </w:tcBorders>
            <w:vAlign w:val="center"/>
          </w:tcPr>
          <w:p w14:paraId="7DF4F725">
            <w:pPr>
              <w:spacing w:before="0" w:after="0" w:line="240" w:lineRule="auto"/>
              <w:ind w:firstLine="0" w:firstLineChars="0"/>
              <w:jc w:val="center"/>
              <w:rPr>
                <w:sz w:val="24"/>
              </w:rPr>
            </w:pPr>
            <w:r>
              <w:rPr>
                <w:rFonts w:hint="eastAsia"/>
                <w:sz w:val="24"/>
              </w:rPr>
              <w:t>348</w:t>
            </w:r>
          </w:p>
        </w:tc>
        <w:tc>
          <w:tcPr>
            <w:tcW w:w="805" w:type="pct"/>
            <w:tcBorders>
              <w:left w:val="single" w:color="auto" w:sz="2" w:space="0"/>
            </w:tcBorders>
            <w:vAlign w:val="center"/>
          </w:tcPr>
          <w:p w14:paraId="5D8C97A0">
            <w:pPr>
              <w:spacing w:before="0" w:after="0" w:line="240" w:lineRule="auto"/>
              <w:ind w:firstLine="0" w:firstLineChars="0"/>
              <w:jc w:val="center"/>
              <w:rPr>
                <w:sz w:val="24"/>
              </w:rPr>
            </w:pPr>
            <w:r>
              <w:rPr>
                <w:rFonts w:hint="eastAsia"/>
                <w:sz w:val="24"/>
              </w:rPr>
              <w:t>2格化粪池+回用设施</w:t>
            </w:r>
          </w:p>
        </w:tc>
        <w:tc>
          <w:tcPr>
            <w:tcW w:w="459" w:type="pct"/>
            <w:vAlign w:val="center"/>
          </w:tcPr>
          <w:p w14:paraId="1B8347E1">
            <w:pPr>
              <w:spacing w:before="0" w:after="0" w:line="240" w:lineRule="auto"/>
              <w:ind w:firstLine="0" w:firstLineChars="0"/>
              <w:jc w:val="center"/>
              <w:rPr>
                <w:sz w:val="24"/>
              </w:rPr>
            </w:pPr>
            <w:r>
              <w:rPr>
                <w:rFonts w:hint="eastAsia"/>
                <w:sz w:val="24"/>
              </w:rPr>
              <w:t>/</w:t>
            </w:r>
          </w:p>
        </w:tc>
      </w:tr>
      <w:tr w14:paraId="29385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 w:type="pct"/>
            <w:vAlign w:val="center"/>
          </w:tcPr>
          <w:p w14:paraId="030E7FB7">
            <w:pPr>
              <w:spacing w:before="0" w:after="0" w:line="240" w:lineRule="auto"/>
              <w:ind w:firstLine="0" w:firstLineChars="0"/>
              <w:jc w:val="center"/>
              <w:rPr>
                <w:sz w:val="24"/>
              </w:rPr>
            </w:pPr>
            <w:r>
              <w:rPr>
                <w:rFonts w:hint="eastAsia"/>
                <w:sz w:val="24"/>
              </w:rPr>
              <w:t>5</w:t>
            </w:r>
          </w:p>
        </w:tc>
        <w:tc>
          <w:tcPr>
            <w:tcW w:w="417" w:type="pct"/>
            <w:vAlign w:val="center"/>
          </w:tcPr>
          <w:p w14:paraId="5B07EFE4">
            <w:pPr>
              <w:spacing w:before="0" w:after="0" w:line="240" w:lineRule="auto"/>
              <w:ind w:firstLine="0" w:firstLineChars="0"/>
              <w:jc w:val="center"/>
              <w:rPr>
                <w:sz w:val="24"/>
              </w:rPr>
            </w:pPr>
            <w:r>
              <w:rPr>
                <w:sz w:val="24"/>
              </w:rPr>
              <w:t>中河村</w:t>
            </w:r>
          </w:p>
        </w:tc>
        <w:tc>
          <w:tcPr>
            <w:tcW w:w="367" w:type="pct"/>
            <w:vAlign w:val="center"/>
          </w:tcPr>
          <w:p w14:paraId="4C1C6754">
            <w:pPr>
              <w:spacing w:before="0" w:after="0" w:line="240" w:lineRule="auto"/>
              <w:ind w:firstLine="0" w:firstLineChars="0"/>
              <w:jc w:val="center"/>
              <w:rPr>
                <w:sz w:val="24"/>
              </w:rPr>
            </w:pPr>
            <w:r>
              <w:rPr>
                <w:rFonts w:hint="eastAsia"/>
                <w:sz w:val="24"/>
              </w:rPr>
              <w:t>/</w:t>
            </w:r>
          </w:p>
        </w:tc>
        <w:tc>
          <w:tcPr>
            <w:tcW w:w="350" w:type="pct"/>
            <w:vAlign w:val="center"/>
          </w:tcPr>
          <w:p w14:paraId="2D4709B8">
            <w:pPr>
              <w:spacing w:before="0" w:after="0" w:line="240" w:lineRule="auto"/>
              <w:ind w:firstLine="0" w:firstLineChars="0"/>
              <w:jc w:val="center"/>
              <w:rPr>
                <w:sz w:val="24"/>
              </w:rPr>
            </w:pPr>
            <w:r>
              <w:rPr>
                <w:rFonts w:hint="eastAsia"/>
                <w:sz w:val="24"/>
              </w:rPr>
              <w:t>/</w:t>
            </w:r>
          </w:p>
        </w:tc>
        <w:tc>
          <w:tcPr>
            <w:tcW w:w="684" w:type="pct"/>
            <w:tcBorders>
              <w:right w:val="single" w:color="auto" w:sz="2" w:space="0"/>
            </w:tcBorders>
            <w:vAlign w:val="center"/>
          </w:tcPr>
          <w:p w14:paraId="220ADDEE">
            <w:pPr>
              <w:spacing w:before="0" w:after="0" w:line="240" w:lineRule="auto"/>
              <w:ind w:firstLine="0" w:firstLineChars="0"/>
              <w:jc w:val="center"/>
              <w:rPr>
                <w:sz w:val="24"/>
              </w:rPr>
            </w:pPr>
            <w:r>
              <w:rPr>
                <w:rFonts w:hint="eastAsia"/>
                <w:sz w:val="24"/>
              </w:rPr>
              <w:t>/</w:t>
            </w:r>
          </w:p>
        </w:tc>
        <w:tc>
          <w:tcPr>
            <w:tcW w:w="523" w:type="pct"/>
            <w:tcBorders>
              <w:left w:val="single" w:color="auto" w:sz="2" w:space="0"/>
            </w:tcBorders>
            <w:vAlign w:val="center"/>
          </w:tcPr>
          <w:p w14:paraId="5AD5B203">
            <w:pPr>
              <w:spacing w:before="0" w:after="0" w:line="240" w:lineRule="auto"/>
              <w:ind w:firstLine="0" w:firstLineChars="0"/>
              <w:jc w:val="center"/>
              <w:rPr>
                <w:sz w:val="24"/>
              </w:rPr>
            </w:pPr>
            <w:r>
              <w:rPr>
                <w:rFonts w:hint="eastAsia"/>
                <w:sz w:val="24"/>
              </w:rPr>
              <w:t>/</w:t>
            </w:r>
          </w:p>
        </w:tc>
        <w:tc>
          <w:tcPr>
            <w:tcW w:w="614" w:type="pct"/>
            <w:vAlign w:val="center"/>
          </w:tcPr>
          <w:p w14:paraId="2C287592">
            <w:pPr>
              <w:spacing w:before="0" w:after="0" w:line="240" w:lineRule="auto"/>
              <w:ind w:firstLine="0" w:firstLineChars="0"/>
              <w:jc w:val="center"/>
              <w:rPr>
                <w:sz w:val="24"/>
              </w:rPr>
            </w:pPr>
            <w:r>
              <w:rPr>
                <w:rFonts w:hint="eastAsia"/>
                <w:sz w:val="24"/>
              </w:rPr>
              <w:t>/</w:t>
            </w:r>
          </w:p>
        </w:tc>
        <w:tc>
          <w:tcPr>
            <w:tcW w:w="555" w:type="pct"/>
            <w:tcBorders>
              <w:right w:val="single" w:color="auto" w:sz="2" w:space="0"/>
            </w:tcBorders>
            <w:vAlign w:val="center"/>
          </w:tcPr>
          <w:p w14:paraId="371BC906">
            <w:pPr>
              <w:spacing w:before="0" w:after="0" w:line="240" w:lineRule="auto"/>
              <w:ind w:firstLine="0" w:firstLineChars="0"/>
              <w:jc w:val="center"/>
              <w:rPr>
                <w:sz w:val="24"/>
              </w:rPr>
            </w:pPr>
            <w:r>
              <w:rPr>
                <w:rFonts w:hint="eastAsia"/>
                <w:sz w:val="24"/>
              </w:rPr>
              <w:t>231</w:t>
            </w:r>
          </w:p>
        </w:tc>
        <w:tc>
          <w:tcPr>
            <w:tcW w:w="805" w:type="pct"/>
            <w:tcBorders>
              <w:left w:val="single" w:color="auto" w:sz="2" w:space="0"/>
            </w:tcBorders>
            <w:vAlign w:val="center"/>
          </w:tcPr>
          <w:p w14:paraId="39B5CBC3">
            <w:pPr>
              <w:spacing w:before="0" w:after="0" w:line="240" w:lineRule="auto"/>
              <w:ind w:firstLine="0" w:firstLineChars="0"/>
              <w:jc w:val="center"/>
              <w:rPr>
                <w:sz w:val="24"/>
              </w:rPr>
            </w:pPr>
            <w:r>
              <w:rPr>
                <w:rFonts w:hint="eastAsia"/>
                <w:sz w:val="24"/>
              </w:rPr>
              <w:t>2格化粪池+回用设施</w:t>
            </w:r>
          </w:p>
        </w:tc>
        <w:tc>
          <w:tcPr>
            <w:tcW w:w="459" w:type="pct"/>
            <w:vAlign w:val="center"/>
          </w:tcPr>
          <w:p w14:paraId="7511ACE1">
            <w:pPr>
              <w:spacing w:before="0" w:after="0" w:line="240" w:lineRule="auto"/>
              <w:ind w:firstLine="0" w:firstLineChars="0"/>
              <w:jc w:val="center"/>
              <w:rPr>
                <w:sz w:val="24"/>
              </w:rPr>
            </w:pPr>
            <w:r>
              <w:rPr>
                <w:rFonts w:hint="eastAsia"/>
                <w:sz w:val="24"/>
              </w:rPr>
              <w:t>/</w:t>
            </w:r>
          </w:p>
        </w:tc>
      </w:tr>
      <w:tr w14:paraId="1E2A6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 w:type="pct"/>
            <w:vAlign w:val="center"/>
          </w:tcPr>
          <w:p w14:paraId="5A99D737">
            <w:pPr>
              <w:spacing w:before="0" w:after="0" w:line="240" w:lineRule="auto"/>
              <w:ind w:firstLine="0" w:firstLineChars="0"/>
              <w:jc w:val="center"/>
              <w:rPr>
                <w:sz w:val="24"/>
              </w:rPr>
            </w:pPr>
            <w:r>
              <w:rPr>
                <w:rFonts w:hint="eastAsia"/>
                <w:sz w:val="24"/>
              </w:rPr>
              <w:t>6</w:t>
            </w:r>
          </w:p>
        </w:tc>
        <w:tc>
          <w:tcPr>
            <w:tcW w:w="417" w:type="pct"/>
            <w:vAlign w:val="center"/>
          </w:tcPr>
          <w:p w14:paraId="29AAD171">
            <w:pPr>
              <w:spacing w:before="0" w:after="0" w:line="240" w:lineRule="auto"/>
              <w:ind w:firstLine="0" w:firstLineChars="0"/>
              <w:jc w:val="center"/>
              <w:rPr>
                <w:sz w:val="24"/>
              </w:rPr>
            </w:pPr>
            <w:r>
              <w:rPr>
                <w:rFonts w:hint="eastAsia"/>
                <w:sz w:val="24"/>
              </w:rPr>
              <w:t>新开村</w:t>
            </w:r>
          </w:p>
        </w:tc>
        <w:tc>
          <w:tcPr>
            <w:tcW w:w="367" w:type="pct"/>
            <w:vAlign w:val="center"/>
          </w:tcPr>
          <w:p w14:paraId="021EA548">
            <w:pPr>
              <w:spacing w:before="0" w:after="0" w:line="240" w:lineRule="auto"/>
              <w:ind w:firstLine="0" w:firstLineChars="0"/>
              <w:jc w:val="center"/>
              <w:rPr>
                <w:sz w:val="24"/>
              </w:rPr>
            </w:pPr>
            <w:r>
              <w:rPr>
                <w:rFonts w:hint="eastAsia"/>
                <w:sz w:val="24"/>
              </w:rPr>
              <w:t>/</w:t>
            </w:r>
          </w:p>
        </w:tc>
        <w:tc>
          <w:tcPr>
            <w:tcW w:w="350" w:type="pct"/>
            <w:vAlign w:val="center"/>
          </w:tcPr>
          <w:p w14:paraId="613AF046">
            <w:pPr>
              <w:spacing w:before="0" w:after="0" w:line="240" w:lineRule="auto"/>
              <w:ind w:firstLine="0" w:firstLineChars="0"/>
              <w:jc w:val="center"/>
              <w:rPr>
                <w:sz w:val="24"/>
              </w:rPr>
            </w:pPr>
            <w:r>
              <w:rPr>
                <w:rFonts w:hint="eastAsia"/>
                <w:sz w:val="24"/>
              </w:rPr>
              <w:t>/</w:t>
            </w:r>
          </w:p>
        </w:tc>
        <w:tc>
          <w:tcPr>
            <w:tcW w:w="684" w:type="pct"/>
            <w:tcBorders>
              <w:right w:val="single" w:color="auto" w:sz="2" w:space="0"/>
            </w:tcBorders>
            <w:vAlign w:val="center"/>
          </w:tcPr>
          <w:p w14:paraId="73EB4D75">
            <w:pPr>
              <w:spacing w:before="0" w:after="0" w:line="240" w:lineRule="auto"/>
              <w:ind w:firstLine="0" w:firstLineChars="0"/>
              <w:jc w:val="center"/>
              <w:rPr>
                <w:sz w:val="24"/>
              </w:rPr>
            </w:pPr>
            <w:r>
              <w:rPr>
                <w:rFonts w:hint="eastAsia"/>
                <w:sz w:val="24"/>
              </w:rPr>
              <w:t>/</w:t>
            </w:r>
          </w:p>
        </w:tc>
        <w:tc>
          <w:tcPr>
            <w:tcW w:w="523" w:type="pct"/>
            <w:tcBorders>
              <w:left w:val="single" w:color="auto" w:sz="2" w:space="0"/>
            </w:tcBorders>
            <w:vAlign w:val="center"/>
          </w:tcPr>
          <w:p w14:paraId="7E7E7CC6">
            <w:pPr>
              <w:spacing w:before="0" w:after="0" w:line="240" w:lineRule="auto"/>
              <w:ind w:firstLine="0" w:firstLineChars="0"/>
              <w:jc w:val="center"/>
              <w:rPr>
                <w:sz w:val="24"/>
              </w:rPr>
            </w:pPr>
            <w:r>
              <w:rPr>
                <w:rFonts w:hint="eastAsia"/>
                <w:sz w:val="24"/>
              </w:rPr>
              <w:t>/</w:t>
            </w:r>
          </w:p>
        </w:tc>
        <w:tc>
          <w:tcPr>
            <w:tcW w:w="614" w:type="pct"/>
            <w:vAlign w:val="center"/>
          </w:tcPr>
          <w:p w14:paraId="1897ABE8">
            <w:pPr>
              <w:spacing w:before="0" w:after="0" w:line="240" w:lineRule="auto"/>
              <w:ind w:firstLine="0" w:firstLineChars="0"/>
              <w:jc w:val="center"/>
              <w:rPr>
                <w:sz w:val="24"/>
              </w:rPr>
            </w:pPr>
            <w:r>
              <w:rPr>
                <w:rFonts w:hint="eastAsia"/>
                <w:sz w:val="24"/>
              </w:rPr>
              <w:t>/</w:t>
            </w:r>
          </w:p>
        </w:tc>
        <w:tc>
          <w:tcPr>
            <w:tcW w:w="555" w:type="pct"/>
            <w:tcBorders>
              <w:right w:val="single" w:color="auto" w:sz="2" w:space="0"/>
            </w:tcBorders>
            <w:vAlign w:val="center"/>
          </w:tcPr>
          <w:p w14:paraId="6758A231">
            <w:pPr>
              <w:spacing w:before="0" w:after="0" w:line="240" w:lineRule="auto"/>
              <w:ind w:firstLine="0" w:firstLineChars="0"/>
              <w:jc w:val="center"/>
              <w:rPr>
                <w:sz w:val="24"/>
              </w:rPr>
            </w:pPr>
            <w:r>
              <w:rPr>
                <w:rFonts w:hint="eastAsia"/>
                <w:sz w:val="24"/>
              </w:rPr>
              <w:t>/</w:t>
            </w:r>
          </w:p>
        </w:tc>
        <w:tc>
          <w:tcPr>
            <w:tcW w:w="805" w:type="pct"/>
            <w:tcBorders>
              <w:left w:val="single" w:color="auto" w:sz="2" w:space="0"/>
            </w:tcBorders>
            <w:vAlign w:val="center"/>
          </w:tcPr>
          <w:p w14:paraId="72950C23">
            <w:pPr>
              <w:spacing w:before="0" w:after="0" w:line="240" w:lineRule="auto"/>
              <w:ind w:firstLine="0" w:firstLineChars="0"/>
              <w:jc w:val="center"/>
              <w:rPr>
                <w:sz w:val="24"/>
              </w:rPr>
            </w:pPr>
            <w:r>
              <w:rPr>
                <w:rFonts w:hint="eastAsia"/>
                <w:sz w:val="24"/>
              </w:rPr>
              <w:t>/</w:t>
            </w:r>
          </w:p>
        </w:tc>
        <w:tc>
          <w:tcPr>
            <w:tcW w:w="459" w:type="pct"/>
            <w:vAlign w:val="center"/>
          </w:tcPr>
          <w:p w14:paraId="5C48E007">
            <w:pPr>
              <w:spacing w:before="0" w:after="0" w:line="240" w:lineRule="auto"/>
              <w:ind w:firstLine="0" w:firstLineChars="0"/>
              <w:jc w:val="center"/>
              <w:rPr>
                <w:sz w:val="24"/>
              </w:rPr>
            </w:pPr>
            <w:r>
              <w:rPr>
                <w:rFonts w:hint="eastAsia"/>
                <w:sz w:val="24"/>
              </w:rPr>
              <w:t>193</w:t>
            </w:r>
          </w:p>
        </w:tc>
      </w:tr>
      <w:tr w14:paraId="134D6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 w:type="pct"/>
            <w:vAlign w:val="center"/>
          </w:tcPr>
          <w:p w14:paraId="5B1081B0">
            <w:pPr>
              <w:spacing w:before="0" w:after="0" w:line="240" w:lineRule="auto"/>
              <w:ind w:firstLine="0" w:firstLineChars="0"/>
              <w:jc w:val="center"/>
              <w:rPr>
                <w:sz w:val="24"/>
              </w:rPr>
            </w:pPr>
            <w:r>
              <w:rPr>
                <w:rFonts w:hint="eastAsia"/>
                <w:sz w:val="24"/>
              </w:rPr>
              <w:t>7</w:t>
            </w:r>
          </w:p>
        </w:tc>
        <w:tc>
          <w:tcPr>
            <w:tcW w:w="417" w:type="pct"/>
            <w:vAlign w:val="center"/>
          </w:tcPr>
          <w:p w14:paraId="61F9AF5F">
            <w:pPr>
              <w:spacing w:before="0" w:after="0" w:line="240" w:lineRule="auto"/>
              <w:ind w:firstLine="0" w:firstLineChars="0"/>
              <w:jc w:val="center"/>
              <w:rPr>
                <w:sz w:val="24"/>
              </w:rPr>
            </w:pPr>
            <w:r>
              <w:rPr>
                <w:sz w:val="24"/>
              </w:rPr>
              <w:t>苏家村</w:t>
            </w:r>
          </w:p>
        </w:tc>
        <w:tc>
          <w:tcPr>
            <w:tcW w:w="367" w:type="pct"/>
            <w:vAlign w:val="center"/>
          </w:tcPr>
          <w:p w14:paraId="67A75A2C">
            <w:pPr>
              <w:spacing w:before="0" w:after="0" w:line="240" w:lineRule="auto"/>
              <w:ind w:firstLine="0" w:firstLineChars="0"/>
              <w:jc w:val="center"/>
              <w:rPr>
                <w:sz w:val="24"/>
              </w:rPr>
            </w:pPr>
            <w:r>
              <w:rPr>
                <w:rFonts w:hint="eastAsia"/>
                <w:sz w:val="24"/>
              </w:rPr>
              <w:t>/</w:t>
            </w:r>
          </w:p>
        </w:tc>
        <w:tc>
          <w:tcPr>
            <w:tcW w:w="350" w:type="pct"/>
            <w:vAlign w:val="center"/>
          </w:tcPr>
          <w:p w14:paraId="284E5A72">
            <w:pPr>
              <w:spacing w:before="0" w:after="0" w:line="240" w:lineRule="auto"/>
              <w:ind w:firstLine="0" w:firstLineChars="0"/>
              <w:jc w:val="center"/>
              <w:rPr>
                <w:sz w:val="24"/>
              </w:rPr>
            </w:pPr>
            <w:r>
              <w:rPr>
                <w:rFonts w:hint="eastAsia"/>
                <w:sz w:val="24"/>
              </w:rPr>
              <w:t>/</w:t>
            </w:r>
          </w:p>
        </w:tc>
        <w:tc>
          <w:tcPr>
            <w:tcW w:w="684" w:type="pct"/>
            <w:tcBorders>
              <w:right w:val="single" w:color="auto" w:sz="2" w:space="0"/>
            </w:tcBorders>
            <w:vAlign w:val="center"/>
          </w:tcPr>
          <w:p w14:paraId="2E5F4ACE">
            <w:pPr>
              <w:spacing w:before="0" w:after="0" w:line="240" w:lineRule="auto"/>
              <w:ind w:firstLine="0" w:firstLineChars="0"/>
              <w:jc w:val="center"/>
              <w:rPr>
                <w:sz w:val="24"/>
              </w:rPr>
            </w:pPr>
            <w:r>
              <w:rPr>
                <w:rFonts w:hint="eastAsia"/>
                <w:sz w:val="24"/>
              </w:rPr>
              <w:t>/</w:t>
            </w:r>
          </w:p>
        </w:tc>
        <w:tc>
          <w:tcPr>
            <w:tcW w:w="523" w:type="pct"/>
            <w:tcBorders>
              <w:left w:val="single" w:color="auto" w:sz="2" w:space="0"/>
            </w:tcBorders>
            <w:vAlign w:val="center"/>
          </w:tcPr>
          <w:p w14:paraId="287ECB58">
            <w:pPr>
              <w:spacing w:before="0" w:after="0" w:line="240" w:lineRule="auto"/>
              <w:ind w:firstLine="0" w:firstLineChars="0"/>
              <w:jc w:val="center"/>
              <w:rPr>
                <w:sz w:val="24"/>
              </w:rPr>
            </w:pPr>
            <w:r>
              <w:rPr>
                <w:rFonts w:hint="eastAsia"/>
                <w:sz w:val="24"/>
              </w:rPr>
              <w:t>/</w:t>
            </w:r>
          </w:p>
        </w:tc>
        <w:tc>
          <w:tcPr>
            <w:tcW w:w="614" w:type="pct"/>
            <w:vAlign w:val="center"/>
          </w:tcPr>
          <w:p w14:paraId="60AD43CC">
            <w:pPr>
              <w:spacing w:before="0" w:after="0" w:line="240" w:lineRule="auto"/>
              <w:ind w:firstLine="0" w:firstLineChars="0"/>
              <w:jc w:val="center"/>
              <w:rPr>
                <w:sz w:val="24"/>
              </w:rPr>
            </w:pPr>
            <w:r>
              <w:rPr>
                <w:rFonts w:hint="eastAsia"/>
                <w:sz w:val="24"/>
              </w:rPr>
              <w:t>/</w:t>
            </w:r>
          </w:p>
        </w:tc>
        <w:tc>
          <w:tcPr>
            <w:tcW w:w="555" w:type="pct"/>
            <w:tcBorders>
              <w:right w:val="single" w:color="auto" w:sz="2" w:space="0"/>
            </w:tcBorders>
            <w:vAlign w:val="center"/>
          </w:tcPr>
          <w:p w14:paraId="10936B01">
            <w:pPr>
              <w:spacing w:before="0" w:after="0" w:line="240" w:lineRule="auto"/>
              <w:ind w:firstLine="0" w:firstLineChars="0"/>
              <w:jc w:val="center"/>
              <w:rPr>
                <w:sz w:val="24"/>
              </w:rPr>
            </w:pPr>
            <w:r>
              <w:rPr>
                <w:rFonts w:hint="eastAsia"/>
                <w:sz w:val="24"/>
              </w:rPr>
              <w:t>/</w:t>
            </w:r>
          </w:p>
        </w:tc>
        <w:tc>
          <w:tcPr>
            <w:tcW w:w="805" w:type="pct"/>
            <w:tcBorders>
              <w:left w:val="single" w:color="auto" w:sz="2" w:space="0"/>
            </w:tcBorders>
            <w:vAlign w:val="center"/>
          </w:tcPr>
          <w:p w14:paraId="717B2BCD">
            <w:pPr>
              <w:spacing w:before="0" w:after="0" w:line="240" w:lineRule="auto"/>
              <w:ind w:firstLine="0" w:firstLineChars="0"/>
              <w:jc w:val="center"/>
              <w:rPr>
                <w:sz w:val="24"/>
              </w:rPr>
            </w:pPr>
            <w:r>
              <w:rPr>
                <w:rFonts w:hint="eastAsia"/>
                <w:sz w:val="24"/>
              </w:rPr>
              <w:t>/</w:t>
            </w:r>
          </w:p>
        </w:tc>
        <w:tc>
          <w:tcPr>
            <w:tcW w:w="459" w:type="pct"/>
            <w:vAlign w:val="center"/>
          </w:tcPr>
          <w:p w14:paraId="1F9E1FEA">
            <w:pPr>
              <w:spacing w:before="0" w:after="0" w:line="240" w:lineRule="auto"/>
              <w:ind w:firstLine="0" w:firstLineChars="0"/>
              <w:jc w:val="center"/>
              <w:rPr>
                <w:sz w:val="24"/>
              </w:rPr>
            </w:pPr>
            <w:r>
              <w:rPr>
                <w:rFonts w:hint="eastAsia"/>
                <w:sz w:val="24"/>
              </w:rPr>
              <w:t>174</w:t>
            </w:r>
          </w:p>
        </w:tc>
      </w:tr>
    </w:tbl>
    <w:p w14:paraId="14724884">
      <w:pPr>
        <w:spacing w:line="365" w:lineRule="auto"/>
        <w:ind w:firstLine="0" w:firstLineChars="0"/>
      </w:pPr>
    </w:p>
    <w:p w14:paraId="33C27BB2">
      <w:pPr>
        <w:spacing w:line="365" w:lineRule="auto"/>
        <w:ind w:firstLine="0" w:firstLineChars="0"/>
        <w:sectPr>
          <w:headerReference r:id="rId30" w:type="default"/>
          <w:pgSz w:w="16838" w:h="11906" w:orient="landscape"/>
          <w:pgMar w:top="1800" w:right="850" w:bottom="1800" w:left="850" w:header="851" w:footer="992" w:gutter="0"/>
          <w:cols w:space="720" w:num="1"/>
          <w:docGrid w:type="lines" w:linePitch="312" w:charSpace="0"/>
        </w:sectPr>
      </w:pPr>
    </w:p>
    <w:p w14:paraId="22BFD55E">
      <w:pPr>
        <w:spacing w:line="365" w:lineRule="auto"/>
        <w:ind w:firstLine="0" w:firstLineChars="0"/>
        <w:jc w:val="center"/>
        <w:rPr>
          <w:b/>
          <w:bCs/>
          <w:sz w:val="24"/>
        </w:rPr>
      </w:pPr>
    </w:p>
    <w:p w14:paraId="41BE906D">
      <w:pPr>
        <w:spacing w:line="365" w:lineRule="auto"/>
        <w:ind w:firstLine="0" w:firstLineChars="0"/>
        <w:jc w:val="center"/>
      </w:pPr>
      <w:r>
        <w:rPr>
          <w:rFonts w:hint="eastAsia"/>
        </w:rPr>
        <w:drawing>
          <wp:inline distT="0" distB="0" distL="0" distR="0">
            <wp:extent cx="5286375" cy="5722620"/>
            <wp:effectExtent l="0" t="0" r="9525" b="11430"/>
            <wp:docPr id="24" name="图片 14" descr="C:\Users\admin\Desktop\本溪县农村污水规划-上报版\乡镇图\连山关镇.png连山关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 descr="C:\Users\admin\Desktop\本溪县农村污水规划-上报版\乡镇图\连山关镇.png连山关镇"/>
                    <pic:cNvPicPr>
                      <a:picLocks noChangeAspect="1" noChangeArrowheads="1"/>
                    </pic:cNvPicPr>
                  </pic:nvPicPr>
                  <pic:blipFill>
                    <a:blip r:embed="rId83"/>
                    <a:srcRect/>
                    <a:stretch>
                      <a:fillRect/>
                    </a:stretch>
                  </pic:blipFill>
                  <pic:spPr>
                    <a:xfrm>
                      <a:off x="0" y="0"/>
                      <a:ext cx="5286375" cy="5722620"/>
                    </a:xfrm>
                    <a:prstGeom prst="rect">
                      <a:avLst/>
                    </a:prstGeom>
                    <a:noFill/>
                    <a:ln w="9525" cmpd="sng">
                      <a:noFill/>
                      <a:miter lim="800000"/>
                      <a:headEnd/>
                      <a:tailEnd/>
                    </a:ln>
                  </pic:spPr>
                </pic:pic>
              </a:graphicData>
            </a:graphic>
          </wp:inline>
        </w:drawing>
      </w:r>
    </w:p>
    <w:p w14:paraId="535DC3CA">
      <w:pPr>
        <w:spacing w:line="365" w:lineRule="auto"/>
        <w:ind w:firstLine="0" w:firstLineChars="0"/>
        <w:jc w:val="center"/>
        <w:sectPr>
          <w:headerReference r:id="rId31" w:type="default"/>
          <w:pgSz w:w="11906" w:h="16838"/>
          <w:pgMar w:top="1440" w:right="1800" w:bottom="1440" w:left="1800" w:header="851" w:footer="992" w:gutter="0"/>
          <w:cols w:space="720" w:num="1"/>
          <w:docGrid w:type="lines" w:linePitch="312" w:charSpace="0"/>
        </w:sectPr>
      </w:pPr>
      <w:r>
        <w:rPr>
          <w:rFonts w:hint="eastAsia"/>
          <w:b/>
          <w:bCs/>
          <w:sz w:val="24"/>
        </w:rPr>
        <w:t>图4-9 连山关镇农村生活污水治理规划</w:t>
      </w:r>
    </w:p>
    <w:p w14:paraId="5E3FE9C7">
      <w:pPr>
        <w:pStyle w:val="3"/>
        <w:spacing w:before="156" w:after="156"/>
      </w:pPr>
      <w:bookmarkStart w:id="202" w:name="_Toc1133"/>
      <w:bookmarkStart w:id="203" w:name="_Toc10233"/>
      <w:r>
        <w:rPr>
          <w:rFonts w:hint="eastAsia"/>
        </w:rPr>
        <w:t>4、草河城镇农村生活污水处理规划</w:t>
      </w:r>
      <w:bookmarkEnd w:id="202"/>
      <w:bookmarkEnd w:id="203"/>
    </w:p>
    <w:p w14:paraId="21C76E9C">
      <w:pPr>
        <w:snapToGrid w:val="0"/>
        <w:spacing w:before="0" w:after="0"/>
        <w:ind w:firstLine="560"/>
        <w:sectPr>
          <w:headerReference r:id="rId32" w:type="default"/>
          <w:pgSz w:w="11906" w:h="16838"/>
          <w:pgMar w:top="1440" w:right="1800" w:bottom="1440" w:left="1800" w:header="851" w:footer="992" w:gutter="0"/>
          <w:cols w:space="720" w:num="1"/>
          <w:docGrid w:type="lines" w:linePitch="312" w:charSpace="0"/>
        </w:sectPr>
      </w:pPr>
      <w:r>
        <w:rPr>
          <w:rFonts w:hint="eastAsia"/>
        </w:rPr>
        <w:t>草河城村新建集中处理设施；白水村、王坊村、徐堡村等6个村庄执行管控措施。</w:t>
      </w:r>
    </w:p>
    <w:p w14:paraId="753960D2">
      <w:pPr>
        <w:ind w:firstLine="482"/>
        <w:jc w:val="center"/>
        <w:rPr>
          <w:b/>
          <w:bCs/>
          <w:sz w:val="24"/>
        </w:rPr>
      </w:pPr>
      <w:r>
        <w:rPr>
          <w:b/>
          <w:bCs/>
          <w:sz w:val="24"/>
        </w:rPr>
        <w:t>表</w:t>
      </w:r>
      <w:r>
        <w:rPr>
          <w:rFonts w:hint="eastAsia"/>
          <w:b/>
          <w:bCs/>
          <w:sz w:val="24"/>
        </w:rPr>
        <w:t>4-1</w:t>
      </w:r>
      <w:r>
        <w:rPr>
          <w:rFonts w:hint="eastAsia"/>
          <w:b/>
          <w:bCs/>
          <w:sz w:val="24"/>
          <w:lang w:val="en-US" w:eastAsia="zh-CN"/>
        </w:rPr>
        <w:t>1</w:t>
      </w:r>
      <w:r>
        <w:rPr>
          <w:rFonts w:hint="eastAsia"/>
          <w:b/>
          <w:bCs/>
          <w:sz w:val="24"/>
        </w:rPr>
        <w:t xml:space="preserve"> </w:t>
      </w:r>
      <w:r>
        <w:rPr>
          <w:b/>
          <w:bCs/>
          <w:sz w:val="24"/>
        </w:rPr>
        <w:t>草河城镇农村生活污水</w:t>
      </w:r>
      <w:r>
        <w:rPr>
          <w:rFonts w:hint="eastAsia"/>
          <w:b/>
          <w:bCs/>
          <w:sz w:val="24"/>
        </w:rPr>
        <w:t>治理</w:t>
      </w:r>
      <w:r>
        <w:rPr>
          <w:b/>
          <w:bCs/>
          <w:sz w:val="24"/>
        </w:rPr>
        <w:t>规划表</w:t>
      </w:r>
    </w:p>
    <w:tbl>
      <w:tblPr>
        <w:tblStyle w:val="21"/>
        <w:tblpPr w:leftFromText="180" w:rightFromText="180" w:vertAnchor="text" w:horzAnchor="page" w:tblpX="959" w:tblpY="98"/>
        <w:tblOverlap w:val="never"/>
        <w:tblW w:w="491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0"/>
        <w:gridCol w:w="1308"/>
        <w:gridCol w:w="1108"/>
        <w:gridCol w:w="1057"/>
        <w:gridCol w:w="1912"/>
        <w:gridCol w:w="1724"/>
        <w:gridCol w:w="1881"/>
        <w:gridCol w:w="1739"/>
        <w:gridCol w:w="2056"/>
        <w:gridCol w:w="1668"/>
      </w:tblGrid>
      <w:tr w14:paraId="21CCD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2" w:type="pct"/>
            <w:vMerge w:val="restart"/>
            <w:vAlign w:val="center"/>
          </w:tcPr>
          <w:p w14:paraId="4A988CCE">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序号</w:t>
            </w:r>
          </w:p>
        </w:tc>
        <w:tc>
          <w:tcPr>
            <w:tcW w:w="433" w:type="pct"/>
            <w:vMerge w:val="restart"/>
            <w:vAlign w:val="center"/>
          </w:tcPr>
          <w:p w14:paraId="3BDF5808">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行政村</w:t>
            </w:r>
          </w:p>
        </w:tc>
        <w:tc>
          <w:tcPr>
            <w:tcW w:w="367" w:type="pct"/>
            <w:vMerge w:val="restart"/>
            <w:vAlign w:val="center"/>
          </w:tcPr>
          <w:p w14:paraId="3A89841B">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现有设施改造</w:t>
            </w:r>
          </w:p>
        </w:tc>
        <w:tc>
          <w:tcPr>
            <w:tcW w:w="1554" w:type="pct"/>
            <w:gridSpan w:val="3"/>
            <w:vAlign w:val="center"/>
          </w:tcPr>
          <w:p w14:paraId="6951983C">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新建处理设施</w:t>
            </w:r>
          </w:p>
        </w:tc>
        <w:tc>
          <w:tcPr>
            <w:tcW w:w="623" w:type="pct"/>
            <w:vMerge w:val="restart"/>
            <w:vAlign w:val="center"/>
          </w:tcPr>
          <w:p w14:paraId="7A8EC660">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纳入城镇污水管网村庄</w:t>
            </w:r>
          </w:p>
        </w:tc>
        <w:tc>
          <w:tcPr>
            <w:tcW w:w="1257" w:type="pct"/>
            <w:gridSpan w:val="2"/>
            <w:vAlign w:val="center"/>
          </w:tcPr>
          <w:p w14:paraId="1290DD0A">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分散处理村庄</w:t>
            </w:r>
          </w:p>
        </w:tc>
        <w:tc>
          <w:tcPr>
            <w:tcW w:w="552" w:type="pct"/>
            <w:vMerge w:val="restart"/>
            <w:vAlign w:val="center"/>
          </w:tcPr>
          <w:p w14:paraId="36B431A0">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管控村庄（按60%户进行管控，写户数）</w:t>
            </w:r>
          </w:p>
        </w:tc>
      </w:tr>
      <w:tr w14:paraId="4DA5D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2" w:type="pct"/>
            <w:vMerge w:val="continue"/>
            <w:vAlign w:val="center"/>
          </w:tcPr>
          <w:p w14:paraId="7372DB0D">
            <w:pPr>
              <w:widowControl/>
              <w:spacing w:before="0" w:after="0" w:line="240" w:lineRule="auto"/>
              <w:ind w:firstLine="0" w:firstLineChars="0"/>
              <w:jc w:val="center"/>
              <w:textAlignment w:val="bottom"/>
              <w:rPr>
                <w:rFonts w:ascii="宋体" w:hAnsi="宋体" w:cs="宋体"/>
                <w:b/>
                <w:bCs/>
                <w:color w:val="000000"/>
                <w:kern w:val="0"/>
                <w:sz w:val="24"/>
              </w:rPr>
            </w:pPr>
          </w:p>
        </w:tc>
        <w:tc>
          <w:tcPr>
            <w:tcW w:w="433" w:type="pct"/>
            <w:vMerge w:val="continue"/>
            <w:vAlign w:val="center"/>
          </w:tcPr>
          <w:p w14:paraId="22362031">
            <w:pPr>
              <w:widowControl/>
              <w:spacing w:before="0" w:after="0" w:line="240" w:lineRule="auto"/>
              <w:ind w:firstLine="0" w:firstLineChars="0"/>
              <w:jc w:val="center"/>
              <w:textAlignment w:val="bottom"/>
              <w:rPr>
                <w:rFonts w:ascii="宋体" w:hAnsi="宋体" w:cs="宋体"/>
                <w:b/>
                <w:bCs/>
                <w:color w:val="000000"/>
                <w:kern w:val="0"/>
                <w:sz w:val="24"/>
              </w:rPr>
            </w:pPr>
          </w:p>
        </w:tc>
        <w:tc>
          <w:tcPr>
            <w:tcW w:w="367" w:type="pct"/>
            <w:vMerge w:val="continue"/>
            <w:vAlign w:val="center"/>
          </w:tcPr>
          <w:p w14:paraId="73AD9E5A">
            <w:pPr>
              <w:widowControl/>
              <w:spacing w:before="0" w:after="0" w:line="240" w:lineRule="auto"/>
              <w:ind w:firstLine="0" w:firstLineChars="0"/>
              <w:jc w:val="center"/>
              <w:textAlignment w:val="bottom"/>
              <w:rPr>
                <w:rFonts w:ascii="宋体" w:hAnsi="宋体" w:cs="宋体"/>
                <w:b/>
                <w:bCs/>
                <w:color w:val="000000"/>
                <w:kern w:val="0"/>
                <w:sz w:val="24"/>
              </w:rPr>
            </w:pPr>
          </w:p>
        </w:tc>
        <w:tc>
          <w:tcPr>
            <w:tcW w:w="350" w:type="pct"/>
            <w:vAlign w:val="center"/>
          </w:tcPr>
          <w:p w14:paraId="301BB2DA">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管网（km）</w:t>
            </w:r>
          </w:p>
        </w:tc>
        <w:tc>
          <w:tcPr>
            <w:tcW w:w="633" w:type="pct"/>
            <w:tcBorders>
              <w:right w:val="single" w:color="auto" w:sz="2" w:space="0"/>
            </w:tcBorders>
          </w:tcPr>
          <w:p w14:paraId="44D58A26">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处理设施（按污水量60%收集估算）（t/d）</w:t>
            </w:r>
          </w:p>
        </w:tc>
        <w:tc>
          <w:tcPr>
            <w:tcW w:w="570" w:type="pct"/>
            <w:tcBorders>
              <w:left w:val="single" w:color="auto" w:sz="2" w:space="0"/>
            </w:tcBorders>
            <w:vAlign w:val="center"/>
          </w:tcPr>
          <w:p w14:paraId="2FE99090">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工艺</w:t>
            </w:r>
          </w:p>
        </w:tc>
        <w:tc>
          <w:tcPr>
            <w:tcW w:w="623" w:type="pct"/>
            <w:vMerge w:val="continue"/>
            <w:vAlign w:val="center"/>
          </w:tcPr>
          <w:p w14:paraId="03E44EFE">
            <w:pPr>
              <w:widowControl/>
              <w:spacing w:before="0" w:after="0" w:line="240" w:lineRule="auto"/>
              <w:ind w:firstLine="0" w:firstLineChars="0"/>
              <w:jc w:val="center"/>
              <w:textAlignment w:val="bottom"/>
              <w:rPr>
                <w:rFonts w:ascii="宋体" w:hAnsi="宋体" w:cs="宋体"/>
                <w:b/>
                <w:bCs/>
                <w:color w:val="000000"/>
                <w:kern w:val="0"/>
                <w:sz w:val="24"/>
              </w:rPr>
            </w:pPr>
          </w:p>
        </w:tc>
        <w:tc>
          <w:tcPr>
            <w:tcW w:w="576" w:type="pct"/>
            <w:tcBorders>
              <w:right w:val="single" w:color="auto" w:sz="2" w:space="0"/>
            </w:tcBorders>
            <w:vAlign w:val="center"/>
          </w:tcPr>
          <w:p w14:paraId="5188D61C">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户数（按60%户进行污水处理估算）</w:t>
            </w:r>
          </w:p>
        </w:tc>
        <w:tc>
          <w:tcPr>
            <w:tcW w:w="681" w:type="pct"/>
            <w:tcBorders>
              <w:left w:val="single" w:color="auto" w:sz="2" w:space="0"/>
            </w:tcBorders>
            <w:vAlign w:val="center"/>
          </w:tcPr>
          <w:p w14:paraId="615BB612">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工艺</w:t>
            </w:r>
          </w:p>
        </w:tc>
        <w:tc>
          <w:tcPr>
            <w:tcW w:w="552" w:type="pct"/>
            <w:vMerge w:val="continue"/>
            <w:vAlign w:val="center"/>
          </w:tcPr>
          <w:p w14:paraId="7FEF6E5F">
            <w:pPr>
              <w:widowControl/>
              <w:spacing w:before="0" w:after="0" w:line="240" w:lineRule="auto"/>
              <w:ind w:firstLine="0" w:firstLineChars="0"/>
              <w:jc w:val="center"/>
              <w:textAlignment w:val="bottom"/>
              <w:rPr>
                <w:rFonts w:ascii="宋体" w:hAnsi="宋体" w:cs="宋体"/>
                <w:b/>
                <w:bCs/>
                <w:color w:val="000000"/>
                <w:kern w:val="0"/>
                <w:sz w:val="24"/>
              </w:rPr>
            </w:pPr>
          </w:p>
        </w:tc>
      </w:tr>
      <w:tr w14:paraId="3D4F2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2" w:type="pct"/>
            <w:vAlign w:val="center"/>
          </w:tcPr>
          <w:p w14:paraId="460350AF">
            <w:pPr>
              <w:spacing w:before="0" w:after="0" w:line="240" w:lineRule="auto"/>
              <w:ind w:firstLine="0" w:firstLineChars="0"/>
              <w:jc w:val="center"/>
              <w:rPr>
                <w:rFonts w:ascii="宋体" w:hAnsi="宋体" w:cs="宋体"/>
                <w:color w:val="000000"/>
                <w:kern w:val="0"/>
                <w:sz w:val="24"/>
              </w:rPr>
            </w:pPr>
            <w:r>
              <w:rPr>
                <w:rFonts w:hint="eastAsia"/>
                <w:sz w:val="24"/>
              </w:rPr>
              <w:t>1</w:t>
            </w:r>
          </w:p>
        </w:tc>
        <w:tc>
          <w:tcPr>
            <w:tcW w:w="433" w:type="pct"/>
            <w:vAlign w:val="center"/>
          </w:tcPr>
          <w:p w14:paraId="1BF4F4F8">
            <w:pPr>
              <w:spacing w:before="0" w:after="0" w:line="240" w:lineRule="auto"/>
              <w:ind w:firstLine="0" w:firstLineChars="0"/>
              <w:jc w:val="center"/>
              <w:rPr>
                <w:rFonts w:ascii="宋体" w:hAnsi="宋体" w:cs="宋体"/>
                <w:color w:val="000000"/>
                <w:kern w:val="0"/>
                <w:sz w:val="24"/>
              </w:rPr>
            </w:pPr>
            <w:r>
              <w:rPr>
                <w:rFonts w:hint="eastAsia"/>
                <w:sz w:val="24"/>
              </w:rPr>
              <w:t>草河城村</w:t>
            </w:r>
          </w:p>
        </w:tc>
        <w:tc>
          <w:tcPr>
            <w:tcW w:w="367" w:type="pct"/>
            <w:vAlign w:val="center"/>
          </w:tcPr>
          <w:p w14:paraId="41A8A10E">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350" w:type="pct"/>
            <w:vAlign w:val="center"/>
          </w:tcPr>
          <w:p w14:paraId="38E633DB">
            <w:pPr>
              <w:spacing w:before="0" w:after="0" w:line="240" w:lineRule="auto"/>
              <w:ind w:firstLine="0" w:firstLineChars="0"/>
              <w:jc w:val="center"/>
              <w:rPr>
                <w:rFonts w:ascii="宋体" w:hAnsi="宋体" w:cs="宋体"/>
                <w:color w:val="000000"/>
                <w:kern w:val="0"/>
                <w:sz w:val="24"/>
              </w:rPr>
            </w:pPr>
            <w:r>
              <w:rPr>
                <w:rFonts w:hint="eastAsia"/>
                <w:sz w:val="24"/>
              </w:rPr>
              <w:t>2.8</w:t>
            </w:r>
          </w:p>
        </w:tc>
        <w:tc>
          <w:tcPr>
            <w:tcW w:w="633" w:type="pct"/>
            <w:tcBorders>
              <w:right w:val="single" w:color="auto" w:sz="2" w:space="0"/>
            </w:tcBorders>
            <w:vAlign w:val="center"/>
          </w:tcPr>
          <w:p w14:paraId="2F750375">
            <w:pPr>
              <w:spacing w:before="0" w:after="0" w:line="240" w:lineRule="auto"/>
              <w:ind w:firstLine="0" w:firstLineChars="0"/>
              <w:jc w:val="center"/>
              <w:rPr>
                <w:rFonts w:ascii="宋体" w:hAnsi="宋体" w:cs="宋体"/>
                <w:color w:val="000000"/>
                <w:kern w:val="0"/>
                <w:sz w:val="24"/>
              </w:rPr>
            </w:pPr>
            <w:r>
              <w:rPr>
                <w:rFonts w:hint="eastAsia"/>
                <w:sz w:val="24"/>
              </w:rPr>
              <w:t>126</w:t>
            </w:r>
          </w:p>
        </w:tc>
        <w:tc>
          <w:tcPr>
            <w:tcW w:w="570" w:type="pct"/>
            <w:tcBorders>
              <w:left w:val="single" w:color="auto" w:sz="2" w:space="0"/>
            </w:tcBorders>
            <w:vAlign w:val="center"/>
          </w:tcPr>
          <w:p w14:paraId="3D00D273">
            <w:pPr>
              <w:spacing w:before="0" w:after="0" w:line="240" w:lineRule="auto"/>
              <w:ind w:firstLine="0" w:firstLineChars="0"/>
              <w:jc w:val="center"/>
              <w:rPr>
                <w:rFonts w:ascii="宋体" w:hAnsi="宋体" w:cs="宋体"/>
                <w:color w:val="000000"/>
                <w:kern w:val="0"/>
                <w:sz w:val="24"/>
              </w:rPr>
            </w:pPr>
            <w:r>
              <w:rPr>
                <w:rFonts w:hint="eastAsia"/>
                <w:sz w:val="24"/>
              </w:rPr>
              <w:t>化粪池+格栅+A2O+二沉池</w:t>
            </w:r>
          </w:p>
        </w:tc>
        <w:tc>
          <w:tcPr>
            <w:tcW w:w="623" w:type="pct"/>
            <w:vAlign w:val="center"/>
          </w:tcPr>
          <w:p w14:paraId="671F9A48">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576" w:type="pct"/>
            <w:tcBorders>
              <w:right w:val="single" w:color="auto" w:sz="2" w:space="0"/>
            </w:tcBorders>
            <w:vAlign w:val="center"/>
          </w:tcPr>
          <w:p w14:paraId="327CA6AB">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681" w:type="pct"/>
            <w:tcBorders>
              <w:left w:val="single" w:color="auto" w:sz="2" w:space="0"/>
            </w:tcBorders>
            <w:vAlign w:val="center"/>
          </w:tcPr>
          <w:p w14:paraId="3DBE1365">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552" w:type="pct"/>
            <w:vAlign w:val="center"/>
          </w:tcPr>
          <w:p w14:paraId="0A0D4AE8">
            <w:pPr>
              <w:spacing w:before="0" w:after="0" w:line="240" w:lineRule="auto"/>
              <w:ind w:firstLine="0" w:firstLineChars="0"/>
              <w:jc w:val="center"/>
              <w:rPr>
                <w:rFonts w:ascii="宋体" w:hAnsi="宋体" w:cs="宋体"/>
                <w:color w:val="000000"/>
                <w:kern w:val="0"/>
                <w:sz w:val="24"/>
              </w:rPr>
            </w:pPr>
            <w:r>
              <w:rPr>
                <w:rFonts w:hint="eastAsia"/>
                <w:sz w:val="24"/>
              </w:rPr>
              <w:t>/</w:t>
            </w:r>
          </w:p>
        </w:tc>
      </w:tr>
      <w:tr w14:paraId="5F52C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2" w:type="pct"/>
            <w:vAlign w:val="center"/>
          </w:tcPr>
          <w:p w14:paraId="7FA3FF63">
            <w:pPr>
              <w:spacing w:before="0" w:after="0" w:line="240" w:lineRule="auto"/>
              <w:ind w:firstLine="0" w:firstLineChars="0"/>
              <w:jc w:val="center"/>
              <w:rPr>
                <w:sz w:val="24"/>
              </w:rPr>
            </w:pPr>
            <w:r>
              <w:rPr>
                <w:rFonts w:hint="eastAsia"/>
                <w:sz w:val="24"/>
              </w:rPr>
              <w:t>2</w:t>
            </w:r>
          </w:p>
        </w:tc>
        <w:tc>
          <w:tcPr>
            <w:tcW w:w="433" w:type="pct"/>
            <w:vAlign w:val="center"/>
          </w:tcPr>
          <w:p w14:paraId="3CCAFE24">
            <w:pPr>
              <w:spacing w:before="0" w:after="0" w:line="240" w:lineRule="auto"/>
              <w:ind w:firstLine="0" w:firstLineChars="0"/>
              <w:jc w:val="center"/>
              <w:rPr>
                <w:sz w:val="24"/>
              </w:rPr>
            </w:pPr>
            <w:r>
              <w:rPr>
                <w:rFonts w:hint="eastAsia"/>
                <w:sz w:val="24"/>
              </w:rPr>
              <w:t>白水村</w:t>
            </w:r>
          </w:p>
        </w:tc>
        <w:tc>
          <w:tcPr>
            <w:tcW w:w="367" w:type="pct"/>
            <w:vAlign w:val="center"/>
          </w:tcPr>
          <w:p w14:paraId="1DF85DCB">
            <w:pPr>
              <w:spacing w:before="0" w:after="0" w:line="240" w:lineRule="auto"/>
              <w:ind w:firstLine="0" w:firstLineChars="0"/>
              <w:jc w:val="center"/>
              <w:rPr>
                <w:sz w:val="24"/>
              </w:rPr>
            </w:pPr>
            <w:r>
              <w:rPr>
                <w:rFonts w:hint="eastAsia"/>
                <w:sz w:val="24"/>
              </w:rPr>
              <w:t>/</w:t>
            </w:r>
          </w:p>
        </w:tc>
        <w:tc>
          <w:tcPr>
            <w:tcW w:w="350" w:type="pct"/>
            <w:vAlign w:val="center"/>
          </w:tcPr>
          <w:p w14:paraId="03CD8636">
            <w:pPr>
              <w:spacing w:before="0" w:after="0" w:line="240" w:lineRule="auto"/>
              <w:ind w:firstLine="0" w:firstLineChars="0"/>
              <w:jc w:val="center"/>
              <w:rPr>
                <w:sz w:val="24"/>
              </w:rPr>
            </w:pPr>
            <w:r>
              <w:rPr>
                <w:rFonts w:hint="eastAsia"/>
                <w:sz w:val="24"/>
              </w:rPr>
              <w:t>/</w:t>
            </w:r>
          </w:p>
        </w:tc>
        <w:tc>
          <w:tcPr>
            <w:tcW w:w="633" w:type="pct"/>
            <w:tcBorders>
              <w:right w:val="single" w:color="auto" w:sz="2" w:space="0"/>
            </w:tcBorders>
            <w:vAlign w:val="center"/>
          </w:tcPr>
          <w:p w14:paraId="327BFCE6">
            <w:pPr>
              <w:spacing w:before="0" w:after="0" w:line="240" w:lineRule="auto"/>
              <w:ind w:firstLine="0" w:firstLineChars="0"/>
              <w:jc w:val="center"/>
              <w:rPr>
                <w:sz w:val="24"/>
              </w:rPr>
            </w:pPr>
            <w:r>
              <w:rPr>
                <w:rFonts w:hint="eastAsia"/>
                <w:sz w:val="24"/>
              </w:rPr>
              <w:t>/</w:t>
            </w:r>
          </w:p>
        </w:tc>
        <w:tc>
          <w:tcPr>
            <w:tcW w:w="570" w:type="pct"/>
            <w:tcBorders>
              <w:left w:val="single" w:color="auto" w:sz="2" w:space="0"/>
            </w:tcBorders>
            <w:vAlign w:val="center"/>
          </w:tcPr>
          <w:p w14:paraId="2BDE76A4">
            <w:pPr>
              <w:spacing w:before="0" w:after="0" w:line="240" w:lineRule="auto"/>
              <w:ind w:firstLine="0" w:firstLineChars="0"/>
              <w:jc w:val="center"/>
              <w:rPr>
                <w:sz w:val="24"/>
              </w:rPr>
            </w:pPr>
            <w:r>
              <w:rPr>
                <w:rFonts w:hint="eastAsia"/>
                <w:sz w:val="24"/>
              </w:rPr>
              <w:t>/</w:t>
            </w:r>
          </w:p>
        </w:tc>
        <w:tc>
          <w:tcPr>
            <w:tcW w:w="623" w:type="pct"/>
            <w:vAlign w:val="center"/>
          </w:tcPr>
          <w:p w14:paraId="196AD098">
            <w:pPr>
              <w:spacing w:before="0" w:after="0" w:line="240" w:lineRule="auto"/>
              <w:ind w:firstLine="0" w:firstLineChars="0"/>
              <w:jc w:val="center"/>
              <w:rPr>
                <w:sz w:val="24"/>
              </w:rPr>
            </w:pPr>
            <w:r>
              <w:rPr>
                <w:rFonts w:hint="eastAsia"/>
                <w:sz w:val="24"/>
              </w:rPr>
              <w:t>/</w:t>
            </w:r>
          </w:p>
        </w:tc>
        <w:tc>
          <w:tcPr>
            <w:tcW w:w="576" w:type="pct"/>
            <w:tcBorders>
              <w:right w:val="single" w:color="auto" w:sz="2" w:space="0"/>
            </w:tcBorders>
            <w:vAlign w:val="center"/>
          </w:tcPr>
          <w:p w14:paraId="644DF521">
            <w:pPr>
              <w:spacing w:before="0" w:after="0" w:line="240" w:lineRule="auto"/>
              <w:ind w:firstLine="0" w:firstLineChars="0"/>
              <w:jc w:val="center"/>
              <w:rPr>
                <w:sz w:val="24"/>
              </w:rPr>
            </w:pPr>
            <w:r>
              <w:rPr>
                <w:rFonts w:hint="eastAsia"/>
                <w:sz w:val="24"/>
              </w:rPr>
              <w:t>/</w:t>
            </w:r>
          </w:p>
        </w:tc>
        <w:tc>
          <w:tcPr>
            <w:tcW w:w="681" w:type="pct"/>
            <w:tcBorders>
              <w:left w:val="single" w:color="auto" w:sz="2" w:space="0"/>
            </w:tcBorders>
            <w:vAlign w:val="center"/>
          </w:tcPr>
          <w:p w14:paraId="2C27EE9E">
            <w:pPr>
              <w:spacing w:before="0" w:after="0" w:line="240" w:lineRule="auto"/>
              <w:ind w:firstLine="0" w:firstLineChars="0"/>
              <w:jc w:val="center"/>
              <w:rPr>
                <w:sz w:val="24"/>
              </w:rPr>
            </w:pPr>
            <w:r>
              <w:rPr>
                <w:rFonts w:hint="eastAsia"/>
                <w:sz w:val="24"/>
              </w:rPr>
              <w:t>/</w:t>
            </w:r>
          </w:p>
        </w:tc>
        <w:tc>
          <w:tcPr>
            <w:tcW w:w="552" w:type="pct"/>
            <w:vAlign w:val="center"/>
          </w:tcPr>
          <w:p w14:paraId="0B3FD220">
            <w:pPr>
              <w:spacing w:before="0" w:after="0" w:line="240" w:lineRule="auto"/>
              <w:ind w:firstLine="0" w:firstLineChars="0"/>
              <w:jc w:val="center"/>
              <w:rPr>
                <w:sz w:val="24"/>
              </w:rPr>
            </w:pPr>
            <w:r>
              <w:rPr>
                <w:rFonts w:hint="eastAsia"/>
                <w:sz w:val="24"/>
              </w:rPr>
              <w:t>342</w:t>
            </w:r>
          </w:p>
        </w:tc>
      </w:tr>
      <w:tr w14:paraId="2F07F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2" w:type="pct"/>
            <w:vAlign w:val="center"/>
          </w:tcPr>
          <w:p w14:paraId="68CEC13D">
            <w:pPr>
              <w:spacing w:before="0" w:after="0" w:line="240" w:lineRule="auto"/>
              <w:ind w:firstLine="0" w:firstLineChars="0"/>
              <w:jc w:val="center"/>
              <w:rPr>
                <w:sz w:val="24"/>
              </w:rPr>
            </w:pPr>
            <w:r>
              <w:rPr>
                <w:rFonts w:hint="eastAsia"/>
                <w:sz w:val="24"/>
              </w:rPr>
              <w:t>3</w:t>
            </w:r>
          </w:p>
        </w:tc>
        <w:tc>
          <w:tcPr>
            <w:tcW w:w="433" w:type="pct"/>
            <w:vAlign w:val="center"/>
          </w:tcPr>
          <w:p w14:paraId="512B6A18">
            <w:pPr>
              <w:spacing w:before="0" w:after="0" w:line="240" w:lineRule="auto"/>
              <w:ind w:firstLine="0" w:firstLineChars="0"/>
              <w:jc w:val="center"/>
              <w:rPr>
                <w:sz w:val="24"/>
              </w:rPr>
            </w:pPr>
            <w:r>
              <w:rPr>
                <w:rFonts w:hint="eastAsia"/>
                <w:sz w:val="24"/>
              </w:rPr>
              <w:t>王坊村</w:t>
            </w:r>
          </w:p>
        </w:tc>
        <w:tc>
          <w:tcPr>
            <w:tcW w:w="367" w:type="pct"/>
            <w:vAlign w:val="center"/>
          </w:tcPr>
          <w:p w14:paraId="2B8D9C06">
            <w:pPr>
              <w:spacing w:before="0" w:after="0" w:line="240" w:lineRule="auto"/>
              <w:ind w:firstLine="0" w:firstLineChars="0"/>
              <w:jc w:val="center"/>
              <w:rPr>
                <w:sz w:val="24"/>
              </w:rPr>
            </w:pPr>
            <w:r>
              <w:rPr>
                <w:rFonts w:hint="eastAsia"/>
                <w:sz w:val="24"/>
              </w:rPr>
              <w:t>/</w:t>
            </w:r>
          </w:p>
        </w:tc>
        <w:tc>
          <w:tcPr>
            <w:tcW w:w="350" w:type="pct"/>
            <w:vAlign w:val="center"/>
          </w:tcPr>
          <w:p w14:paraId="057C8171">
            <w:pPr>
              <w:spacing w:before="0" w:after="0" w:line="240" w:lineRule="auto"/>
              <w:ind w:firstLine="0" w:firstLineChars="0"/>
              <w:jc w:val="center"/>
              <w:rPr>
                <w:sz w:val="24"/>
              </w:rPr>
            </w:pPr>
            <w:r>
              <w:rPr>
                <w:rFonts w:hint="eastAsia"/>
                <w:sz w:val="24"/>
              </w:rPr>
              <w:t>/</w:t>
            </w:r>
          </w:p>
        </w:tc>
        <w:tc>
          <w:tcPr>
            <w:tcW w:w="633" w:type="pct"/>
            <w:tcBorders>
              <w:right w:val="single" w:color="auto" w:sz="2" w:space="0"/>
            </w:tcBorders>
            <w:vAlign w:val="center"/>
          </w:tcPr>
          <w:p w14:paraId="5840DB06">
            <w:pPr>
              <w:spacing w:before="0" w:after="0" w:line="240" w:lineRule="auto"/>
              <w:ind w:firstLine="0" w:firstLineChars="0"/>
              <w:jc w:val="center"/>
              <w:rPr>
                <w:sz w:val="24"/>
              </w:rPr>
            </w:pPr>
            <w:r>
              <w:rPr>
                <w:rFonts w:hint="eastAsia"/>
                <w:sz w:val="24"/>
              </w:rPr>
              <w:t>/</w:t>
            </w:r>
          </w:p>
        </w:tc>
        <w:tc>
          <w:tcPr>
            <w:tcW w:w="570" w:type="pct"/>
            <w:tcBorders>
              <w:left w:val="single" w:color="auto" w:sz="2" w:space="0"/>
            </w:tcBorders>
            <w:vAlign w:val="center"/>
          </w:tcPr>
          <w:p w14:paraId="4D37692A">
            <w:pPr>
              <w:spacing w:before="0" w:after="0" w:line="240" w:lineRule="auto"/>
              <w:ind w:firstLine="0" w:firstLineChars="0"/>
              <w:jc w:val="center"/>
              <w:rPr>
                <w:sz w:val="24"/>
              </w:rPr>
            </w:pPr>
            <w:r>
              <w:rPr>
                <w:rFonts w:hint="eastAsia"/>
                <w:sz w:val="24"/>
              </w:rPr>
              <w:t>/</w:t>
            </w:r>
          </w:p>
        </w:tc>
        <w:tc>
          <w:tcPr>
            <w:tcW w:w="623" w:type="pct"/>
            <w:vAlign w:val="center"/>
          </w:tcPr>
          <w:p w14:paraId="11B59F7A">
            <w:pPr>
              <w:spacing w:before="0" w:after="0" w:line="240" w:lineRule="auto"/>
              <w:ind w:firstLine="0" w:firstLineChars="0"/>
              <w:jc w:val="center"/>
              <w:rPr>
                <w:sz w:val="24"/>
              </w:rPr>
            </w:pPr>
            <w:r>
              <w:rPr>
                <w:rFonts w:hint="eastAsia"/>
                <w:sz w:val="24"/>
              </w:rPr>
              <w:t>/</w:t>
            </w:r>
          </w:p>
        </w:tc>
        <w:tc>
          <w:tcPr>
            <w:tcW w:w="576" w:type="pct"/>
            <w:tcBorders>
              <w:right w:val="single" w:color="auto" w:sz="2" w:space="0"/>
            </w:tcBorders>
            <w:vAlign w:val="center"/>
          </w:tcPr>
          <w:p w14:paraId="59CB6FA2">
            <w:pPr>
              <w:spacing w:before="0" w:after="0" w:line="240" w:lineRule="auto"/>
              <w:ind w:firstLine="0" w:firstLineChars="0"/>
              <w:jc w:val="center"/>
              <w:rPr>
                <w:sz w:val="24"/>
              </w:rPr>
            </w:pPr>
            <w:r>
              <w:rPr>
                <w:rFonts w:hint="eastAsia"/>
                <w:sz w:val="24"/>
              </w:rPr>
              <w:t>/</w:t>
            </w:r>
          </w:p>
        </w:tc>
        <w:tc>
          <w:tcPr>
            <w:tcW w:w="681" w:type="pct"/>
            <w:tcBorders>
              <w:left w:val="single" w:color="auto" w:sz="2" w:space="0"/>
            </w:tcBorders>
            <w:vAlign w:val="center"/>
          </w:tcPr>
          <w:p w14:paraId="71D6A267">
            <w:pPr>
              <w:spacing w:before="0" w:after="0" w:line="240" w:lineRule="auto"/>
              <w:ind w:firstLine="0" w:firstLineChars="0"/>
              <w:jc w:val="center"/>
              <w:rPr>
                <w:sz w:val="24"/>
              </w:rPr>
            </w:pPr>
            <w:r>
              <w:rPr>
                <w:rFonts w:hint="eastAsia"/>
                <w:sz w:val="24"/>
              </w:rPr>
              <w:t>/</w:t>
            </w:r>
          </w:p>
        </w:tc>
        <w:tc>
          <w:tcPr>
            <w:tcW w:w="552" w:type="pct"/>
            <w:vAlign w:val="center"/>
          </w:tcPr>
          <w:p w14:paraId="1D077BA3">
            <w:pPr>
              <w:spacing w:before="0" w:after="0" w:line="240" w:lineRule="auto"/>
              <w:ind w:firstLine="0" w:firstLineChars="0"/>
              <w:jc w:val="center"/>
              <w:rPr>
                <w:sz w:val="24"/>
              </w:rPr>
            </w:pPr>
            <w:r>
              <w:rPr>
                <w:rFonts w:hint="eastAsia"/>
                <w:sz w:val="24"/>
              </w:rPr>
              <w:t>198</w:t>
            </w:r>
          </w:p>
        </w:tc>
      </w:tr>
      <w:tr w14:paraId="27EA3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2" w:type="pct"/>
            <w:vAlign w:val="center"/>
          </w:tcPr>
          <w:p w14:paraId="1B12AD88">
            <w:pPr>
              <w:spacing w:before="0" w:after="0" w:line="240" w:lineRule="auto"/>
              <w:ind w:firstLine="0" w:firstLineChars="0"/>
              <w:jc w:val="center"/>
              <w:rPr>
                <w:sz w:val="24"/>
              </w:rPr>
            </w:pPr>
            <w:r>
              <w:rPr>
                <w:rFonts w:hint="eastAsia"/>
                <w:sz w:val="24"/>
              </w:rPr>
              <w:t>4</w:t>
            </w:r>
          </w:p>
        </w:tc>
        <w:tc>
          <w:tcPr>
            <w:tcW w:w="433" w:type="pct"/>
            <w:vAlign w:val="center"/>
          </w:tcPr>
          <w:p w14:paraId="15F42E35">
            <w:pPr>
              <w:spacing w:before="0" w:after="0" w:line="240" w:lineRule="auto"/>
              <w:ind w:firstLine="0" w:firstLineChars="0"/>
              <w:jc w:val="center"/>
              <w:rPr>
                <w:sz w:val="24"/>
              </w:rPr>
            </w:pPr>
            <w:r>
              <w:rPr>
                <w:rFonts w:hint="eastAsia"/>
                <w:sz w:val="24"/>
              </w:rPr>
              <w:t>徐堡村</w:t>
            </w:r>
          </w:p>
        </w:tc>
        <w:tc>
          <w:tcPr>
            <w:tcW w:w="367" w:type="pct"/>
            <w:vAlign w:val="center"/>
          </w:tcPr>
          <w:p w14:paraId="5D65F4E7">
            <w:pPr>
              <w:spacing w:before="0" w:after="0" w:line="240" w:lineRule="auto"/>
              <w:ind w:firstLine="0" w:firstLineChars="0"/>
              <w:jc w:val="center"/>
              <w:rPr>
                <w:sz w:val="24"/>
              </w:rPr>
            </w:pPr>
            <w:r>
              <w:rPr>
                <w:rFonts w:hint="eastAsia"/>
                <w:sz w:val="24"/>
              </w:rPr>
              <w:t>/</w:t>
            </w:r>
          </w:p>
        </w:tc>
        <w:tc>
          <w:tcPr>
            <w:tcW w:w="350" w:type="pct"/>
            <w:vAlign w:val="center"/>
          </w:tcPr>
          <w:p w14:paraId="45351924">
            <w:pPr>
              <w:spacing w:before="0" w:after="0" w:line="240" w:lineRule="auto"/>
              <w:ind w:firstLine="0" w:firstLineChars="0"/>
              <w:jc w:val="center"/>
              <w:rPr>
                <w:sz w:val="24"/>
              </w:rPr>
            </w:pPr>
            <w:r>
              <w:rPr>
                <w:rFonts w:hint="eastAsia"/>
                <w:sz w:val="24"/>
              </w:rPr>
              <w:t>/</w:t>
            </w:r>
          </w:p>
        </w:tc>
        <w:tc>
          <w:tcPr>
            <w:tcW w:w="633" w:type="pct"/>
            <w:tcBorders>
              <w:right w:val="single" w:color="auto" w:sz="2" w:space="0"/>
            </w:tcBorders>
            <w:vAlign w:val="center"/>
          </w:tcPr>
          <w:p w14:paraId="2595EC2D">
            <w:pPr>
              <w:spacing w:before="0" w:after="0" w:line="240" w:lineRule="auto"/>
              <w:ind w:firstLine="0" w:firstLineChars="0"/>
              <w:jc w:val="center"/>
              <w:rPr>
                <w:sz w:val="24"/>
              </w:rPr>
            </w:pPr>
            <w:r>
              <w:rPr>
                <w:rFonts w:hint="eastAsia"/>
                <w:sz w:val="24"/>
              </w:rPr>
              <w:t>/</w:t>
            </w:r>
          </w:p>
        </w:tc>
        <w:tc>
          <w:tcPr>
            <w:tcW w:w="570" w:type="pct"/>
            <w:tcBorders>
              <w:left w:val="single" w:color="auto" w:sz="2" w:space="0"/>
            </w:tcBorders>
            <w:vAlign w:val="center"/>
          </w:tcPr>
          <w:p w14:paraId="5AE9F668">
            <w:pPr>
              <w:spacing w:before="0" w:after="0" w:line="240" w:lineRule="auto"/>
              <w:ind w:firstLine="0" w:firstLineChars="0"/>
              <w:jc w:val="center"/>
              <w:rPr>
                <w:sz w:val="24"/>
              </w:rPr>
            </w:pPr>
            <w:r>
              <w:rPr>
                <w:rFonts w:hint="eastAsia"/>
                <w:sz w:val="24"/>
              </w:rPr>
              <w:t>/</w:t>
            </w:r>
          </w:p>
        </w:tc>
        <w:tc>
          <w:tcPr>
            <w:tcW w:w="623" w:type="pct"/>
            <w:vAlign w:val="center"/>
          </w:tcPr>
          <w:p w14:paraId="32F6A55D">
            <w:pPr>
              <w:spacing w:before="0" w:after="0" w:line="240" w:lineRule="auto"/>
              <w:ind w:firstLine="0" w:firstLineChars="0"/>
              <w:jc w:val="center"/>
              <w:rPr>
                <w:sz w:val="24"/>
              </w:rPr>
            </w:pPr>
            <w:r>
              <w:rPr>
                <w:rFonts w:hint="eastAsia"/>
                <w:sz w:val="24"/>
              </w:rPr>
              <w:t>/</w:t>
            </w:r>
          </w:p>
        </w:tc>
        <w:tc>
          <w:tcPr>
            <w:tcW w:w="576" w:type="pct"/>
            <w:tcBorders>
              <w:right w:val="single" w:color="auto" w:sz="2" w:space="0"/>
            </w:tcBorders>
            <w:vAlign w:val="center"/>
          </w:tcPr>
          <w:p w14:paraId="48D9896E">
            <w:pPr>
              <w:spacing w:before="0" w:after="0" w:line="240" w:lineRule="auto"/>
              <w:ind w:firstLine="0" w:firstLineChars="0"/>
              <w:jc w:val="center"/>
              <w:rPr>
                <w:sz w:val="24"/>
              </w:rPr>
            </w:pPr>
            <w:r>
              <w:rPr>
                <w:rFonts w:hint="eastAsia"/>
                <w:sz w:val="24"/>
              </w:rPr>
              <w:t>/</w:t>
            </w:r>
          </w:p>
        </w:tc>
        <w:tc>
          <w:tcPr>
            <w:tcW w:w="681" w:type="pct"/>
            <w:tcBorders>
              <w:left w:val="single" w:color="auto" w:sz="2" w:space="0"/>
            </w:tcBorders>
            <w:vAlign w:val="center"/>
          </w:tcPr>
          <w:p w14:paraId="2FE6FE6F">
            <w:pPr>
              <w:spacing w:before="0" w:after="0" w:line="240" w:lineRule="auto"/>
              <w:ind w:firstLine="0" w:firstLineChars="0"/>
              <w:jc w:val="center"/>
              <w:rPr>
                <w:sz w:val="24"/>
              </w:rPr>
            </w:pPr>
            <w:r>
              <w:rPr>
                <w:rFonts w:hint="eastAsia"/>
                <w:sz w:val="24"/>
              </w:rPr>
              <w:t>/</w:t>
            </w:r>
          </w:p>
        </w:tc>
        <w:tc>
          <w:tcPr>
            <w:tcW w:w="552" w:type="pct"/>
            <w:vAlign w:val="center"/>
          </w:tcPr>
          <w:p w14:paraId="09738210">
            <w:pPr>
              <w:spacing w:before="0" w:after="0" w:line="240" w:lineRule="auto"/>
              <w:ind w:firstLine="0" w:firstLineChars="0"/>
              <w:jc w:val="center"/>
              <w:rPr>
                <w:sz w:val="24"/>
              </w:rPr>
            </w:pPr>
            <w:r>
              <w:rPr>
                <w:rFonts w:hint="eastAsia"/>
                <w:sz w:val="24"/>
              </w:rPr>
              <w:t>348</w:t>
            </w:r>
          </w:p>
        </w:tc>
      </w:tr>
      <w:tr w14:paraId="0C708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2" w:type="pct"/>
            <w:vAlign w:val="center"/>
          </w:tcPr>
          <w:p w14:paraId="3D357A66">
            <w:pPr>
              <w:spacing w:before="0" w:after="0" w:line="240" w:lineRule="auto"/>
              <w:ind w:firstLine="0" w:firstLineChars="0"/>
              <w:jc w:val="center"/>
              <w:rPr>
                <w:sz w:val="24"/>
              </w:rPr>
            </w:pPr>
            <w:r>
              <w:rPr>
                <w:rFonts w:hint="eastAsia"/>
                <w:sz w:val="24"/>
              </w:rPr>
              <w:t>5</w:t>
            </w:r>
          </w:p>
        </w:tc>
        <w:tc>
          <w:tcPr>
            <w:tcW w:w="433" w:type="pct"/>
            <w:vAlign w:val="center"/>
          </w:tcPr>
          <w:p w14:paraId="093D5D27">
            <w:pPr>
              <w:spacing w:before="0" w:after="0" w:line="240" w:lineRule="auto"/>
              <w:ind w:firstLine="0" w:firstLineChars="0"/>
              <w:jc w:val="center"/>
              <w:rPr>
                <w:sz w:val="24"/>
              </w:rPr>
            </w:pPr>
            <w:r>
              <w:rPr>
                <w:rFonts w:hint="eastAsia"/>
                <w:sz w:val="24"/>
              </w:rPr>
              <w:t>关口村</w:t>
            </w:r>
          </w:p>
        </w:tc>
        <w:tc>
          <w:tcPr>
            <w:tcW w:w="367" w:type="pct"/>
            <w:vAlign w:val="center"/>
          </w:tcPr>
          <w:p w14:paraId="3D146C27">
            <w:pPr>
              <w:spacing w:before="0" w:after="0" w:line="240" w:lineRule="auto"/>
              <w:ind w:firstLine="0" w:firstLineChars="0"/>
              <w:jc w:val="center"/>
              <w:rPr>
                <w:sz w:val="24"/>
              </w:rPr>
            </w:pPr>
            <w:r>
              <w:rPr>
                <w:rFonts w:hint="eastAsia"/>
                <w:sz w:val="24"/>
              </w:rPr>
              <w:t>/</w:t>
            </w:r>
          </w:p>
        </w:tc>
        <w:tc>
          <w:tcPr>
            <w:tcW w:w="350" w:type="pct"/>
            <w:vAlign w:val="center"/>
          </w:tcPr>
          <w:p w14:paraId="0C24EF81">
            <w:pPr>
              <w:spacing w:before="0" w:after="0" w:line="240" w:lineRule="auto"/>
              <w:ind w:firstLine="0" w:firstLineChars="0"/>
              <w:jc w:val="center"/>
              <w:rPr>
                <w:sz w:val="24"/>
              </w:rPr>
            </w:pPr>
            <w:r>
              <w:rPr>
                <w:rFonts w:hint="eastAsia"/>
                <w:sz w:val="24"/>
              </w:rPr>
              <w:t>/</w:t>
            </w:r>
          </w:p>
        </w:tc>
        <w:tc>
          <w:tcPr>
            <w:tcW w:w="633" w:type="pct"/>
            <w:tcBorders>
              <w:right w:val="single" w:color="auto" w:sz="2" w:space="0"/>
            </w:tcBorders>
            <w:vAlign w:val="center"/>
          </w:tcPr>
          <w:p w14:paraId="08A695C1">
            <w:pPr>
              <w:spacing w:before="0" w:after="0" w:line="240" w:lineRule="auto"/>
              <w:ind w:firstLine="0" w:firstLineChars="0"/>
              <w:jc w:val="center"/>
              <w:rPr>
                <w:sz w:val="24"/>
              </w:rPr>
            </w:pPr>
            <w:r>
              <w:rPr>
                <w:rFonts w:hint="eastAsia"/>
                <w:sz w:val="24"/>
              </w:rPr>
              <w:t>/</w:t>
            </w:r>
          </w:p>
        </w:tc>
        <w:tc>
          <w:tcPr>
            <w:tcW w:w="570" w:type="pct"/>
            <w:tcBorders>
              <w:left w:val="single" w:color="auto" w:sz="2" w:space="0"/>
            </w:tcBorders>
            <w:vAlign w:val="center"/>
          </w:tcPr>
          <w:p w14:paraId="6B7F7C23">
            <w:pPr>
              <w:spacing w:before="0" w:after="0" w:line="240" w:lineRule="auto"/>
              <w:ind w:firstLine="0" w:firstLineChars="0"/>
              <w:jc w:val="center"/>
              <w:rPr>
                <w:sz w:val="24"/>
              </w:rPr>
            </w:pPr>
            <w:r>
              <w:rPr>
                <w:rFonts w:hint="eastAsia"/>
                <w:sz w:val="24"/>
              </w:rPr>
              <w:t>/</w:t>
            </w:r>
          </w:p>
        </w:tc>
        <w:tc>
          <w:tcPr>
            <w:tcW w:w="623" w:type="pct"/>
            <w:vAlign w:val="center"/>
          </w:tcPr>
          <w:p w14:paraId="47CBA832">
            <w:pPr>
              <w:spacing w:before="0" w:after="0" w:line="240" w:lineRule="auto"/>
              <w:ind w:firstLine="0" w:firstLineChars="0"/>
              <w:jc w:val="center"/>
              <w:rPr>
                <w:sz w:val="24"/>
              </w:rPr>
            </w:pPr>
            <w:r>
              <w:rPr>
                <w:rFonts w:hint="eastAsia"/>
                <w:sz w:val="24"/>
              </w:rPr>
              <w:t>/</w:t>
            </w:r>
          </w:p>
        </w:tc>
        <w:tc>
          <w:tcPr>
            <w:tcW w:w="576" w:type="pct"/>
            <w:tcBorders>
              <w:right w:val="single" w:color="auto" w:sz="2" w:space="0"/>
            </w:tcBorders>
            <w:vAlign w:val="center"/>
          </w:tcPr>
          <w:p w14:paraId="4EB6B2D2">
            <w:pPr>
              <w:spacing w:before="0" w:after="0" w:line="240" w:lineRule="auto"/>
              <w:ind w:firstLine="0" w:firstLineChars="0"/>
              <w:jc w:val="center"/>
              <w:rPr>
                <w:sz w:val="24"/>
              </w:rPr>
            </w:pPr>
            <w:r>
              <w:rPr>
                <w:rFonts w:hint="eastAsia"/>
                <w:sz w:val="24"/>
              </w:rPr>
              <w:t>/</w:t>
            </w:r>
          </w:p>
        </w:tc>
        <w:tc>
          <w:tcPr>
            <w:tcW w:w="681" w:type="pct"/>
            <w:tcBorders>
              <w:left w:val="single" w:color="auto" w:sz="2" w:space="0"/>
            </w:tcBorders>
            <w:vAlign w:val="center"/>
          </w:tcPr>
          <w:p w14:paraId="43EF87B5">
            <w:pPr>
              <w:spacing w:before="0" w:after="0" w:line="240" w:lineRule="auto"/>
              <w:ind w:firstLine="0" w:firstLineChars="0"/>
              <w:jc w:val="center"/>
              <w:rPr>
                <w:sz w:val="24"/>
              </w:rPr>
            </w:pPr>
            <w:r>
              <w:rPr>
                <w:rFonts w:hint="eastAsia"/>
                <w:sz w:val="24"/>
              </w:rPr>
              <w:t>/</w:t>
            </w:r>
          </w:p>
        </w:tc>
        <w:tc>
          <w:tcPr>
            <w:tcW w:w="552" w:type="pct"/>
            <w:vAlign w:val="center"/>
          </w:tcPr>
          <w:p w14:paraId="4A75DF51">
            <w:pPr>
              <w:spacing w:before="0" w:after="0" w:line="240" w:lineRule="auto"/>
              <w:ind w:firstLine="0" w:firstLineChars="0"/>
              <w:jc w:val="center"/>
              <w:rPr>
                <w:sz w:val="24"/>
              </w:rPr>
            </w:pPr>
            <w:r>
              <w:rPr>
                <w:rFonts w:hint="eastAsia"/>
                <w:sz w:val="24"/>
              </w:rPr>
              <w:t>234</w:t>
            </w:r>
          </w:p>
        </w:tc>
      </w:tr>
      <w:tr w14:paraId="4D1BE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2" w:type="pct"/>
            <w:vAlign w:val="center"/>
          </w:tcPr>
          <w:p w14:paraId="3746DFB4">
            <w:pPr>
              <w:spacing w:before="0" w:after="0" w:line="240" w:lineRule="auto"/>
              <w:ind w:firstLine="0" w:firstLineChars="0"/>
              <w:jc w:val="center"/>
              <w:rPr>
                <w:sz w:val="24"/>
              </w:rPr>
            </w:pPr>
            <w:r>
              <w:rPr>
                <w:rFonts w:hint="eastAsia"/>
                <w:sz w:val="24"/>
              </w:rPr>
              <w:t>6</w:t>
            </w:r>
          </w:p>
        </w:tc>
        <w:tc>
          <w:tcPr>
            <w:tcW w:w="433" w:type="pct"/>
            <w:vAlign w:val="center"/>
          </w:tcPr>
          <w:p w14:paraId="2CDBFCE3">
            <w:pPr>
              <w:spacing w:before="0" w:after="0" w:line="240" w:lineRule="auto"/>
              <w:ind w:firstLine="0" w:firstLineChars="0"/>
              <w:jc w:val="center"/>
              <w:rPr>
                <w:sz w:val="24"/>
              </w:rPr>
            </w:pPr>
            <w:r>
              <w:rPr>
                <w:rFonts w:hint="eastAsia"/>
                <w:sz w:val="24"/>
              </w:rPr>
              <w:t>四棵树村</w:t>
            </w:r>
          </w:p>
        </w:tc>
        <w:tc>
          <w:tcPr>
            <w:tcW w:w="367" w:type="pct"/>
            <w:vAlign w:val="center"/>
          </w:tcPr>
          <w:p w14:paraId="1C2B83C9">
            <w:pPr>
              <w:spacing w:before="0" w:after="0" w:line="240" w:lineRule="auto"/>
              <w:ind w:firstLine="0" w:firstLineChars="0"/>
              <w:jc w:val="center"/>
              <w:rPr>
                <w:sz w:val="24"/>
              </w:rPr>
            </w:pPr>
            <w:r>
              <w:rPr>
                <w:rFonts w:hint="eastAsia"/>
                <w:sz w:val="24"/>
              </w:rPr>
              <w:t>/</w:t>
            </w:r>
          </w:p>
        </w:tc>
        <w:tc>
          <w:tcPr>
            <w:tcW w:w="350" w:type="pct"/>
            <w:vAlign w:val="center"/>
          </w:tcPr>
          <w:p w14:paraId="67AA94FA">
            <w:pPr>
              <w:spacing w:before="0" w:after="0" w:line="240" w:lineRule="auto"/>
              <w:ind w:firstLine="0" w:firstLineChars="0"/>
              <w:jc w:val="center"/>
              <w:rPr>
                <w:sz w:val="24"/>
              </w:rPr>
            </w:pPr>
            <w:r>
              <w:rPr>
                <w:rFonts w:hint="eastAsia"/>
                <w:sz w:val="24"/>
              </w:rPr>
              <w:t>/</w:t>
            </w:r>
          </w:p>
        </w:tc>
        <w:tc>
          <w:tcPr>
            <w:tcW w:w="633" w:type="pct"/>
            <w:tcBorders>
              <w:right w:val="single" w:color="auto" w:sz="2" w:space="0"/>
            </w:tcBorders>
            <w:vAlign w:val="center"/>
          </w:tcPr>
          <w:p w14:paraId="6C7BBE31">
            <w:pPr>
              <w:spacing w:before="0" w:after="0" w:line="240" w:lineRule="auto"/>
              <w:ind w:firstLine="0" w:firstLineChars="0"/>
              <w:jc w:val="center"/>
              <w:rPr>
                <w:sz w:val="24"/>
              </w:rPr>
            </w:pPr>
            <w:r>
              <w:rPr>
                <w:rFonts w:hint="eastAsia"/>
                <w:sz w:val="24"/>
              </w:rPr>
              <w:t>/</w:t>
            </w:r>
          </w:p>
        </w:tc>
        <w:tc>
          <w:tcPr>
            <w:tcW w:w="570" w:type="pct"/>
            <w:tcBorders>
              <w:left w:val="single" w:color="auto" w:sz="2" w:space="0"/>
            </w:tcBorders>
            <w:vAlign w:val="center"/>
          </w:tcPr>
          <w:p w14:paraId="58A158CA">
            <w:pPr>
              <w:spacing w:before="0" w:after="0" w:line="240" w:lineRule="auto"/>
              <w:ind w:firstLine="0" w:firstLineChars="0"/>
              <w:jc w:val="center"/>
              <w:rPr>
                <w:sz w:val="24"/>
              </w:rPr>
            </w:pPr>
            <w:r>
              <w:rPr>
                <w:rFonts w:hint="eastAsia"/>
                <w:sz w:val="24"/>
              </w:rPr>
              <w:t>/</w:t>
            </w:r>
          </w:p>
        </w:tc>
        <w:tc>
          <w:tcPr>
            <w:tcW w:w="623" w:type="pct"/>
            <w:vAlign w:val="center"/>
          </w:tcPr>
          <w:p w14:paraId="5071920C">
            <w:pPr>
              <w:spacing w:before="0" w:after="0" w:line="240" w:lineRule="auto"/>
              <w:ind w:firstLine="0" w:firstLineChars="0"/>
              <w:jc w:val="center"/>
              <w:rPr>
                <w:sz w:val="24"/>
              </w:rPr>
            </w:pPr>
            <w:r>
              <w:rPr>
                <w:rFonts w:hint="eastAsia"/>
                <w:sz w:val="24"/>
              </w:rPr>
              <w:t>/</w:t>
            </w:r>
          </w:p>
        </w:tc>
        <w:tc>
          <w:tcPr>
            <w:tcW w:w="576" w:type="pct"/>
            <w:tcBorders>
              <w:right w:val="single" w:color="auto" w:sz="2" w:space="0"/>
            </w:tcBorders>
            <w:vAlign w:val="center"/>
          </w:tcPr>
          <w:p w14:paraId="031486D6">
            <w:pPr>
              <w:spacing w:before="0" w:after="0" w:line="240" w:lineRule="auto"/>
              <w:ind w:firstLine="0" w:firstLineChars="0"/>
              <w:jc w:val="center"/>
              <w:rPr>
                <w:sz w:val="24"/>
              </w:rPr>
            </w:pPr>
            <w:r>
              <w:rPr>
                <w:rFonts w:hint="eastAsia"/>
                <w:sz w:val="24"/>
              </w:rPr>
              <w:t>/</w:t>
            </w:r>
          </w:p>
        </w:tc>
        <w:tc>
          <w:tcPr>
            <w:tcW w:w="681" w:type="pct"/>
            <w:tcBorders>
              <w:left w:val="single" w:color="auto" w:sz="2" w:space="0"/>
            </w:tcBorders>
            <w:vAlign w:val="center"/>
          </w:tcPr>
          <w:p w14:paraId="7F7588CC">
            <w:pPr>
              <w:spacing w:before="0" w:after="0" w:line="240" w:lineRule="auto"/>
              <w:ind w:firstLine="0" w:firstLineChars="0"/>
              <w:jc w:val="center"/>
              <w:rPr>
                <w:sz w:val="24"/>
              </w:rPr>
            </w:pPr>
            <w:r>
              <w:rPr>
                <w:rFonts w:hint="eastAsia"/>
                <w:sz w:val="24"/>
              </w:rPr>
              <w:t>/</w:t>
            </w:r>
          </w:p>
        </w:tc>
        <w:tc>
          <w:tcPr>
            <w:tcW w:w="552" w:type="pct"/>
            <w:vAlign w:val="center"/>
          </w:tcPr>
          <w:p w14:paraId="6BC4A9EB">
            <w:pPr>
              <w:spacing w:before="0" w:after="0" w:line="240" w:lineRule="auto"/>
              <w:ind w:firstLine="0" w:firstLineChars="0"/>
              <w:jc w:val="center"/>
              <w:rPr>
                <w:sz w:val="24"/>
              </w:rPr>
            </w:pPr>
            <w:r>
              <w:rPr>
                <w:rFonts w:hint="eastAsia"/>
                <w:sz w:val="24"/>
              </w:rPr>
              <w:t>210</w:t>
            </w:r>
          </w:p>
        </w:tc>
      </w:tr>
      <w:tr w14:paraId="0F4DA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2" w:type="pct"/>
            <w:vAlign w:val="center"/>
          </w:tcPr>
          <w:p w14:paraId="3F4A2F6A">
            <w:pPr>
              <w:spacing w:before="0" w:after="0" w:line="240" w:lineRule="auto"/>
              <w:ind w:firstLine="0" w:firstLineChars="0"/>
              <w:jc w:val="center"/>
              <w:rPr>
                <w:sz w:val="24"/>
              </w:rPr>
            </w:pPr>
            <w:r>
              <w:rPr>
                <w:rFonts w:hint="eastAsia"/>
                <w:sz w:val="24"/>
              </w:rPr>
              <w:t>7</w:t>
            </w:r>
          </w:p>
        </w:tc>
        <w:tc>
          <w:tcPr>
            <w:tcW w:w="433" w:type="pct"/>
            <w:vAlign w:val="center"/>
          </w:tcPr>
          <w:p w14:paraId="07DA522B">
            <w:pPr>
              <w:spacing w:before="0" w:after="0" w:line="240" w:lineRule="auto"/>
              <w:ind w:firstLine="0" w:firstLineChars="0"/>
              <w:jc w:val="center"/>
              <w:rPr>
                <w:sz w:val="24"/>
              </w:rPr>
            </w:pPr>
            <w:r>
              <w:rPr>
                <w:rFonts w:hint="eastAsia"/>
                <w:sz w:val="24"/>
              </w:rPr>
              <w:t>黑峪村</w:t>
            </w:r>
          </w:p>
        </w:tc>
        <w:tc>
          <w:tcPr>
            <w:tcW w:w="367" w:type="pct"/>
            <w:vAlign w:val="center"/>
          </w:tcPr>
          <w:p w14:paraId="3438D9B2">
            <w:pPr>
              <w:spacing w:before="0" w:after="0" w:line="240" w:lineRule="auto"/>
              <w:ind w:firstLine="0" w:firstLineChars="0"/>
              <w:jc w:val="center"/>
              <w:rPr>
                <w:sz w:val="24"/>
              </w:rPr>
            </w:pPr>
            <w:r>
              <w:rPr>
                <w:rFonts w:hint="eastAsia"/>
                <w:sz w:val="24"/>
              </w:rPr>
              <w:t>/</w:t>
            </w:r>
          </w:p>
        </w:tc>
        <w:tc>
          <w:tcPr>
            <w:tcW w:w="350" w:type="pct"/>
            <w:vAlign w:val="center"/>
          </w:tcPr>
          <w:p w14:paraId="7549DC18">
            <w:pPr>
              <w:spacing w:before="0" w:after="0" w:line="240" w:lineRule="auto"/>
              <w:ind w:firstLine="0" w:firstLineChars="0"/>
              <w:jc w:val="center"/>
              <w:rPr>
                <w:sz w:val="24"/>
              </w:rPr>
            </w:pPr>
            <w:r>
              <w:rPr>
                <w:rFonts w:hint="eastAsia"/>
                <w:sz w:val="24"/>
              </w:rPr>
              <w:t>/</w:t>
            </w:r>
          </w:p>
        </w:tc>
        <w:tc>
          <w:tcPr>
            <w:tcW w:w="633" w:type="pct"/>
            <w:tcBorders>
              <w:right w:val="single" w:color="auto" w:sz="2" w:space="0"/>
            </w:tcBorders>
            <w:vAlign w:val="center"/>
          </w:tcPr>
          <w:p w14:paraId="25BE93A2">
            <w:pPr>
              <w:spacing w:before="0" w:after="0" w:line="240" w:lineRule="auto"/>
              <w:ind w:firstLine="0" w:firstLineChars="0"/>
              <w:jc w:val="center"/>
              <w:rPr>
                <w:sz w:val="24"/>
              </w:rPr>
            </w:pPr>
            <w:r>
              <w:rPr>
                <w:rFonts w:hint="eastAsia"/>
                <w:sz w:val="24"/>
              </w:rPr>
              <w:t>/</w:t>
            </w:r>
          </w:p>
        </w:tc>
        <w:tc>
          <w:tcPr>
            <w:tcW w:w="570" w:type="pct"/>
            <w:tcBorders>
              <w:left w:val="single" w:color="auto" w:sz="2" w:space="0"/>
            </w:tcBorders>
            <w:vAlign w:val="center"/>
          </w:tcPr>
          <w:p w14:paraId="50146892">
            <w:pPr>
              <w:spacing w:before="0" w:after="0" w:line="240" w:lineRule="auto"/>
              <w:ind w:firstLine="0" w:firstLineChars="0"/>
              <w:jc w:val="center"/>
              <w:rPr>
                <w:sz w:val="24"/>
              </w:rPr>
            </w:pPr>
            <w:r>
              <w:rPr>
                <w:rFonts w:hint="eastAsia"/>
                <w:sz w:val="24"/>
              </w:rPr>
              <w:t>/</w:t>
            </w:r>
          </w:p>
        </w:tc>
        <w:tc>
          <w:tcPr>
            <w:tcW w:w="623" w:type="pct"/>
            <w:vAlign w:val="center"/>
          </w:tcPr>
          <w:p w14:paraId="2CC868C5">
            <w:pPr>
              <w:spacing w:before="0" w:after="0" w:line="240" w:lineRule="auto"/>
              <w:ind w:firstLine="0" w:firstLineChars="0"/>
              <w:jc w:val="center"/>
              <w:rPr>
                <w:sz w:val="24"/>
              </w:rPr>
            </w:pPr>
            <w:r>
              <w:rPr>
                <w:rFonts w:hint="eastAsia"/>
                <w:sz w:val="24"/>
              </w:rPr>
              <w:t>/</w:t>
            </w:r>
          </w:p>
        </w:tc>
        <w:tc>
          <w:tcPr>
            <w:tcW w:w="576" w:type="pct"/>
            <w:tcBorders>
              <w:right w:val="single" w:color="auto" w:sz="2" w:space="0"/>
            </w:tcBorders>
            <w:vAlign w:val="center"/>
          </w:tcPr>
          <w:p w14:paraId="612D0AD7">
            <w:pPr>
              <w:spacing w:before="0" w:after="0" w:line="240" w:lineRule="auto"/>
              <w:ind w:firstLine="0" w:firstLineChars="0"/>
              <w:jc w:val="center"/>
              <w:rPr>
                <w:sz w:val="24"/>
              </w:rPr>
            </w:pPr>
            <w:r>
              <w:rPr>
                <w:rFonts w:hint="eastAsia"/>
                <w:sz w:val="24"/>
              </w:rPr>
              <w:t>/</w:t>
            </w:r>
          </w:p>
        </w:tc>
        <w:tc>
          <w:tcPr>
            <w:tcW w:w="681" w:type="pct"/>
            <w:tcBorders>
              <w:left w:val="single" w:color="auto" w:sz="2" w:space="0"/>
            </w:tcBorders>
            <w:vAlign w:val="center"/>
          </w:tcPr>
          <w:p w14:paraId="37C07E86">
            <w:pPr>
              <w:spacing w:before="0" w:after="0" w:line="240" w:lineRule="auto"/>
              <w:ind w:firstLine="0" w:firstLineChars="0"/>
              <w:jc w:val="center"/>
              <w:rPr>
                <w:sz w:val="24"/>
              </w:rPr>
            </w:pPr>
            <w:r>
              <w:rPr>
                <w:rFonts w:hint="eastAsia"/>
                <w:sz w:val="24"/>
              </w:rPr>
              <w:t>/</w:t>
            </w:r>
          </w:p>
        </w:tc>
        <w:tc>
          <w:tcPr>
            <w:tcW w:w="552" w:type="pct"/>
            <w:vAlign w:val="center"/>
          </w:tcPr>
          <w:p w14:paraId="3C9E108B">
            <w:pPr>
              <w:spacing w:before="0" w:after="0" w:line="240" w:lineRule="auto"/>
              <w:ind w:firstLine="0" w:firstLineChars="0"/>
              <w:jc w:val="center"/>
              <w:rPr>
                <w:sz w:val="24"/>
              </w:rPr>
            </w:pPr>
            <w:r>
              <w:rPr>
                <w:rFonts w:hint="eastAsia"/>
                <w:sz w:val="24"/>
              </w:rPr>
              <w:t>420</w:t>
            </w:r>
          </w:p>
        </w:tc>
      </w:tr>
    </w:tbl>
    <w:p w14:paraId="34A6400D">
      <w:pPr>
        <w:ind w:firstLine="0" w:firstLineChars="0"/>
        <w:rPr>
          <w:b/>
          <w:bCs/>
          <w:sz w:val="24"/>
        </w:rPr>
      </w:pPr>
    </w:p>
    <w:p w14:paraId="2DFFC1CC">
      <w:pPr>
        <w:spacing w:line="365" w:lineRule="auto"/>
        <w:ind w:firstLine="0" w:firstLineChars="0"/>
        <w:jc w:val="center"/>
        <w:sectPr>
          <w:headerReference r:id="rId33" w:type="default"/>
          <w:pgSz w:w="16838" w:h="11906" w:orient="landscape"/>
          <w:pgMar w:top="1800" w:right="850" w:bottom="1800" w:left="850" w:header="851" w:footer="992" w:gutter="0"/>
          <w:cols w:space="720" w:num="1"/>
          <w:docGrid w:type="lines" w:linePitch="312" w:charSpace="0"/>
        </w:sectPr>
      </w:pPr>
    </w:p>
    <w:p w14:paraId="219F815B">
      <w:pPr>
        <w:ind w:firstLine="562"/>
        <w:jc w:val="center"/>
        <w:rPr>
          <w:b/>
          <w:bCs/>
          <w:szCs w:val="21"/>
        </w:rPr>
      </w:pPr>
    </w:p>
    <w:p w14:paraId="5EABD6DD">
      <w:pPr>
        <w:spacing w:line="365" w:lineRule="auto"/>
        <w:ind w:firstLine="0" w:firstLineChars="0"/>
        <w:jc w:val="center"/>
        <w:rPr>
          <w:b/>
          <w:bCs/>
          <w:szCs w:val="21"/>
        </w:rPr>
      </w:pPr>
      <w:r>
        <w:rPr>
          <w:rFonts w:hint="eastAsia"/>
          <w:b/>
          <w:bCs/>
          <w:szCs w:val="21"/>
        </w:rPr>
        <w:drawing>
          <wp:inline distT="0" distB="0" distL="0" distR="0">
            <wp:extent cx="5267325" cy="4657725"/>
            <wp:effectExtent l="19050" t="0" r="9525" b="0"/>
            <wp:docPr id="25" name="图片 18" descr="草河城镇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8" descr="草河城镇图片"/>
                    <pic:cNvPicPr>
                      <a:picLocks noChangeAspect="1" noChangeArrowheads="1"/>
                    </pic:cNvPicPr>
                  </pic:nvPicPr>
                  <pic:blipFill>
                    <a:blip r:embed="rId84" cstate="print"/>
                    <a:srcRect/>
                    <a:stretch>
                      <a:fillRect/>
                    </a:stretch>
                  </pic:blipFill>
                  <pic:spPr>
                    <a:xfrm>
                      <a:off x="0" y="0"/>
                      <a:ext cx="5267325" cy="4657725"/>
                    </a:xfrm>
                    <a:prstGeom prst="rect">
                      <a:avLst/>
                    </a:prstGeom>
                    <a:noFill/>
                    <a:ln w="9525" cmpd="sng">
                      <a:noFill/>
                      <a:miter lim="800000"/>
                      <a:headEnd/>
                      <a:tailEnd/>
                    </a:ln>
                  </pic:spPr>
                </pic:pic>
              </a:graphicData>
            </a:graphic>
          </wp:inline>
        </w:drawing>
      </w:r>
    </w:p>
    <w:p w14:paraId="0F908315">
      <w:pPr>
        <w:spacing w:line="365" w:lineRule="auto"/>
        <w:ind w:firstLine="0" w:firstLineChars="0"/>
        <w:jc w:val="center"/>
        <w:rPr>
          <w:b/>
          <w:bCs/>
          <w:szCs w:val="21"/>
        </w:rPr>
        <w:sectPr>
          <w:headerReference r:id="rId34" w:type="default"/>
          <w:pgSz w:w="11906" w:h="16838"/>
          <w:pgMar w:top="1440" w:right="1800" w:bottom="1440" w:left="1800" w:header="851" w:footer="992" w:gutter="0"/>
          <w:cols w:space="720" w:num="1"/>
          <w:docGrid w:type="lines" w:linePitch="312" w:charSpace="0"/>
        </w:sectPr>
      </w:pPr>
      <w:r>
        <w:rPr>
          <w:rFonts w:hint="eastAsia"/>
          <w:b/>
          <w:bCs/>
          <w:sz w:val="24"/>
        </w:rPr>
        <w:t>图4-10草河城镇农村生活污水治理规划</w:t>
      </w:r>
    </w:p>
    <w:p w14:paraId="1A2CA90E">
      <w:pPr>
        <w:pStyle w:val="3"/>
        <w:spacing w:before="156" w:after="156"/>
      </w:pPr>
      <w:bookmarkStart w:id="204" w:name="_Toc12449"/>
      <w:bookmarkStart w:id="205" w:name="_Toc14161"/>
      <w:r>
        <w:rPr>
          <w:rFonts w:hint="eastAsia"/>
        </w:rPr>
        <w:t>5、 田师付镇农村生活污水处理规划</w:t>
      </w:r>
      <w:bookmarkEnd w:id="204"/>
      <w:bookmarkEnd w:id="205"/>
    </w:p>
    <w:p w14:paraId="3A9BBEC0">
      <w:pPr>
        <w:snapToGrid w:val="0"/>
        <w:spacing w:before="0" w:after="0"/>
        <w:ind w:firstLine="560"/>
        <w:sectPr>
          <w:headerReference r:id="rId35" w:type="default"/>
          <w:pgSz w:w="11906" w:h="16838"/>
          <w:pgMar w:top="1440" w:right="1800" w:bottom="1440" w:left="1800" w:header="851" w:footer="992" w:gutter="0"/>
          <w:cols w:space="720" w:num="1"/>
          <w:docGrid w:type="lines" w:linePitch="312" w:charSpace="0"/>
        </w:sectPr>
      </w:pPr>
      <w:r>
        <w:rPr>
          <w:rFonts w:hint="eastAsia"/>
        </w:rPr>
        <w:t>全堡村并入城镇管网；太平村使用分散式处理方式；铁刹山村、魏堡村执行管控措施。</w:t>
      </w:r>
    </w:p>
    <w:p w14:paraId="6BA2B154">
      <w:pPr>
        <w:ind w:firstLine="482"/>
        <w:jc w:val="center"/>
        <w:rPr>
          <w:b/>
          <w:bCs/>
          <w:sz w:val="24"/>
        </w:rPr>
      </w:pPr>
      <w:r>
        <w:rPr>
          <w:b/>
          <w:bCs/>
          <w:sz w:val="24"/>
        </w:rPr>
        <w:t>表</w:t>
      </w:r>
      <w:r>
        <w:rPr>
          <w:rFonts w:hint="eastAsia"/>
          <w:b/>
          <w:bCs/>
          <w:sz w:val="24"/>
        </w:rPr>
        <w:t>4-1</w:t>
      </w:r>
      <w:r>
        <w:rPr>
          <w:rFonts w:hint="eastAsia"/>
          <w:b/>
          <w:bCs/>
          <w:sz w:val="24"/>
          <w:lang w:val="en-US" w:eastAsia="zh-CN"/>
        </w:rPr>
        <w:t>2</w:t>
      </w:r>
      <w:r>
        <w:rPr>
          <w:rFonts w:hint="eastAsia"/>
          <w:b/>
          <w:bCs/>
          <w:sz w:val="24"/>
        </w:rPr>
        <w:t xml:space="preserve"> 田师付镇</w:t>
      </w:r>
      <w:r>
        <w:rPr>
          <w:b/>
          <w:bCs/>
          <w:sz w:val="24"/>
        </w:rPr>
        <w:t>农村生活污水</w:t>
      </w:r>
      <w:r>
        <w:rPr>
          <w:rFonts w:hint="eastAsia"/>
          <w:b/>
          <w:bCs/>
          <w:sz w:val="24"/>
        </w:rPr>
        <w:t>治理</w:t>
      </w:r>
      <w:r>
        <w:rPr>
          <w:b/>
          <w:bCs/>
          <w:sz w:val="24"/>
        </w:rPr>
        <w:t>规划表</w:t>
      </w:r>
    </w:p>
    <w:tbl>
      <w:tblPr>
        <w:tblStyle w:val="21"/>
        <w:tblpPr w:leftFromText="180" w:rightFromText="180" w:vertAnchor="text" w:horzAnchor="page" w:tblpX="1199" w:tblpY="308"/>
        <w:tblOverlap w:val="never"/>
        <w:tblW w:w="491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1"/>
        <w:gridCol w:w="1254"/>
        <w:gridCol w:w="1000"/>
        <w:gridCol w:w="934"/>
        <w:gridCol w:w="1791"/>
        <w:gridCol w:w="1694"/>
        <w:gridCol w:w="2404"/>
        <w:gridCol w:w="1467"/>
        <w:gridCol w:w="2508"/>
        <w:gridCol w:w="1370"/>
      </w:tblGrid>
      <w:tr w14:paraId="0F466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 w:type="pct"/>
            <w:vMerge w:val="restart"/>
            <w:vAlign w:val="center"/>
          </w:tcPr>
          <w:p w14:paraId="358189D2">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序号</w:t>
            </w:r>
          </w:p>
        </w:tc>
        <w:tc>
          <w:tcPr>
            <w:tcW w:w="415" w:type="pct"/>
            <w:vMerge w:val="restart"/>
            <w:vAlign w:val="center"/>
          </w:tcPr>
          <w:p w14:paraId="18B04D3F">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行政村</w:t>
            </w:r>
          </w:p>
        </w:tc>
        <w:tc>
          <w:tcPr>
            <w:tcW w:w="331" w:type="pct"/>
            <w:vMerge w:val="restart"/>
            <w:vAlign w:val="center"/>
          </w:tcPr>
          <w:p w14:paraId="4B373301">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现有设施改造</w:t>
            </w:r>
          </w:p>
        </w:tc>
        <w:tc>
          <w:tcPr>
            <w:tcW w:w="1463" w:type="pct"/>
            <w:gridSpan w:val="3"/>
            <w:vAlign w:val="center"/>
          </w:tcPr>
          <w:p w14:paraId="0D367674">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新建处理设施</w:t>
            </w:r>
          </w:p>
        </w:tc>
        <w:tc>
          <w:tcPr>
            <w:tcW w:w="795" w:type="pct"/>
            <w:vMerge w:val="restart"/>
            <w:vAlign w:val="center"/>
          </w:tcPr>
          <w:p w14:paraId="32869F8F">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纳入城镇污水管网村庄</w:t>
            </w:r>
          </w:p>
        </w:tc>
        <w:tc>
          <w:tcPr>
            <w:tcW w:w="1316" w:type="pct"/>
            <w:gridSpan w:val="2"/>
            <w:vAlign w:val="center"/>
          </w:tcPr>
          <w:p w14:paraId="203BE91F">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分散处理村庄</w:t>
            </w:r>
          </w:p>
        </w:tc>
        <w:tc>
          <w:tcPr>
            <w:tcW w:w="454" w:type="pct"/>
            <w:vMerge w:val="restart"/>
            <w:vAlign w:val="center"/>
          </w:tcPr>
          <w:p w14:paraId="2E4077D8">
            <w:pPr>
              <w:widowControl/>
              <w:spacing w:before="0" w:after="0" w:line="240" w:lineRule="auto"/>
              <w:ind w:firstLine="0" w:firstLineChars="0"/>
              <w:textAlignment w:val="bottom"/>
              <w:rPr>
                <w:rFonts w:ascii="宋体" w:hAnsi="宋体" w:cs="宋体"/>
                <w:b/>
                <w:bCs/>
                <w:color w:val="000000"/>
                <w:kern w:val="0"/>
                <w:sz w:val="24"/>
              </w:rPr>
            </w:pPr>
            <w:r>
              <w:rPr>
                <w:rFonts w:hint="eastAsia" w:ascii="宋体" w:hAnsi="宋体" w:cs="宋体"/>
                <w:b/>
                <w:bCs/>
                <w:color w:val="000000"/>
                <w:kern w:val="0"/>
                <w:sz w:val="24"/>
              </w:rPr>
              <w:t>管控村庄（按60%户进行管控，写户数）</w:t>
            </w:r>
          </w:p>
        </w:tc>
      </w:tr>
      <w:tr w14:paraId="5F951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 w:type="pct"/>
            <w:vMerge w:val="continue"/>
            <w:vAlign w:val="center"/>
          </w:tcPr>
          <w:p w14:paraId="23F15135">
            <w:pPr>
              <w:widowControl/>
              <w:spacing w:before="0" w:after="0" w:line="240" w:lineRule="auto"/>
              <w:ind w:firstLine="0" w:firstLineChars="0"/>
              <w:jc w:val="center"/>
              <w:textAlignment w:val="bottom"/>
              <w:rPr>
                <w:rFonts w:ascii="宋体" w:hAnsi="宋体" w:cs="宋体"/>
                <w:b/>
                <w:bCs/>
                <w:color w:val="000000"/>
                <w:kern w:val="0"/>
                <w:sz w:val="24"/>
              </w:rPr>
            </w:pPr>
          </w:p>
        </w:tc>
        <w:tc>
          <w:tcPr>
            <w:tcW w:w="415" w:type="pct"/>
            <w:vMerge w:val="continue"/>
            <w:vAlign w:val="center"/>
          </w:tcPr>
          <w:p w14:paraId="460604DF">
            <w:pPr>
              <w:widowControl/>
              <w:spacing w:before="0" w:after="0" w:line="240" w:lineRule="auto"/>
              <w:ind w:firstLine="0" w:firstLineChars="0"/>
              <w:jc w:val="center"/>
              <w:textAlignment w:val="bottom"/>
              <w:rPr>
                <w:rFonts w:ascii="宋体" w:hAnsi="宋体" w:cs="宋体"/>
                <w:b/>
                <w:bCs/>
                <w:color w:val="000000"/>
                <w:kern w:val="0"/>
                <w:sz w:val="24"/>
              </w:rPr>
            </w:pPr>
          </w:p>
        </w:tc>
        <w:tc>
          <w:tcPr>
            <w:tcW w:w="331" w:type="pct"/>
            <w:vMerge w:val="continue"/>
            <w:vAlign w:val="center"/>
          </w:tcPr>
          <w:p w14:paraId="292D0378">
            <w:pPr>
              <w:widowControl/>
              <w:spacing w:before="0" w:after="0" w:line="240" w:lineRule="auto"/>
              <w:ind w:firstLine="0" w:firstLineChars="0"/>
              <w:jc w:val="center"/>
              <w:textAlignment w:val="bottom"/>
              <w:rPr>
                <w:rFonts w:ascii="宋体" w:hAnsi="宋体" w:cs="宋体"/>
                <w:b/>
                <w:bCs/>
                <w:color w:val="000000"/>
                <w:kern w:val="0"/>
                <w:sz w:val="24"/>
              </w:rPr>
            </w:pPr>
          </w:p>
        </w:tc>
        <w:tc>
          <w:tcPr>
            <w:tcW w:w="309" w:type="pct"/>
            <w:vAlign w:val="center"/>
          </w:tcPr>
          <w:p w14:paraId="72BCECA4">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管网（km）</w:t>
            </w:r>
          </w:p>
        </w:tc>
        <w:tc>
          <w:tcPr>
            <w:tcW w:w="593" w:type="pct"/>
            <w:tcBorders>
              <w:right w:val="single" w:color="auto" w:sz="2" w:space="0"/>
            </w:tcBorders>
          </w:tcPr>
          <w:p w14:paraId="10B35506">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处理设施（按污水量60%收集估算）（t/d）</w:t>
            </w:r>
          </w:p>
        </w:tc>
        <w:tc>
          <w:tcPr>
            <w:tcW w:w="561" w:type="pct"/>
            <w:tcBorders>
              <w:left w:val="single" w:color="auto" w:sz="2" w:space="0"/>
            </w:tcBorders>
            <w:vAlign w:val="center"/>
          </w:tcPr>
          <w:p w14:paraId="58AF39E9">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工艺</w:t>
            </w:r>
          </w:p>
        </w:tc>
        <w:tc>
          <w:tcPr>
            <w:tcW w:w="795" w:type="pct"/>
            <w:vMerge w:val="continue"/>
            <w:vAlign w:val="center"/>
          </w:tcPr>
          <w:p w14:paraId="424A2215">
            <w:pPr>
              <w:widowControl/>
              <w:spacing w:before="0" w:after="0" w:line="240" w:lineRule="auto"/>
              <w:ind w:firstLine="0" w:firstLineChars="0"/>
              <w:jc w:val="center"/>
              <w:textAlignment w:val="bottom"/>
              <w:rPr>
                <w:rFonts w:ascii="宋体" w:hAnsi="宋体" w:cs="宋体"/>
                <w:b/>
                <w:bCs/>
                <w:color w:val="000000"/>
                <w:kern w:val="0"/>
                <w:sz w:val="24"/>
              </w:rPr>
            </w:pPr>
          </w:p>
        </w:tc>
        <w:tc>
          <w:tcPr>
            <w:tcW w:w="486" w:type="pct"/>
            <w:tcBorders>
              <w:right w:val="single" w:color="auto" w:sz="2" w:space="0"/>
            </w:tcBorders>
            <w:vAlign w:val="center"/>
          </w:tcPr>
          <w:p w14:paraId="3F85921B">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户数（按60%户进行污水处理估算）</w:t>
            </w:r>
          </w:p>
        </w:tc>
        <w:tc>
          <w:tcPr>
            <w:tcW w:w="829" w:type="pct"/>
            <w:tcBorders>
              <w:left w:val="single" w:color="auto" w:sz="2" w:space="0"/>
            </w:tcBorders>
            <w:vAlign w:val="center"/>
          </w:tcPr>
          <w:p w14:paraId="2DCF2963">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工艺</w:t>
            </w:r>
          </w:p>
        </w:tc>
        <w:tc>
          <w:tcPr>
            <w:tcW w:w="454" w:type="pct"/>
            <w:vMerge w:val="continue"/>
            <w:vAlign w:val="center"/>
          </w:tcPr>
          <w:p w14:paraId="571E44BE">
            <w:pPr>
              <w:widowControl/>
              <w:spacing w:before="0" w:after="0" w:line="240" w:lineRule="auto"/>
              <w:ind w:firstLine="0" w:firstLineChars="0"/>
              <w:jc w:val="center"/>
              <w:textAlignment w:val="bottom"/>
              <w:rPr>
                <w:rFonts w:ascii="宋体" w:hAnsi="宋体" w:cs="宋体"/>
                <w:b/>
                <w:bCs/>
                <w:color w:val="000000"/>
                <w:kern w:val="0"/>
                <w:sz w:val="24"/>
              </w:rPr>
            </w:pPr>
          </w:p>
        </w:tc>
      </w:tr>
      <w:tr w14:paraId="1566D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 w:type="pct"/>
            <w:vAlign w:val="center"/>
          </w:tcPr>
          <w:p w14:paraId="3E973E90">
            <w:pPr>
              <w:spacing w:before="0" w:after="0" w:line="240" w:lineRule="auto"/>
              <w:ind w:firstLine="0" w:firstLineChars="0"/>
              <w:jc w:val="center"/>
              <w:rPr>
                <w:rFonts w:ascii="宋体" w:hAnsi="宋体" w:cs="宋体"/>
                <w:color w:val="000000"/>
                <w:kern w:val="0"/>
                <w:sz w:val="24"/>
              </w:rPr>
            </w:pPr>
            <w:r>
              <w:rPr>
                <w:rFonts w:hint="eastAsia"/>
                <w:sz w:val="24"/>
              </w:rPr>
              <w:t>1</w:t>
            </w:r>
          </w:p>
        </w:tc>
        <w:tc>
          <w:tcPr>
            <w:tcW w:w="415" w:type="pct"/>
            <w:vAlign w:val="center"/>
          </w:tcPr>
          <w:p w14:paraId="54739DB2">
            <w:pPr>
              <w:spacing w:before="0" w:after="0" w:line="240" w:lineRule="auto"/>
              <w:ind w:firstLine="0" w:firstLineChars="0"/>
              <w:jc w:val="center"/>
              <w:rPr>
                <w:rFonts w:ascii="宋体" w:hAnsi="宋体" w:cs="宋体"/>
                <w:color w:val="000000"/>
                <w:kern w:val="0"/>
                <w:sz w:val="24"/>
              </w:rPr>
            </w:pPr>
            <w:r>
              <w:rPr>
                <w:rFonts w:hint="eastAsia"/>
                <w:sz w:val="24"/>
              </w:rPr>
              <w:t>全堡村</w:t>
            </w:r>
          </w:p>
        </w:tc>
        <w:tc>
          <w:tcPr>
            <w:tcW w:w="331" w:type="pct"/>
            <w:vAlign w:val="center"/>
          </w:tcPr>
          <w:p w14:paraId="4DCC9438">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309" w:type="pct"/>
            <w:vAlign w:val="center"/>
          </w:tcPr>
          <w:p w14:paraId="154A0676">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593" w:type="pct"/>
            <w:tcBorders>
              <w:right w:val="single" w:color="auto" w:sz="2" w:space="0"/>
            </w:tcBorders>
            <w:vAlign w:val="center"/>
          </w:tcPr>
          <w:p w14:paraId="395AB444">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561" w:type="pct"/>
            <w:tcBorders>
              <w:left w:val="single" w:color="auto" w:sz="2" w:space="0"/>
            </w:tcBorders>
            <w:vAlign w:val="center"/>
          </w:tcPr>
          <w:p w14:paraId="4577D01F">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795" w:type="pct"/>
            <w:vAlign w:val="center"/>
          </w:tcPr>
          <w:p w14:paraId="042E9D95">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486" w:type="pct"/>
            <w:tcBorders>
              <w:right w:val="single" w:color="auto" w:sz="2" w:space="0"/>
            </w:tcBorders>
            <w:vAlign w:val="center"/>
          </w:tcPr>
          <w:p w14:paraId="7161A06C">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829" w:type="pct"/>
            <w:tcBorders>
              <w:left w:val="single" w:color="auto" w:sz="2" w:space="0"/>
            </w:tcBorders>
            <w:vAlign w:val="center"/>
          </w:tcPr>
          <w:p w14:paraId="2FB78E66">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454" w:type="pct"/>
            <w:vAlign w:val="center"/>
          </w:tcPr>
          <w:p w14:paraId="3954064A">
            <w:pPr>
              <w:spacing w:before="0" w:after="0" w:line="240" w:lineRule="auto"/>
              <w:ind w:firstLine="0" w:firstLineChars="0"/>
              <w:jc w:val="center"/>
              <w:rPr>
                <w:rFonts w:ascii="宋体" w:hAnsi="宋体" w:cs="宋体"/>
                <w:color w:val="000000"/>
                <w:kern w:val="0"/>
                <w:sz w:val="24"/>
              </w:rPr>
            </w:pPr>
            <w:r>
              <w:rPr>
                <w:rFonts w:hint="eastAsia"/>
                <w:sz w:val="24"/>
              </w:rPr>
              <w:t>/</w:t>
            </w:r>
          </w:p>
        </w:tc>
      </w:tr>
      <w:tr w14:paraId="31B05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 w:type="pct"/>
            <w:vAlign w:val="center"/>
          </w:tcPr>
          <w:p w14:paraId="4C8C454D">
            <w:pPr>
              <w:spacing w:before="0" w:after="0" w:line="240" w:lineRule="auto"/>
              <w:ind w:firstLine="0" w:firstLineChars="0"/>
              <w:jc w:val="center"/>
              <w:rPr>
                <w:sz w:val="24"/>
              </w:rPr>
            </w:pPr>
            <w:r>
              <w:rPr>
                <w:rFonts w:hint="eastAsia"/>
                <w:sz w:val="24"/>
              </w:rPr>
              <w:t>2</w:t>
            </w:r>
          </w:p>
        </w:tc>
        <w:tc>
          <w:tcPr>
            <w:tcW w:w="415" w:type="pct"/>
            <w:vAlign w:val="center"/>
          </w:tcPr>
          <w:p w14:paraId="2F6035B3">
            <w:pPr>
              <w:spacing w:before="0" w:after="0" w:line="240" w:lineRule="auto"/>
              <w:ind w:firstLine="0" w:firstLineChars="0"/>
              <w:jc w:val="center"/>
              <w:rPr>
                <w:sz w:val="24"/>
              </w:rPr>
            </w:pPr>
            <w:r>
              <w:rPr>
                <w:rFonts w:hint="eastAsia"/>
                <w:sz w:val="24"/>
              </w:rPr>
              <w:t>大堡村</w:t>
            </w:r>
          </w:p>
        </w:tc>
        <w:tc>
          <w:tcPr>
            <w:tcW w:w="331" w:type="pct"/>
            <w:vAlign w:val="center"/>
          </w:tcPr>
          <w:p w14:paraId="1FFD2242">
            <w:pPr>
              <w:spacing w:before="0" w:after="0" w:line="240" w:lineRule="auto"/>
              <w:ind w:firstLine="0" w:firstLineChars="0"/>
              <w:jc w:val="center"/>
              <w:rPr>
                <w:sz w:val="24"/>
              </w:rPr>
            </w:pPr>
            <w:r>
              <w:rPr>
                <w:rFonts w:hint="eastAsia"/>
                <w:sz w:val="24"/>
              </w:rPr>
              <w:t>/</w:t>
            </w:r>
          </w:p>
        </w:tc>
        <w:tc>
          <w:tcPr>
            <w:tcW w:w="309" w:type="pct"/>
            <w:vAlign w:val="center"/>
          </w:tcPr>
          <w:p w14:paraId="2676A152">
            <w:pPr>
              <w:spacing w:before="0" w:after="0" w:line="240" w:lineRule="auto"/>
              <w:ind w:firstLine="0" w:firstLineChars="0"/>
              <w:jc w:val="center"/>
              <w:rPr>
                <w:sz w:val="24"/>
              </w:rPr>
            </w:pPr>
            <w:r>
              <w:rPr>
                <w:rFonts w:hint="eastAsia"/>
                <w:sz w:val="24"/>
              </w:rPr>
              <w:t>/</w:t>
            </w:r>
          </w:p>
        </w:tc>
        <w:tc>
          <w:tcPr>
            <w:tcW w:w="593" w:type="pct"/>
            <w:tcBorders>
              <w:right w:val="single" w:color="auto" w:sz="2" w:space="0"/>
            </w:tcBorders>
            <w:vAlign w:val="center"/>
          </w:tcPr>
          <w:p w14:paraId="66E0AE4D">
            <w:pPr>
              <w:spacing w:before="0" w:after="0" w:line="240" w:lineRule="auto"/>
              <w:ind w:firstLine="0" w:firstLineChars="0"/>
              <w:jc w:val="center"/>
              <w:rPr>
                <w:sz w:val="24"/>
              </w:rPr>
            </w:pPr>
            <w:r>
              <w:rPr>
                <w:rFonts w:hint="eastAsia"/>
                <w:sz w:val="24"/>
              </w:rPr>
              <w:t>/</w:t>
            </w:r>
          </w:p>
        </w:tc>
        <w:tc>
          <w:tcPr>
            <w:tcW w:w="561" w:type="pct"/>
            <w:tcBorders>
              <w:left w:val="single" w:color="auto" w:sz="2" w:space="0"/>
            </w:tcBorders>
            <w:vAlign w:val="center"/>
          </w:tcPr>
          <w:p w14:paraId="72930C5D">
            <w:pPr>
              <w:spacing w:before="0" w:after="0" w:line="240" w:lineRule="auto"/>
              <w:ind w:firstLine="0" w:firstLineChars="0"/>
              <w:jc w:val="center"/>
              <w:rPr>
                <w:sz w:val="24"/>
              </w:rPr>
            </w:pPr>
            <w:r>
              <w:rPr>
                <w:rFonts w:hint="eastAsia"/>
                <w:sz w:val="24"/>
              </w:rPr>
              <w:t>/</w:t>
            </w:r>
          </w:p>
        </w:tc>
        <w:tc>
          <w:tcPr>
            <w:tcW w:w="795" w:type="pct"/>
            <w:vAlign w:val="center"/>
          </w:tcPr>
          <w:p w14:paraId="43A7EDEE">
            <w:pPr>
              <w:spacing w:before="0" w:after="0" w:line="240" w:lineRule="auto"/>
              <w:ind w:firstLine="0" w:firstLineChars="0"/>
              <w:jc w:val="center"/>
              <w:rPr>
                <w:sz w:val="24"/>
              </w:rPr>
            </w:pPr>
            <w:r>
              <w:rPr>
                <w:rFonts w:hint="eastAsia"/>
                <w:sz w:val="24"/>
              </w:rPr>
              <w:t>管网2.4公里，并入田师付镇污水处理厂</w:t>
            </w:r>
          </w:p>
        </w:tc>
        <w:tc>
          <w:tcPr>
            <w:tcW w:w="486" w:type="pct"/>
            <w:tcBorders>
              <w:right w:val="single" w:color="auto" w:sz="2" w:space="0"/>
            </w:tcBorders>
            <w:vAlign w:val="center"/>
          </w:tcPr>
          <w:p w14:paraId="349E35F9">
            <w:pPr>
              <w:spacing w:before="0" w:after="0" w:line="240" w:lineRule="auto"/>
              <w:ind w:firstLine="0" w:firstLineChars="0"/>
              <w:jc w:val="center"/>
              <w:rPr>
                <w:sz w:val="24"/>
              </w:rPr>
            </w:pPr>
            <w:r>
              <w:rPr>
                <w:rFonts w:hint="eastAsia"/>
                <w:sz w:val="24"/>
              </w:rPr>
              <w:t>/</w:t>
            </w:r>
          </w:p>
        </w:tc>
        <w:tc>
          <w:tcPr>
            <w:tcW w:w="829" w:type="pct"/>
            <w:tcBorders>
              <w:left w:val="single" w:color="auto" w:sz="2" w:space="0"/>
            </w:tcBorders>
            <w:vAlign w:val="center"/>
          </w:tcPr>
          <w:p w14:paraId="7A14822D">
            <w:pPr>
              <w:spacing w:before="0" w:after="0" w:line="240" w:lineRule="auto"/>
              <w:ind w:firstLine="0" w:firstLineChars="0"/>
              <w:jc w:val="center"/>
              <w:rPr>
                <w:sz w:val="24"/>
              </w:rPr>
            </w:pPr>
            <w:r>
              <w:rPr>
                <w:rFonts w:hint="eastAsia"/>
                <w:sz w:val="24"/>
              </w:rPr>
              <w:t>/</w:t>
            </w:r>
          </w:p>
        </w:tc>
        <w:tc>
          <w:tcPr>
            <w:tcW w:w="454" w:type="pct"/>
            <w:vAlign w:val="center"/>
          </w:tcPr>
          <w:p w14:paraId="10E6C640">
            <w:pPr>
              <w:spacing w:before="0" w:after="0" w:line="240" w:lineRule="auto"/>
              <w:ind w:firstLine="0" w:firstLineChars="0"/>
              <w:jc w:val="center"/>
              <w:rPr>
                <w:sz w:val="24"/>
              </w:rPr>
            </w:pPr>
            <w:r>
              <w:rPr>
                <w:rFonts w:hint="eastAsia"/>
                <w:sz w:val="24"/>
              </w:rPr>
              <w:t>/</w:t>
            </w:r>
          </w:p>
        </w:tc>
      </w:tr>
      <w:tr w14:paraId="035E8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 w:type="pct"/>
            <w:vAlign w:val="center"/>
          </w:tcPr>
          <w:p w14:paraId="72171946">
            <w:pPr>
              <w:spacing w:before="0" w:after="0" w:line="240" w:lineRule="auto"/>
              <w:ind w:firstLine="0" w:firstLineChars="0"/>
              <w:jc w:val="center"/>
              <w:rPr>
                <w:sz w:val="24"/>
              </w:rPr>
            </w:pPr>
            <w:r>
              <w:rPr>
                <w:rFonts w:hint="eastAsia"/>
                <w:sz w:val="24"/>
              </w:rPr>
              <w:t>3</w:t>
            </w:r>
          </w:p>
        </w:tc>
        <w:tc>
          <w:tcPr>
            <w:tcW w:w="415" w:type="pct"/>
            <w:vAlign w:val="center"/>
          </w:tcPr>
          <w:p w14:paraId="0D0EF5E1">
            <w:pPr>
              <w:spacing w:before="0" w:after="0" w:line="240" w:lineRule="auto"/>
              <w:ind w:firstLine="0" w:firstLineChars="0"/>
              <w:jc w:val="center"/>
              <w:rPr>
                <w:sz w:val="24"/>
              </w:rPr>
            </w:pPr>
            <w:r>
              <w:rPr>
                <w:rFonts w:hint="eastAsia"/>
                <w:sz w:val="24"/>
              </w:rPr>
              <w:t>太平村</w:t>
            </w:r>
          </w:p>
        </w:tc>
        <w:tc>
          <w:tcPr>
            <w:tcW w:w="331" w:type="pct"/>
            <w:vAlign w:val="center"/>
          </w:tcPr>
          <w:p w14:paraId="499F7413">
            <w:pPr>
              <w:spacing w:before="0" w:after="0" w:line="240" w:lineRule="auto"/>
              <w:ind w:firstLine="0" w:firstLineChars="0"/>
              <w:jc w:val="center"/>
              <w:rPr>
                <w:sz w:val="24"/>
              </w:rPr>
            </w:pPr>
            <w:r>
              <w:rPr>
                <w:rFonts w:hint="eastAsia"/>
                <w:sz w:val="24"/>
              </w:rPr>
              <w:t>/</w:t>
            </w:r>
          </w:p>
        </w:tc>
        <w:tc>
          <w:tcPr>
            <w:tcW w:w="309" w:type="pct"/>
            <w:vAlign w:val="center"/>
          </w:tcPr>
          <w:p w14:paraId="55316C26">
            <w:pPr>
              <w:spacing w:before="0" w:after="0" w:line="240" w:lineRule="auto"/>
              <w:ind w:firstLine="0" w:firstLineChars="0"/>
              <w:jc w:val="center"/>
              <w:rPr>
                <w:sz w:val="24"/>
              </w:rPr>
            </w:pPr>
            <w:r>
              <w:rPr>
                <w:rFonts w:hint="eastAsia"/>
                <w:sz w:val="24"/>
              </w:rPr>
              <w:t>/</w:t>
            </w:r>
          </w:p>
        </w:tc>
        <w:tc>
          <w:tcPr>
            <w:tcW w:w="593" w:type="pct"/>
            <w:tcBorders>
              <w:right w:val="single" w:color="auto" w:sz="2" w:space="0"/>
            </w:tcBorders>
            <w:vAlign w:val="center"/>
          </w:tcPr>
          <w:p w14:paraId="2291D3BB">
            <w:pPr>
              <w:spacing w:before="0" w:after="0" w:line="240" w:lineRule="auto"/>
              <w:ind w:firstLine="0" w:firstLineChars="0"/>
              <w:jc w:val="center"/>
              <w:rPr>
                <w:sz w:val="24"/>
              </w:rPr>
            </w:pPr>
            <w:r>
              <w:rPr>
                <w:rFonts w:hint="eastAsia"/>
                <w:sz w:val="24"/>
              </w:rPr>
              <w:t>/</w:t>
            </w:r>
          </w:p>
        </w:tc>
        <w:tc>
          <w:tcPr>
            <w:tcW w:w="561" w:type="pct"/>
            <w:tcBorders>
              <w:left w:val="single" w:color="auto" w:sz="2" w:space="0"/>
            </w:tcBorders>
            <w:vAlign w:val="center"/>
          </w:tcPr>
          <w:p w14:paraId="6F735FE4">
            <w:pPr>
              <w:spacing w:before="0" w:after="0" w:line="240" w:lineRule="auto"/>
              <w:ind w:firstLine="0" w:firstLineChars="0"/>
              <w:jc w:val="center"/>
              <w:rPr>
                <w:sz w:val="24"/>
              </w:rPr>
            </w:pPr>
            <w:r>
              <w:rPr>
                <w:rFonts w:hint="eastAsia"/>
                <w:sz w:val="24"/>
              </w:rPr>
              <w:t>/</w:t>
            </w:r>
          </w:p>
        </w:tc>
        <w:tc>
          <w:tcPr>
            <w:tcW w:w="795" w:type="pct"/>
            <w:vAlign w:val="center"/>
          </w:tcPr>
          <w:p w14:paraId="4988D80E">
            <w:pPr>
              <w:spacing w:before="0" w:after="0" w:line="240" w:lineRule="auto"/>
              <w:ind w:firstLine="0" w:firstLineChars="0"/>
              <w:jc w:val="center"/>
              <w:rPr>
                <w:sz w:val="24"/>
              </w:rPr>
            </w:pPr>
            <w:r>
              <w:rPr>
                <w:rFonts w:hint="eastAsia"/>
                <w:sz w:val="24"/>
              </w:rPr>
              <w:t>/</w:t>
            </w:r>
          </w:p>
        </w:tc>
        <w:tc>
          <w:tcPr>
            <w:tcW w:w="486" w:type="pct"/>
            <w:tcBorders>
              <w:right w:val="single" w:color="auto" w:sz="2" w:space="0"/>
            </w:tcBorders>
            <w:vAlign w:val="center"/>
          </w:tcPr>
          <w:p w14:paraId="1E015795">
            <w:pPr>
              <w:spacing w:before="0" w:after="0" w:line="240" w:lineRule="auto"/>
              <w:ind w:firstLine="0" w:firstLineChars="0"/>
              <w:jc w:val="center"/>
              <w:rPr>
                <w:sz w:val="24"/>
              </w:rPr>
            </w:pPr>
            <w:r>
              <w:rPr>
                <w:rFonts w:hint="eastAsia"/>
                <w:sz w:val="24"/>
              </w:rPr>
              <w:t>405</w:t>
            </w:r>
          </w:p>
        </w:tc>
        <w:tc>
          <w:tcPr>
            <w:tcW w:w="829" w:type="pct"/>
            <w:tcBorders>
              <w:left w:val="single" w:color="auto" w:sz="2" w:space="0"/>
            </w:tcBorders>
            <w:vAlign w:val="center"/>
          </w:tcPr>
          <w:p w14:paraId="089E5CB4">
            <w:pPr>
              <w:spacing w:before="0" w:after="0" w:line="240" w:lineRule="auto"/>
              <w:ind w:firstLine="0" w:firstLineChars="0"/>
              <w:jc w:val="center"/>
              <w:rPr>
                <w:sz w:val="24"/>
              </w:rPr>
            </w:pPr>
            <w:r>
              <w:rPr>
                <w:rFonts w:hint="eastAsia"/>
                <w:sz w:val="24"/>
              </w:rPr>
              <w:t>2格化粪池+回用设施</w:t>
            </w:r>
          </w:p>
        </w:tc>
        <w:tc>
          <w:tcPr>
            <w:tcW w:w="454" w:type="pct"/>
            <w:vAlign w:val="center"/>
          </w:tcPr>
          <w:p w14:paraId="6918E6D7">
            <w:pPr>
              <w:spacing w:before="0" w:after="0" w:line="240" w:lineRule="auto"/>
              <w:ind w:firstLine="0" w:firstLineChars="0"/>
              <w:jc w:val="center"/>
              <w:rPr>
                <w:sz w:val="24"/>
              </w:rPr>
            </w:pPr>
            <w:r>
              <w:rPr>
                <w:rFonts w:hint="eastAsia"/>
                <w:sz w:val="24"/>
              </w:rPr>
              <w:t>/</w:t>
            </w:r>
          </w:p>
        </w:tc>
      </w:tr>
      <w:tr w14:paraId="73121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 w:type="pct"/>
            <w:vAlign w:val="center"/>
          </w:tcPr>
          <w:p w14:paraId="2EFEC5C7">
            <w:pPr>
              <w:spacing w:before="0" w:after="0" w:line="240" w:lineRule="auto"/>
              <w:ind w:firstLine="0" w:firstLineChars="0"/>
              <w:jc w:val="center"/>
              <w:rPr>
                <w:sz w:val="24"/>
              </w:rPr>
            </w:pPr>
            <w:r>
              <w:rPr>
                <w:rFonts w:hint="eastAsia"/>
                <w:sz w:val="24"/>
              </w:rPr>
              <w:t>4</w:t>
            </w:r>
          </w:p>
        </w:tc>
        <w:tc>
          <w:tcPr>
            <w:tcW w:w="415" w:type="pct"/>
            <w:vAlign w:val="center"/>
          </w:tcPr>
          <w:p w14:paraId="42A68B34">
            <w:pPr>
              <w:spacing w:before="0" w:after="0" w:line="240" w:lineRule="auto"/>
              <w:ind w:firstLine="0" w:firstLineChars="0"/>
              <w:jc w:val="center"/>
              <w:rPr>
                <w:sz w:val="24"/>
              </w:rPr>
            </w:pPr>
            <w:r>
              <w:rPr>
                <w:rFonts w:hint="eastAsia"/>
                <w:sz w:val="24"/>
              </w:rPr>
              <w:t>铁刹山村</w:t>
            </w:r>
          </w:p>
        </w:tc>
        <w:tc>
          <w:tcPr>
            <w:tcW w:w="331" w:type="pct"/>
            <w:vAlign w:val="center"/>
          </w:tcPr>
          <w:p w14:paraId="16CBADC5">
            <w:pPr>
              <w:spacing w:before="0" w:after="0" w:line="240" w:lineRule="auto"/>
              <w:ind w:firstLine="0" w:firstLineChars="0"/>
              <w:jc w:val="center"/>
              <w:rPr>
                <w:sz w:val="24"/>
              </w:rPr>
            </w:pPr>
            <w:r>
              <w:rPr>
                <w:rFonts w:hint="eastAsia"/>
                <w:sz w:val="24"/>
              </w:rPr>
              <w:t>/</w:t>
            </w:r>
          </w:p>
        </w:tc>
        <w:tc>
          <w:tcPr>
            <w:tcW w:w="309" w:type="pct"/>
            <w:vAlign w:val="center"/>
          </w:tcPr>
          <w:p w14:paraId="3ACCC686">
            <w:pPr>
              <w:spacing w:before="0" w:after="0" w:line="240" w:lineRule="auto"/>
              <w:ind w:firstLine="0" w:firstLineChars="0"/>
              <w:jc w:val="center"/>
              <w:rPr>
                <w:sz w:val="24"/>
              </w:rPr>
            </w:pPr>
            <w:r>
              <w:rPr>
                <w:rFonts w:hint="eastAsia"/>
                <w:sz w:val="24"/>
              </w:rPr>
              <w:t>/</w:t>
            </w:r>
          </w:p>
        </w:tc>
        <w:tc>
          <w:tcPr>
            <w:tcW w:w="593" w:type="pct"/>
            <w:tcBorders>
              <w:right w:val="single" w:color="auto" w:sz="2" w:space="0"/>
            </w:tcBorders>
            <w:vAlign w:val="center"/>
          </w:tcPr>
          <w:p w14:paraId="7BE142D7">
            <w:pPr>
              <w:spacing w:before="0" w:after="0" w:line="240" w:lineRule="auto"/>
              <w:ind w:firstLine="0" w:firstLineChars="0"/>
              <w:jc w:val="center"/>
              <w:rPr>
                <w:sz w:val="24"/>
              </w:rPr>
            </w:pPr>
            <w:r>
              <w:rPr>
                <w:rFonts w:hint="eastAsia"/>
                <w:sz w:val="24"/>
              </w:rPr>
              <w:t>/</w:t>
            </w:r>
          </w:p>
        </w:tc>
        <w:tc>
          <w:tcPr>
            <w:tcW w:w="561" w:type="pct"/>
            <w:tcBorders>
              <w:left w:val="single" w:color="auto" w:sz="2" w:space="0"/>
            </w:tcBorders>
            <w:vAlign w:val="center"/>
          </w:tcPr>
          <w:p w14:paraId="35E369DA">
            <w:pPr>
              <w:spacing w:before="0" w:after="0" w:line="240" w:lineRule="auto"/>
              <w:ind w:firstLine="0" w:firstLineChars="0"/>
              <w:jc w:val="center"/>
              <w:rPr>
                <w:sz w:val="24"/>
              </w:rPr>
            </w:pPr>
            <w:r>
              <w:rPr>
                <w:rFonts w:hint="eastAsia"/>
                <w:sz w:val="24"/>
              </w:rPr>
              <w:t>/</w:t>
            </w:r>
          </w:p>
        </w:tc>
        <w:tc>
          <w:tcPr>
            <w:tcW w:w="795" w:type="pct"/>
            <w:vAlign w:val="center"/>
          </w:tcPr>
          <w:p w14:paraId="7CF67598">
            <w:pPr>
              <w:spacing w:before="0" w:after="0" w:line="240" w:lineRule="auto"/>
              <w:ind w:firstLine="0" w:firstLineChars="0"/>
              <w:jc w:val="center"/>
              <w:rPr>
                <w:sz w:val="24"/>
              </w:rPr>
            </w:pPr>
            <w:r>
              <w:rPr>
                <w:rFonts w:hint="eastAsia"/>
                <w:sz w:val="24"/>
              </w:rPr>
              <w:t>/</w:t>
            </w:r>
          </w:p>
        </w:tc>
        <w:tc>
          <w:tcPr>
            <w:tcW w:w="486" w:type="pct"/>
            <w:tcBorders>
              <w:right w:val="single" w:color="auto" w:sz="2" w:space="0"/>
            </w:tcBorders>
            <w:vAlign w:val="center"/>
          </w:tcPr>
          <w:p w14:paraId="513D72D3">
            <w:pPr>
              <w:spacing w:before="0" w:after="0" w:line="240" w:lineRule="auto"/>
              <w:ind w:firstLine="0" w:firstLineChars="0"/>
              <w:jc w:val="center"/>
              <w:rPr>
                <w:sz w:val="24"/>
              </w:rPr>
            </w:pPr>
            <w:r>
              <w:rPr>
                <w:rFonts w:hint="eastAsia"/>
                <w:sz w:val="24"/>
              </w:rPr>
              <w:t>/</w:t>
            </w:r>
          </w:p>
        </w:tc>
        <w:tc>
          <w:tcPr>
            <w:tcW w:w="829" w:type="pct"/>
            <w:tcBorders>
              <w:left w:val="single" w:color="auto" w:sz="2" w:space="0"/>
            </w:tcBorders>
            <w:vAlign w:val="center"/>
          </w:tcPr>
          <w:p w14:paraId="7C9061ED">
            <w:pPr>
              <w:spacing w:before="0" w:after="0" w:line="240" w:lineRule="auto"/>
              <w:ind w:firstLine="0" w:firstLineChars="0"/>
              <w:jc w:val="center"/>
              <w:rPr>
                <w:sz w:val="24"/>
              </w:rPr>
            </w:pPr>
            <w:r>
              <w:rPr>
                <w:rFonts w:hint="eastAsia"/>
                <w:sz w:val="24"/>
              </w:rPr>
              <w:t>/</w:t>
            </w:r>
          </w:p>
        </w:tc>
        <w:tc>
          <w:tcPr>
            <w:tcW w:w="454" w:type="pct"/>
            <w:vAlign w:val="center"/>
          </w:tcPr>
          <w:p w14:paraId="57539228">
            <w:pPr>
              <w:spacing w:before="0" w:after="0" w:line="240" w:lineRule="auto"/>
              <w:ind w:firstLine="0" w:firstLineChars="0"/>
              <w:jc w:val="center"/>
              <w:rPr>
                <w:sz w:val="24"/>
              </w:rPr>
            </w:pPr>
            <w:r>
              <w:rPr>
                <w:rFonts w:hint="eastAsia"/>
                <w:sz w:val="24"/>
              </w:rPr>
              <w:t>488</w:t>
            </w:r>
          </w:p>
        </w:tc>
      </w:tr>
      <w:tr w14:paraId="53EB5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 w:type="pct"/>
            <w:vAlign w:val="center"/>
          </w:tcPr>
          <w:p w14:paraId="1FB1DD1B">
            <w:pPr>
              <w:spacing w:before="0" w:after="0" w:line="240" w:lineRule="auto"/>
              <w:ind w:firstLine="0" w:firstLineChars="0"/>
              <w:jc w:val="center"/>
              <w:rPr>
                <w:sz w:val="24"/>
              </w:rPr>
            </w:pPr>
            <w:r>
              <w:rPr>
                <w:rFonts w:hint="eastAsia"/>
                <w:sz w:val="24"/>
              </w:rPr>
              <w:t>5</w:t>
            </w:r>
          </w:p>
        </w:tc>
        <w:tc>
          <w:tcPr>
            <w:tcW w:w="415" w:type="pct"/>
            <w:vAlign w:val="center"/>
          </w:tcPr>
          <w:p w14:paraId="3D279127">
            <w:pPr>
              <w:spacing w:before="0" w:after="0" w:line="240" w:lineRule="auto"/>
              <w:ind w:firstLine="0" w:firstLineChars="0"/>
              <w:jc w:val="center"/>
              <w:rPr>
                <w:sz w:val="24"/>
              </w:rPr>
            </w:pPr>
            <w:r>
              <w:rPr>
                <w:rFonts w:hint="eastAsia"/>
                <w:sz w:val="24"/>
              </w:rPr>
              <w:t>魏堡村</w:t>
            </w:r>
          </w:p>
        </w:tc>
        <w:tc>
          <w:tcPr>
            <w:tcW w:w="331" w:type="pct"/>
            <w:vAlign w:val="center"/>
          </w:tcPr>
          <w:p w14:paraId="36F252EC">
            <w:pPr>
              <w:spacing w:before="0" w:after="0" w:line="240" w:lineRule="auto"/>
              <w:ind w:firstLine="0" w:firstLineChars="0"/>
              <w:jc w:val="center"/>
              <w:rPr>
                <w:sz w:val="24"/>
              </w:rPr>
            </w:pPr>
            <w:r>
              <w:rPr>
                <w:rFonts w:hint="eastAsia"/>
                <w:sz w:val="24"/>
              </w:rPr>
              <w:t>/</w:t>
            </w:r>
          </w:p>
        </w:tc>
        <w:tc>
          <w:tcPr>
            <w:tcW w:w="309" w:type="pct"/>
            <w:vAlign w:val="center"/>
          </w:tcPr>
          <w:p w14:paraId="460697DD">
            <w:pPr>
              <w:spacing w:before="0" w:after="0" w:line="240" w:lineRule="auto"/>
              <w:ind w:firstLine="0" w:firstLineChars="0"/>
              <w:jc w:val="center"/>
              <w:rPr>
                <w:sz w:val="24"/>
              </w:rPr>
            </w:pPr>
            <w:r>
              <w:rPr>
                <w:rFonts w:hint="eastAsia"/>
                <w:sz w:val="24"/>
              </w:rPr>
              <w:t>/</w:t>
            </w:r>
          </w:p>
        </w:tc>
        <w:tc>
          <w:tcPr>
            <w:tcW w:w="593" w:type="pct"/>
            <w:tcBorders>
              <w:right w:val="single" w:color="auto" w:sz="2" w:space="0"/>
            </w:tcBorders>
            <w:vAlign w:val="center"/>
          </w:tcPr>
          <w:p w14:paraId="628904DF">
            <w:pPr>
              <w:spacing w:before="0" w:after="0" w:line="240" w:lineRule="auto"/>
              <w:ind w:firstLine="0" w:firstLineChars="0"/>
              <w:jc w:val="center"/>
              <w:rPr>
                <w:sz w:val="24"/>
              </w:rPr>
            </w:pPr>
            <w:r>
              <w:rPr>
                <w:rFonts w:hint="eastAsia"/>
                <w:sz w:val="24"/>
              </w:rPr>
              <w:t>/</w:t>
            </w:r>
          </w:p>
        </w:tc>
        <w:tc>
          <w:tcPr>
            <w:tcW w:w="561" w:type="pct"/>
            <w:tcBorders>
              <w:left w:val="single" w:color="auto" w:sz="2" w:space="0"/>
            </w:tcBorders>
            <w:vAlign w:val="center"/>
          </w:tcPr>
          <w:p w14:paraId="7A9E21E5">
            <w:pPr>
              <w:spacing w:before="0" w:after="0" w:line="240" w:lineRule="auto"/>
              <w:ind w:firstLine="0" w:firstLineChars="0"/>
              <w:jc w:val="center"/>
              <w:rPr>
                <w:sz w:val="24"/>
              </w:rPr>
            </w:pPr>
            <w:r>
              <w:rPr>
                <w:rFonts w:hint="eastAsia"/>
                <w:sz w:val="24"/>
              </w:rPr>
              <w:t>/</w:t>
            </w:r>
          </w:p>
        </w:tc>
        <w:tc>
          <w:tcPr>
            <w:tcW w:w="795" w:type="pct"/>
            <w:vAlign w:val="center"/>
          </w:tcPr>
          <w:p w14:paraId="44128DD9">
            <w:pPr>
              <w:spacing w:before="0" w:after="0" w:line="240" w:lineRule="auto"/>
              <w:ind w:firstLine="0" w:firstLineChars="0"/>
              <w:jc w:val="center"/>
              <w:rPr>
                <w:sz w:val="24"/>
              </w:rPr>
            </w:pPr>
            <w:r>
              <w:rPr>
                <w:rFonts w:hint="eastAsia"/>
                <w:sz w:val="24"/>
              </w:rPr>
              <w:t>/</w:t>
            </w:r>
          </w:p>
        </w:tc>
        <w:tc>
          <w:tcPr>
            <w:tcW w:w="486" w:type="pct"/>
            <w:tcBorders>
              <w:right w:val="single" w:color="auto" w:sz="2" w:space="0"/>
            </w:tcBorders>
            <w:vAlign w:val="center"/>
          </w:tcPr>
          <w:p w14:paraId="3DCFE391">
            <w:pPr>
              <w:spacing w:before="0" w:after="0" w:line="240" w:lineRule="auto"/>
              <w:ind w:firstLine="0" w:firstLineChars="0"/>
              <w:jc w:val="center"/>
              <w:rPr>
                <w:sz w:val="24"/>
              </w:rPr>
            </w:pPr>
            <w:r>
              <w:rPr>
                <w:rFonts w:hint="eastAsia"/>
                <w:sz w:val="24"/>
              </w:rPr>
              <w:t>/</w:t>
            </w:r>
          </w:p>
        </w:tc>
        <w:tc>
          <w:tcPr>
            <w:tcW w:w="829" w:type="pct"/>
            <w:tcBorders>
              <w:left w:val="single" w:color="auto" w:sz="2" w:space="0"/>
            </w:tcBorders>
            <w:vAlign w:val="center"/>
          </w:tcPr>
          <w:p w14:paraId="0CB38653">
            <w:pPr>
              <w:spacing w:before="0" w:after="0" w:line="240" w:lineRule="auto"/>
              <w:ind w:firstLine="0" w:firstLineChars="0"/>
              <w:jc w:val="center"/>
              <w:rPr>
                <w:sz w:val="24"/>
              </w:rPr>
            </w:pPr>
            <w:r>
              <w:rPr>
                <w:rFonts w:hint="eastAsia"/>
                <w:sz w:val="24"/>
              </w:rPr>
              <w:t>/</w:t>
            </w:r>
          </w:p>
        </w:tc>
        <w:tc>
          <w:tcPr>
            <w:tcW w:w="454" w:type="pct"/>
            <w:vAlign w:val="center"/>
          </w:tcPr>
          <w:p w14:paraId="2EA361C6">
            <w:pPr>
              <w:spacing w:before="0" w:after="0" w:line="240" w:lineRule="auto"/>
              <w:ind w:firstLine="0" w:firstLineChars="0"/>
              <w:jc w:val="center"/>
              <w:rPr>
                <w:sz w:val="24"/>
              </w:rPr>
            </w:pPr>
            <w:r>
              <w:rPr>
                <w:rFonts w:hint="eastAsia"/>
                <w:sz w:val="24"/>
              </w:rPr>
              <w:t>369</w:t>
            </w:r>
          </w:p>
        </w:tc>
      </w:tr>
    </w:tbl>
    <w:p w14:paraId="30872607">
      <w:pPr>
        <w:ind w:firstLine="0" w:firstLineChars="0"/>
        <w:rPr>
          <w:b/>
          <w:bCs/>
          <w:sz w:val="24"/>
        </w:rPr>
      </w:pPr>
    </w:p>
    <w:p w14:paraId="01311AD5">
      <w:pPr>
        <w:spacing w:line="365" w:lineRule="auto"/>
        <w:ind w:firstLine="0" w:firstLineChars="0"/>
        <w:jc w:val="center"/>
        <w:rPr>
          <w:b/>
          <w:bCs/>
          <w:szCs w:val="21"/>
        </w:rPr>
        <w:sectPr>
          <w:headerReference r:id="rId36" w:type="default"/>
          <w:pgSz w:w="16838" w:h="11906" w:orient="landscape"/>
          <w:pgMar w:top="1800" w:right="850" w:bottom="1800" w:left="850" w:header="851" w:footer="992" w:gutter="0"/>
          <w:cols w:space="720" w:num="1"/>
          <w:docGrid w:type="lines" w:linePitch="312" w:charSpace="0"/>
        </w:sectPr>
      </w:pPr>
    </w:p>
    <w:p w14:paraId="09E8EE79">
      <w:pPr>
        <w:spacing w:line="365" w:lineRule="auto"/>
        <w:ind w:firstLine="0" w:firstLineChars="0"/>
        <w:jc w:val="center"/>
      </w:pPr>
      <w:r>
        <w:rPr>
          <w:rFonts w:hint="eastAsia"/>
        </w:rPr>
        <w:drawing>
          <wp:inline distT="0" distB="0" distL="0" distR="0">
            <wp:extent cx="4820920" cy="6972300"/>
            <wp:effectExtent l="0" t="0" r="17780" b="0"/>
            <wp:docPr id="26" name="图片 16" descr="C:\Users\Dell\Desktop\图片3.pn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6" descr="C:\Users\Dell\Desktop\图片3.png图片3"/>
                    <pic:cNvPicPr>
                      <a:picLocks noChangeAspect="1" noChangeArrowheads="1"/>
                    </pic:cNvPicPr>
                  </pic:nvPicPr>
                  <pic:blipFill>
                    <a:blip r:embed="rId85" cstate="print"/>
                    <a:srcRect/>
                    <a:stretch>
                      <a:fillRect/>
                    </a:stretch>
                  </pic:blipFill>
                  <pic:spPr>
                    <a:xfrm>
                      <a:off x="0" y="0"/>
                      <a:ext cx="4820920" cy="6972300"/>
                    </a:xfrm>
                    <a:prstGeom prst="rect">
                      <a:avLst/>
                    </a:prstGeom>
                    <a:noFill/>
                    <a:ln w="9525" cmpd="sng">
                      <a:noFill/>
                      <a:miter lim="800000"/>
                      <a:headEnd/>
                      <a:tailEnd/>
                    </a:ln>
                  </pic:spPr>
                </pic:pic>
              </a:graphicData>
            </a:graphic>
          </wp:inline>
        </w:drawing>
      </w:r>
    </w:p>
    <w:p w14:paraId="4BE70033">
      <w:pPr>
        <w:spacing w:line="365" w:lineRule="auto"/>
        <w:ind w:firstLine="0" w:firstLineChars="0"/>
        <w:jc w:val="center"/>
        <w:sectPr>
          <w:headerReference r:id="rId37" w:type="default"/>
          <w:pgSz w:w="11906" w:h="16838"/>
          <w:pgMar w:top="1440" w:right="1800" w:bottom="1440" w:left="1800" w:header="851" w:footer="992" w:gutter="0"/>
          <w:cols w:space="720" w:num="1"/>
          <w:docGrid w:type="lines" w:linePitch="312" w:charSpace="0"/>
        </w:sectPr>
      </w:pPr>
      <w:r>
        <w:rPr>
          <w:rFonts w:hint="eastAsia"/>
          <w:b/>
          <w:bCs/>
          <w:sz w:val="24"/>
        </w:rPr>
        <w:t>图4-11 田师付镇农村生活水治理规划</w:t>
      </w:r>
    </w:p>
    <w:p w14:paraId="47DAB4F7">
      <w:pPr>
        <w:pStyle w:val="3"/>
        <w:spacing w:before="156" w:after="156"/>
      </w:pPr>
      <w:bookmarkStart w:id="206" w:name="_Toc16831"/>
      <w:bookmarkStart w:id="207" w:name="_Toc25214"/>
      <w:r>
        <w:rPr>
          <w:rFonts w:hint="eastAsia"/>
        </w:rPr>
        <w:t>6、 南甸子镇农村生活污水处理规划</w:t>
      </w:r>
      <w:bookmarkEnd w:id="206"/>
      <w:bookmarkEnd w:id="207"/>
    </w:p>
    <w:p w14:paraId="7599C8F0">
      <w:pPr>
        <w:snapToGrid w:val="0"/>
        <w:spacing w:before="0" w:after="0"/>
        <w:ind w:firstLine="560"/>
        <w:sectPr>
          <w:headerReference r:id="rId38" w:type="default"/>
          <w:pgSz w:w="11906" w:h="16838"/>
          <w:pgMar w:top="1440" w:right="1800" w:bottom="1440" w:left="1800" w:header="851" w:footer="992" w:gutter="0"/>
          <w:cols w:space="720" w:num="1"/>
          <w:docGrid w:type="lines" w:linePitch="312" w:charSpace="0"/>
        </w:sectPr>
      </w:pPr>
      <w:r>
        <w:rPr>
          <w:rFonts w:hint="eastAsia"/>
        </w:rPr>
        <w:t>沟口村新建集中处理设施；小峪村、滴塔村并入城镇管网；才窑村使用分散式处理方式；马城子村、南阳村执行管控措施。</w:t>
      </w:r>
    </w:p>
    <w:p w14:paraId="093E4AAC">
      <w:pPr>
        <w:ind w:firstLine="482"/>
        <w:jc w:val="center"/>
        <w:rPr>
          <w:b/>
          <w:bCs/>
          <w:sz w:val="24"/>
        </w:rPr>
      </w:pPr>
      <w:r>
        <w:rPr>
          <w:b/>
          <w:bCs/>
          <w:sz w:val="24"/>
        </w:rPr>
        <w:t>表</w:t>
      </w:r>
      <w:r>
        <w:rPr>
          <w:rFonts w:hint="eastAsia"/>
          <w:b/>
          <w:bCs/>
          <w:sz w:val="24"/>
        </w:rPr>
        <w:t>4-1</w:t>
      </w:r>
      <w:r>
        <w:rPr>
          <w:rFonts w:hint="eastAsia"/>
          <w:b/>
          <w:bCs/>
          <w:sz w:val="24"/>
          <w:lang w:val="en-US" w:eastAsia="zh-CN"/>
        </w:rPr>
        <w:t>3</w:t>
      </w:r>
      <w:r>
        <w:rPr>
          <w:b/>
          <w:bCs/>
          <w:sz w:val="24"/>
        </w:rPr>
        <w:t xml:space="preserve"> </w:t>
      </w:r>
      <w:r>
        <w:rPr>
          <w:rFonts w:hint="eastAsia"/>
          <w:b/>
          <w:bCs/>
          <w:sz w:val="24"/>
        </w:rPr>
        <w:t xml:space="preserve"> 南甸子镇</w:t>
      </w:r>
      <w:r>
        <w:rPr>
          <w:b/>
          <w:bCs/>
          <w:sz w:val="24"/>
        </w:rPr>
        <w:t>农村生活污水</w:t>
      </w:r>
      <w:r>
        <w:rPr>
          <w:rFonts w:hint="eastAsia"/>
          <w:b/>
          <w:bCs/>
          <w:sz w:val="24"/>
        </w:rPr>
        <w:t>治理</w:t>
      </w:r>
      <w:r>
        <w:rPr>
          <w:b/>
          <w:bCs/>
          <w:sz w:val="24"/>
        </w:rPr>
        <w:t>规划表</w:t>
      </w:r>
    </w:p>
    <w:tbl>
      <w:tblPr>
        <w:tblStyle w:val="21"/>
        <w:tblpPr w:leftFromText="180" w:rightFromText="180" w:vertAnchor="text" w:horzAnchor="page" w:tblpX="1064" w:tblpY="143"/>
        <w:tblOverlap w:val="never"/>
        <w:tblW w:w="491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9"/>
        <w:gridCol w:w="1272"/>
        <w:gridCol w:w="1105"/>
        <w:gridCol w:w="1057"/>
        <w:gridCol w:w="1785"/>
        <w:gridCol w:w="1531"/>
        <w:gridCol w:w="2459"/>
        <w:gridCol w:w="1353"/>
        <w:gridCol w:w="2495"/>
        <w:gridCol w:w="1387"/>
      </w:tblGrid>
      <w:tr w14:paraId="497FB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5" w:type="pct"/>
            <w:vMerge w:val="restart"/>
            <w:vAlign w:val="center"/>
          </w:tcPr>
          <w:p w14:paraId="79CB0075">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序号</w:t>
            </w:r>
          </w:p>
        </w:tc>
        <w:tc>
          <w:tcPr>
            <w:tcW w:w="421" w:type="pct"/>
            <w:vMerge w:val="restart"/>
            <w:vAlign w:val="center"/>
          </w:tcPr>
          <w:p w14:paraId="0545387E">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行政村</w:t>
            </w:r>
          </w:p>
        </w:tc>
        <w:tc>
          <w:tcPr>
            <w:tcW w:w="366" w:type="pct"/>
            <w:vMerge w:val="restart"/>
            <w:vAlign w:val="center"/>
          </w:tcPr>
          <w:p w14:paraId="391C8428">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现有设施改造</w:t>
            </w:r>
          </w:p>
        </w:tc>
        <w:tc>
          <w:tcPr>
            <w:tcW w:w="1448" w:type="pct"/>
            <w:gridSpan w:val="3"/>
            <w:vAlign w:val="center"/>
          </w:tcPr>
          <w:p w14:paraId="7440981C">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新建处理设施</w:t>
            </w:r>
          </w:p>
        </w:tc>
        <w:tc>
          <w:tcPr>
            <w:tcW w:w="814" w:type="pct"/>
            <w:vMerge w:val="restart"/>
            <w:vAlign w:val="center"/>
          </w:tcPr>
          <w:p w14:paraId="3775183F">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纳入城镇污水管网村庄</w:t>
            </w:r>
          </w:p>
        </w:tc>
        <w:tc>
          <w:tcPr>
            <w:tcW w:w="1274" w:type="pct"/>
            <w:gridSpan w:val="2"/>
            <w:vAlign w:val="center"/>
          </w:tcPr>
          <w:p w14:paraId="744E9510">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分散处理村庄</w:t>
            </w:r>
          </w:p>
        </w:tc>
        <w:tc>
          <w:tcPr>
            <w:tcW w:w="459" w:type="pct"/>
            <w:vMerge w:val="restart"/>
            <w:vAlign w:val="center"/>
          </w:tcPr>
          <w:p w14:paraId="10BA9D8F">
            <w:pPr>
              <w:widowControl/>
              <w:spacing w:before="0" w:after="0" w:line="240" w:lineRule="auto"/>
              <w:ind w:firstLine="0" w:firstLineChars="0"/>
              <w:textAlignment w:val="bottom"/>
              <w:rPr>
                <w:rFonts w:ascii="宋体" w:hAnsi="宋体" w:cs="宋体"/>
                <w:b/>
                <w:bCs/>
                <w:color w:val="000000"/>
                <w:kern w:val="0"/>
                <w:sz w:val="24"/>
              </w:rPr>
            </w:pPr>
            <w:r>
              <w:rPr>
                <w:rFonts w:hint="eastAsia" w:ascii="宋体" w:hAnsi="宋体" w:cs="宋体"/>
                <w:b/>
                <w:bCs/>
                <w:color w:val="000000"/>
                <w:kern w:val="0"/>
                <w:sz w:val="24"/>
              </w:rPr>
              <w:t>管控村庄（按60%户进行管控，写户数）</w:t>
            </w:r>
          </w:p>
        </w:tc>
      </w:tr>
      <w:tr w14:paraId="6B920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5" w:type="pct"/>
            <w:vMerge w:val="continue"/>
            <w:vAlign w:val="center"/>
          </w:tcPr>
          <w:p w14:paraId="5FB65A3C">
            <w:pPr>
              <w:widowControl/>
              <w:spacing w:before="0" w:after="0" w:line="240" w:lineRule="auto"/>
              <w:ind w:firstLine="0" w:firstLineChars="0"/>
              <w:jc w:val="center"/>
              <w:textAlignment w:val="bottom"/>
              <w:rPr>
                <w:rFonts w:ascii="宋体" w:hAnsi="宋体" w:cs="宋体"/>
                <w:b/>
                <w:bCs/>
                <w:color w:val="000000"/>
                <w:kern w:val="0"/>
                <w:sz w:val="24"/>
              </w:rPr>
            </w:pPr>
          </w:p>
        </w:tc>
        <w:tc>
          <w:tcPr>
            <w:tcW w:w="421" w:type="pct"/>
            <w:vMerge w:val="continue"/>
            <w:vAlign w:val="center"/>
          </w:tcPr>
          <w:p w14:paraId="30EB791F">
            <w:pPr>
              <w:widowControl/>
              <w:spacing w:before="0" w:after="0" w:line="240" w:lineRule="auto"/>
              <w:ind w:firstLine="0" w:firstLineChars="0"/>
              <w:jc w:val="center"/>
              <w:textAlignment w:val="bottom"/>
              <w:rPr>
                <w:rFonts w:ascii="宋体" w:hAnsi="宋体" w:cs="宋体"/>
                <w:b/>
                <w:bCs/>
                <w:color w:val="000000"/>
                <w:kern w:val="0"/>
                <w:sz w:val="24"/>
              </w:rPr>
            </w:pPr>
          </w:p>
        </w:tc>
        <w:tc>
          <w:tcPr>
            <w:tcW w:w="366" w:type="pct"/>
            <w:vMerge w:val="continue"/>
            <w:vAlign w:val="center"/>
          </w:tcPr>
          <w:p w14:paraId="7F628160">
            <w:pPr>
              <w:widowControl/>
              <w:spacing w:before="0" w:after="0" w:line="240" w:lineRule="auto"/>
              <w:ind w:firstLine="0" w:firstLineChars="0"/>
              <w:jc w:val="center"/>
              <w:textAlignment w:val="bottom"/>
              <w:rPr>
                <w:rFonts w:ascii="宋体" w:hAnsi="宋体" w:cs="宋体"/>
                <w:b/>
                <w:bCs/>
                <w:color w:val="000000"/>
                <w:kern w:val="0"/>
                <w:sz w:val="24"/>
              </w:rPr>
            </w:pPr>
          </w:p>
        </w:tc>
        <w:tc>
          <w:tcPr>
            <w:tcW w:w="350" w:type="pct"/>
            <w:vAlign w:val="center"/>
          </w:tcPr>
          <w:p w14:paraId="47234367">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管网（km）</w:t>
            </w:r>
          </w:p>
        </w:tc>
        <w:tc>
          <w:tcPr>
            <w:tcW w:w="591" w:type="pct"/>
          </w:tcPr>
          <w:p w14:paraId="48BF858C">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处理设施（按污水量60%收集估算）（t/d）</w:t>
            </w:r>
          </w:p>
        </w:tc>
        <w:tc>
          <w:tcPr>
            <w:tcW w:w="506" w:type="pct"/>
            <w:vAlign w:val="center"/>
          </w:tcPr>
          <w:p w14:paraId="48601ACA">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工艺</w:t>
            </w:r>
          </w:p>
        </w:tc>
        <w:tc>
          <w:tcPr>
            <w:tcW w:w="814" w:type="pct"/>
            <w:vMerge w:val="continue"/>
            <w:vAlign w:val="center"/>
          </w:tcPr>
          <w:p w14:paraId="42E8AD16">
            <w:pPr>
              <w:widowControl/>
              <w:spacing w:before="0" w:after="0" w:line="240" w:lineRule="auto"/>
              <w:ind w:firstLine="0" w:firstLineChars="0"/>
              <w:jc w:val="center"/>
              <w:textAlignment w:val="bottom"/>
              <w:rPr>
                <w:rFonts w:ascii="宋体" w:hAnsi="宋体" w:cs="宋体"/>
                <w:b/>
                <w:bCs/>
                <w:color w:val="000000"/>
                <w:kern w:val="0"/>
                <w:sz w:val="24"/>
              </w:rPr>
            </w:pPr>
          </w:p>
        </w:tc>
        <w:tc>
          <w:tcPr>
            <w:tcW w:w="448" w:type="pct"/>
            <w:vAlign w:val="center"/>
          </w:tcPr>
          <w:p w14:paraId="05118322">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户数（按60%户进行污水处理估算）</w:t>
            </w:r>
          </w:p>
        </w:tc>
        <w:tc>
          <w:tcPr>
            <w:tcW w:w="826" w:type="pct"/>
            <w:vAlign w:val="center"/>
          </w:tcPr>
          <w:p w14:paraId="50CFA9FF">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工艺</w:t>
            </w:r>
          </w:p>
        </w:tc>
        <w:tc>
          <w:tcPr>
            <w:tcW w:w="459" w:type="pct"/>
            <w:vMerge w:val="continue"/>
            <w:vAlign w:val="center"/>
          </w:tcPr>
          <w:p w14:paraId="5491530C">
            <w:pPr>
              <w:widowControl/>
              <w:spacing w:before="0" w:after="0" w:line="240" w:lineRule="auto"/>
              <w:ind w:firstLine="0" w:firstLineChars="0"/>
              <w:jc w:val="center"/>
              <w:textAlignment w:val="bottom"/>
              <w:rPr>
                <w:rFonts w:ascii="宋体" w:hAnsi="宋体" w:cs="宋体"/>
                <w:b/>
                <w:bCs/>
                <w:color w:val="000000"/>
                <w:kern w:val="0"/>
                <w:sz w:val="24"/>
              </w:rPr>
            </w:pPr>
          </w:p>
        </w:tc>
      </w:tr>
      <w:tr w14:paraId="6F30D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trPr>
        <w:tc>
          <w:tcPr>
            <w:tcW w:w="215" w:type="pct"/>
            <w:vAlign w:val="center"/>
          </w:tcPr>
          <w:p w14:paraId="6717E38B">
            <w:pPr>
              <w:spacing w:before="0" w:after="0" w:line="240" w:lineRule="auto"/>
              <w:ind w:firstLine="0" w:firstLineChars="0"/>
              <w:jc w:val="center"/>
              <w:rPr>
                <w:rFonts w:ascii="宋体" w:hAnsi="宋体" w:cs="宋体"/>
                <w:color w:val="000000"/>
                <w:kern w:val="0"/>
                <w:sz w:val="24"/>
              </w:rPr>
            </w:pPr>
            <w:r>
              <w:rPr>
                <w:rFonts w:hint="eastAsia"/>
                <w:sz w:val="24"/>
              </w:rPr>
              <w:t>1</w:t>
            </w:r>
          </w:p>
        </w:tc>
        <w:tc>
          <w:tcPr>
            <w:tcW w:w="421" w:type="pct"/>
            <w:vAlign w:val="center"/>
          </w:tcPr>
          <w:p w14:paraId="63B8E109">
            <w:pPr>
              <w:spacing w:before="0" w:after="0" w:line="240" w:lineRule="auto"/>
              <w:ind w:firstLine="0" w:firstLineChars="0"/>
              <w:jc w:val="center"/>
              <w:rPr>
                <w:rFonts w:ascii="宋体" w:hAnsi="宋体" w:cs="宋体"/>
                <w:color w:val="000000"/>
                <w:kern w:val="0"/>
                <w:sz w:val="24"/>
              </w:rPr>
            </w:pPr>
            <w:r>
              <w:rPr>
                <w:rFonts w:hint="eastAsia"/>
                <w:sz w:val="24"/>
              </w:rPr>
              <w:t>沟口</w:t>
            </w:r>
            <w:r>
              <w:rPr>
                <w:sz w:val="24"/>
              </w:rPr>
              <w:t>村</w:t>
            </w:r>
          </w:p>
        </w:tc>
        <w:tc>
          <w:tcPr>
            <w:tcW w:w="366" w:type="pct"/>
            <w:vAlign w:val="center"/>
          </w:tcPr>
          <w:p w14:paraId="7E56E7D5">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350" w:type="pct"/>
            <w:vAlign w:val="center"/>
          </w:tcPr>
          <w:p w14:paraId="17CD5116">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591" w:type="pct"/>
            <w:vAlign w:val="center"/>
          </w:tcPr>
          <w:p w14:paraId="27C11AF4">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506" w:type="pct"/>
            <w:vAlign w:val="center"/>
          </w:tcPr>
          <w:p w14:paraId="3AA3113E">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814" w:type="pct"/>
            <w:vAlign w:val="center"/>
          </w:tcPr>
          <w:p w14:paraId="0BCDEA04">
            <w:pPr>
              <w:spacing w:before="0" w:after="0" w:line="240" w:lineRule="auto"/>
              <w:ind w:firstLine="0" w:firstLineChars="0"/>
              <w:jc w:val="center"/>
              <w:rPr>
                <w:rFonts w:hint="default" w:ascii="宋体" w:hAnsi="宋体" w:eastAsia="宋体" w:cs="宋体"/>
                <w:color w:val="000000"/>
                <w:kern w:val="0"/>
                <w:sz w:val="24"/>
                <w:lang w:val="en-US" w:eastAsia="zh-CN"/>
              </w:rPr>
            </w:pPr>
            <w:r>
              <w:rPr>
                <w:rFonts w:hint="eastAsia" w:ascii="宋体" w:hAnsi="宋体" w:cs="宋体"/>
                <w:color w:val="000000"/>
                <w:kern w:val="0"/>
                <w:sz w:val="24"/>
                <w:lang w:val="en-US" w:eastAsia="zh-CN"/>
              </w:rPr>
              <w:t>管网3.9公里，</w:t>
            </w:r>
            <w:r>
              <w:rPr>
                <w:rFonts w:hint="eastAsia"/>
                <w:sz w:val="24"/>
              </w:rPr>
              <w:t>并入田师付镇污水处理厂</w:t>
            </w:r>
          </w:p>
        </w:tc>
        <w:tc>
          <w:tcPr>
            <w:tcW w:w="448" w:type="pct"/>
            <w:vAlign w:val="center"/>
          </w:tcPr>
          <w:p w14:paraId="0484C365">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826" w:type="pct"/>
            <w:vAlign w:val="center"/>
          </w:tcPr>
          <w:p w14:paraId="72FE7C28">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459" w:type="pct"/>
            <w:vAlign w:val="center"/>
          </w:tcPr>
          <w:p w14:paraId="45A25CD9">
            <w:pPr>
              <w:spacing w:before="0" w:after="0" w:line="240" w:lineRule="auto"/>
              <w:ind w:firstLine="0" w:firstLineChars="0"/>
              <w:jc w:val="center"/>
              <w:rPr>
                <w:rFonts w:ascii="宋体" w:hAnsi="宋体" w:cs="宋体"/>
                <w:color w:val="000000"/>
                <w:kern w:val="0"/>
                <w:sz w:val="24"/>
              </w:rPr>
            </w:pPr>
            <w:r>
              <w:rPr>
                <w:rFonts w:hint="eastAsia"/>
                <w:sz w:val="24"/>
              </w:rPr>
              <w:t>/</w:t>
            </w:r>
          </w:p>
        </w:tc>
      </w:tr>
      <w:tr w14:paraId="09B4C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5" w:type="pct"/>
            <w:vAlign w:val="center"/>
          </w:tcPr>
          <w:p w14:paraId="5EEB6AEB">
            <w:pPr>
              <w:spacing w:before="0" w:after="0" w:line="240" w:lineRule="auto"/>
              <w:ind w:firstLine="0" w:firstLineChars="0"/>
              <w:jc w:val="center"/>
              <w:rPr>
                <w:sz w:val="24"/>
              </w:rPr>
            </w:pPr>
            <w:r>
              <w:rPr>
                <w:rFonts w:hint="eastAsia"/>
                <w:sz w:val="24"/>
              </w:rPr>
              <w:t>2</w:t>
            </w:r>
          </w:p>
        </w:tc>
        <w:tc>
          <w:tcPr>
            <w:tcW w:w="421" w:type="pct"/>
            <w:vAlign w:val="center"/>
          </w:tcPr>
          <w:p w14:paraId="093201A7">
            <w:pPr>
              <w:spacing w:before="0" w:after="0" w:line="240" w:lineRule="auto"/>
              <w:ind w:firstLine="0" w:firstLineChars="0"/>
              <w:jc w:val="center"/>
              <w:rPr>
                <w:sz w:val="24"/>
              </w:rPr>
            </w:pPr>
            <w:r>
              <w:rPr>
                <w:rFonts w:hint="eastAsia"/>
                <w:sz w:val="24"/>
              </w:rPr>
              <w:t>小峪</w:t>
            </w:r>
            <w:r>
              <w:rPr>
                <w:sz w:val="24"/>
              </w:rPr>
              <w:t>村</w:t>
            </w:r>
          </w:p>
        </w:tc>
        <w:tc>
          <w:tcPr>
            <w:tcW w:w="366" w:type="pct"/>
            <w:vAlign w:val="center"/>
          </w:tcPr>
          <w:p w14:paraId="71ABF37A">
            <w:pPr>
              <w:spacing w:before="0" w:after="0" w:line="240" w:lineRule="auto"/>
              <w:ind w:firstLine="0" w:firstLineChars="0"/>
              <w:jc w:val="center"/>
              <w:rPr>
                <w:sz w:val="24"/>
              </w:rPr>
            </w:pPr>
            <w:r>
              <w:rPr>
                <w:rFonts w:hint="eastAsia"/>
                <w:sz w:val="24"/>
              </w:rPr>
              <w:t>/</w:t>
            </w:r>
          </w:p>
        </w:tc>
        <w:tc>
          <w:tcPr>
            <w:tcW w:w="350" w:type="pct"/>
            <w:vAlign w:val="center"/>
          </w:tcPr>
          <w:p w14:paraId="18892C08">
            <w:pPr>
              <w:spacing w:before="0" w:after="0" w:line="240" w:lineRule="auto"/>
              <w:ind w:firstLine="0" w:firstLineChars="0"/>
              <w:jc w:val="center"/>
              <w:rPr>
                <w:sz w:val="24"/>
              </w:rPr>
            </w:pPr>
            <w:r>
              <w:rPr>
                <w:rFonts w:hint="eastAsia"/>
                <w:sz w:val="24"/>
              </w:rPr>
              <w:t>/</w:t>
            </w:r>
          </w:p>
        </w:tc>
        <w:tc>
          <w:tcPr>
            <w:tcW w:w="591" w:type="pct"/>
            <w:vAlign w:val="center"/>
          </w:tcPr>
          <w:p w14:paraId="376B96FB">
            <w:pPr>
              <w:spacing w:before="0" w:after="0" w:line="240" w:lineRule="auto"/>
              <w:ind w:firstLine="0" w:firstLineChars="0"/>
              <w:jc w:val="center"/>
              <w:rPr>
                <w:sz w:val="24"/>
              </w:rPr>
            </w:pPr>
            <w:r>
              <w:rPr>
                <w:rFonts w:hint="eastAsia"/>
                <w:sz w:val="24"/>
              </w:rPr>
              <w:t>/</w:t>
            </w:r>
          </w:p>
        </w:tc>
        <w:tc>
          <w:tcPr>
            <w:tcW w:w="506" w:type="pct"/>
            <w:vAlign w:val="center"/>
          </w:tcPr>
          <w:p w14:paraId="0DB56772">
            <w:pPr>
              <w:spacing w:before="0" w:after="0" w:line="240" w:lineRule="auto"/>
              <w:ind w:firstLine="0" w:firstLineChars="0"/>
              <w:jc w:val="center"/>
              <w:rPr>
                <w:sz w:val="24"/>
              </w:rPr>
            </w:pPr>
            <w:r>
              <w:rPr>
                <w:rFonts w:hint="eastAsia"/>
                <w:sz w:val="24"/>
              </w:rPr>
              <w:t>/</w:t>
            </w:r>
          </w:p>
        </w:tc>
        <w:tc>
          <w:tcPr>
            <w:tcW w:w="814" w:type="pct"/>
            <w:vAlign w:val="center"/>
          </w:tcPr>
          <w:p w14:paraId="4601C94A">
            <w:pPr>
              <w:spacing w:before="0" w:after="0" w:line="240" w:lineRule="auto"/>
              <w:ind w:firstLine="0" w:firstLineChars="0"/>
              <w:jc w:val="center"/>
              <w:rPr>
                <w:sz w:val="24"/>
              </w:rPr>
            </w:pPr>
            <w:r>
              <w:rPr>
                <w:rFonts w:hint="eastAsia"/>
                <w:sz w:val="24"/>
              </w:rPr>
              <w:t>管网3.2公里，并入田师付镇污水处理厂</w:t>
            </w:r>
          </w:p>
        </w:tc>
        <w:tc>
          <w:tcPr>
            <w:tcW w:w="448" w:type="pct"/>
            <w:vAlign w:val="center"/>
          </w:tcPr>
          <w:p w14:paraId="222ACEAD">
            <w:pPr>
              <w:spacing w:before="0" w:after="0" w:line="240" w:lineRule="auto"/>
              <w:ind w:firstLine="0" w:firstLineChars="0"/>
              <w:jc w:val="center"/>
              <w:rPr>
                <w:sz w:val="24"/>
              </w:rPr>
            </w:pPr>
            <w:r>
              <w:rPr>
                <w:rFonts w:hint="eastAsia"/>
                <w:sz w:val="24"/>
              </w:rPr>
              <w:t>/</w:t>
            </w:r>
          </w:p>
        </w:tc>
        <w:tc>
          <w:tcPr>
            <w:tcW w:w="826" w:type="pct"/>
            <w:vAlign w:val="center"/>
          </w:tcPr>
          <w:p w14:paraId="6C11CCB6">
            <w:pPr>
              <w:spacing w:before="0" w:after="0" w:line="240" w:lineRule="auto"/>
              <w:ind w:firstLine="0" w:firstLineChars="0"/>
              <w:jc w:val="center"/>
              <w:rPr>
                <w:sz w:val="24"/>
              </w:rPr>
            </w:pPr>
            <w:r>
              <w:rPr>
                <w:rFonts w:hint="eastAsia"/>
                <w:sz w:val="24"/>
              </w:rPr>
              <w:t>/</w:t>
            </w:r>
          </w:p>
        </w:tc>
        <w:tc>
          <w:tcPr>
            <w:tcW w:w="459" w:type="pct"/>
            <w:vAlign w:val="center"/>
          </w:tcPr>
          <w:p w14:paraId="098121EA">
            <w:pPr>
              <w:spacing w:before="0" w:after="0" w:line="240" w:lineRule="auto"/>
              <w:ind w:firstLine="0" w:firstLineChars="0"/>
              <w:jc w:val="center"/>
              <w:rPr>
                <w:sz w:val="24"/>
              </w:rPr>
            </w:pPr>
            <w:r>
              <w:rPr>
                <w:rFonts w:hint="eastAsia"/>
                <w:sz w:val="24"/>
              </w:rPr>
              <w:t>/</w:t>
            </w:r>
          </w:p>
        </w:tc>
      </w:tr>
      <w:tr w14:paraId="3653F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5" w:type="pct"/>
            <w:vAlign w:val="center"/>
          </w:tcPr>
          <w:p w14:paraId="1F87FFB7">
            <w:pPr>
              <w:spacing w:before="0" w:after="0" w:line="240" w:lineRule="auto"/>
              <w:ind w:firstLine="0" w:firstLineChars="0"/>
              <w:jc w:val="center"/>
              <w:rPr>
                <w:sz w:val="24"/>
              </w:rPr>
            </w:pPr>
            <w:r>
              <w:rPr>
                <w:rFonts w:hint="eastAsia"/>
                <w:sz w:val="24"/>
              </w:rPr>
              <w:t>3</w:t>
            </w:r>
          </w:p>
        </w:tc>
        <w:tc>
          <w:tcPr>
            <w:tcW w:w="421" w:type="pct"/>
            <w:vAlign w:val="center"/>
          </w:tcPr>
          <w:p w14:paraId="3449CE09">
            <w:pPr>
              <w:spacing w:before="0" w:after="0" w:line="240" w:lineRule="auto"/>
              <w:ind w:firstLine="0" w:firstLineChars="0"/>
              <w:jc w:val="center"/>
              <w:rPr>
                <w:sz w:val="24"/>
              </w:rPr>
            </w:pPr>
            <w:r>
              <w:rPr>
                <w:rFonts w:hint="eastAsia"/>
                <w:sz w:val="24"/>
              </w:rPr>
              <w:t>滴塔村</w:t>
            </w:r>
          </w:p>
        </w:tc>
        <w:tc>
          <w:tcPr>
            <w:tcW w:w="366" w:type="pct"/>
            <w:vAlign w:val="center"/>
          </w:tcPr>
          <w:p w14:paraId="21495E32">
            <w:pPr>
              <w:spacing w:before="0" w:after="0" w:line="240" w:lineRule="auto"/>
              <w:ind w:firstLine="0" w:firstLineChars="0"/>
              <w:jc w:val="center"/>
              <w:rPr>
                <w:sz w:val="24"/>
              </w:rPr>
            </w:pPr>
            <w:r>
              <w:rPr>
                <w:rFonts w:hint="eastAsia"/>
                <w:sz w:val="24"/>
              </w:rPr>
              <w:t>/</w:t>
            </w:r>
          </w:p>
        </w:tc>
        <w:tc>
          <w:tcPr>
            <w:tcW w:w="350" w:type="pct"/>
            <w:vAlign w:val="center"/>
          </w:tcPr>
          <w:p w14:paraId="66304279">
            <w:pPr>
              <w:spacing w:before="0" w:after="0" w:line="240" w:lineRule="auto"/>
              <w:ind w:firstLine="0" w:firstLineChars="0"/>
              <w:jc w:val="center"/>
              <w:rPr>
                <w:sz w:val="24"/>
              </w:rPr>
            </w:pPr>
            <w:r>
              <w:rPr>
                <w:rFonts w:hint="eastAsia"/>
                <w:sz w:val="24"/>
              </w:rPr>
              <w:t>/</w:t>
            </w:r>
          </w:p>
        </w:tc>
        <w:tc>
          <w:tcPr>
            <w:tcW w:w="591" w:type="pct"/>
            <w:vAlign w:val="center"/>
          </w:tcPr>
          <w:p w14:paraId="0B529F9F">
            <w:pPr>
              <w:spacing w:before="0" w:after="0" w:line="240" w:lineRule="auto"/>
              <w:ind w:firstLine="0" w:firstLineChars="0"/>
              <w:jc w:val="center"/>
              <w:rPr>
                <w:sz w:val="24"/>
              </w:rPr>
            </w:pPr>
            <w:r>
              <w:rPr>
                <w:rFonts w:hint="eastAsia"/>
                <w:sz w:val="24"/>
              </w:rPr>
              <w:t>/</w:t>
            </w:r>
          </w:p>
        </w:tc>
        <w:tc>
          <w:tcPr>
            <w:tcW w:w="506" w:type="pct"/>
            <w:vAlign w:val="center"/>
          </w:tcPr>
          <w:p w14:paraId="05E18896">
            <w:pPr>
              <w:spacing w:before="0" w:after="0" w:line="240" w:lineRule="auto"/>
              <w:ind w:firstLine="0" w:firstLineChars="0"/>
              <w:jc w:val="center"/>
              <w:rPr>
                <w:sz w:val="24"/>
              </w:rPr>
            </w:pPr>
            <w:r>
              <w:rPr>
                <w:rFonts w:hint="eastAsia"/>
                <w:sz w:val="24"/>
              </w:rPr>
              <w:t>/</w:t>
            </w:r>
          </w:p>
        </w:tc>
        <w:tc>
          <w:tcPr>
            <w:tcW w:w="814" w:type="pct"/>
            <w:vAlign w:val="center"/>
          </w:tcPr>
          <w:p w14:paraId="703E96F4">
            <w:pPr>
              <w:spacing w:before="0" w:after="0" w:line="240" w:lineRule="auto"/>
              <w:ind w:firstLine="0" w:firstLineChars="0"/>
              <w:jc w:val="center"/>
              <w:rPr>
                <w:sz w:val="24"/>
              </w:rPr>
            </w:pPr>
            <w:r>
              <w:rPr>
                <w:rFonts w:hint="eastAsia"/>
                <w:sz w:val="24"/>
              </w:rPr>
              <w:t>管网1.5公里，并入田师付镇污水处理厂</w:t>
            </w:r>
          </w:p>
        </w:tc>
        <w:tc>
          <w:tcPr>
            <w:tcW w:w="448" w:type="pct"/>
            <w:vAlign w:val="center"/>
          </w:tcPr>
          <w:p w14:paraId="401F4E91">
            <w:pPr>
              <w:spacing w:before="0" w:after="0" w:line="240" w:lineRule="auto"/>
              <w:ind w:firstLine="0" w:firstLineChars="0"/>
              <w:jc w:val="center"/>
              <w:rPr>
                <w:sz w:val="24"/>
              </w:rPr>
            </w:pPr>
            <w:r>
              <w:rPr>
                <w:rFonts w:hint="eastAsia"/>
                <w:sz w:val="24"/>
              </w:rPr>
              <w:t>/</w:t>
            </w:r>
          </w:p>
        </w:tc>
        <w:tc>
          <w:tcPr>
            <w:tcW w:w="826" w:type="pct"/>
            <w:vAlign w:val="center"/>
          </w:tcPr>
          <w:p w14:paraId="5A1A7B87">
            <w:pPr>
              <w:spacing w:before="0" w:after="0" w:line="240" w:lineRule="auto"/>
              <w:ind w:firstLine="0" w:firstLineChars="0"/>
              <w:jc w:val="center"/>
              <w:rPr>
                <w:sz w:val="24"/>
              </w:rPr>
            </w:pPr>
            <w:r>
              <w:rPr>
                <w:rFonts w:hint="eastAsia"/>
                <w:sz w:val="24"/>
              </w:rPr>
              <w:t>/</w:t>
            </w:r>
          </w:p>
        </w:tc>
        <w:tc>
          <w:tcPr>
            <w:tcW w:w="459" w:type="pct"/>
            <w:vAlign w:val="center"/>
          </w:tcPr>
          <w:p w14:paraId="7DF87CDB">
            <w:pPr>
              <w:spacing w:before="0" w:after="0" w:line="240" w:lineRule="auto"/>
              <w:ind w:firstLine="0" w:firstLineChars="0"/>
              <w:jc w:val="center"/>
              <w:rPr>
                <w:sz w:val="24"/>
              </w:rPr>
            </w:pPr>
            <w:r>
              <w:rPr>
                <w:rFonts w:hint="eastAsia"/>
                <w:sz w:val="24"/>
              </w:rPr>
              <w:t>/</w:t>
            </w:r>
          </w:p>
        </w:tc>
      </w:tr>
      <w:tr w14:paraId="3FD67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5" w:type="pct"/>
            <w:vAlign w:val="center"/>
          </w:tcPr>
          <w:p w14:paraId="65992C3B">
            <w:pPr>
              <w:spacing w:before="0" w:after="0" w:line="240" w:lineRule="auto"/>
              <w:ind w:firstLine="0" w:firstLineChars="0"/>
              <w:jc w:val="center"/>
              <w:rPr>
                <w:sz w:val="24"/>
              </w:rPr>
            </w:pPr>
            <w:r>
              <w:rPr>
                <w:rFonts w:hint="eastAsia"/>
                <w:sz w:val="24"/>
              </w:rPr>
              <w:t>4</w:t>
            </w:r>
          </w:p>
        </w:tc>
        <w:tc>
          <w:tcPr>
            <w:tcW w:w="421" w:type="pct"/>
            <w:vAlign w:val="center"/>
          </w:tcPr>
          <w:p w14:paraId="253FC49A">
            <w:pPr>
              <w:spacing w:before="0" w:after="0" w:line="240" w:lineRule="auto"/>
              <w:ind w:firstLine="0" w:firstLineChars="0"/>
              <w:jc w:val="center"/>
              <w:rPr>
                <w:sz w:val="24"/>
              </w:rPr>
            </w:pPr>
            <w:r>
              <w:rPr>
                <w:rFonts w:hint="eastAsia"/>
                <w:sz w:val="24"/>
              </w:rPr>
              <w:t>南阳村</w:t>
            </w:r>
          </w:p>
        </w:tc>
        <w:tc>
          <w:tcPr>
            <w:tcW w:w="366" w:type="pct"/>
            <w:vAlign w:val="center"/>
          </w:tcPr>
          <w:p w14:paraId="33AD9A76">
            <w:pPr>
              <w:spacing w:before="0" w:after="0" w:line="240" w:lineRule="auto"/>
              <w:ind w:firstLine="0" w:firstLineChars="0"/>
              <w:jc w:val="center"/>
              <w:rPr>
                <w:sz w:val="24"/>
              </w:rPr>
            </w:pPr>
            <w:r>
              <w:rPr>
                <w:rFonts w:hint="eastAsia"/>
                <w:sz w:val="24"/>
              </w:rPr>
              <w:t>/</w:t>
            </w:r>
          </w:p>
        </w:tc>
        <w:tc>
          <w:tcPr>
            <w:tcW w:w="350" w:type="pct"/>
            <w:vAlign w:val="center"/>
          </w:tcPr>
          <w:p w14:paraId="082771FF">
            <w:pPr>
              <w:spacing w:before="0" w:after="0" w:line="240" w:lineRule="auto"/>
              <w:ind w:firstLine="0" w:firstLineChars="0"/>
              <w:jc w:val="center"/>
              <w:rPr>
                <w:sz w:val="24"/>
              </w:rPr>
            </w:pPr>
            <w:r>
              <w:rPr>
                <w:rFonts w:hint="eastAsia"/>
                <w:sz w:val="24"/>
              </w:rPr>
              <w:t>/</w:t>
            </w:r>
          </w:p>
        </w:tc>
        <w:tc>
          <w:tcPr>
            <w:tcW w:w="591" w:type="pct"/>
            <w:vAlign w:val="center"/>
          </w:tcPr>
          <w:p w14:paraId="3397538E">
            <w:pPr>
              <w:spacing w:before="0" w:after="0" w:line="240" w:lineRule="auto"/>
              <w:ind w:firstLine="0" w:firstLineChars="0"/>
              <w:jc w:val="center"/>
              <w:rPr>
                <w:sz w:val="24"/>
              </w:rPr>
            </w:pPr>
            <w:r>
              <w:rPr>
                <w:rFonts w:hint="eastAsia"/>
                <w:sz w:val="24"/>
              </w:rPr>
              <w:t>/</w:t>
            </w:r>
          </w:p>
        </w:tc>
        <w:tc>
          <w:tcPr>
            <w:tcW w:w="506" w:type="pct"/>
            <w:vAlign w:val="center"/>
          </w:tcPr>
          <w:p w14:paraId="5435DC74">
            <w:pPr>
              <w:spacing w:before="0" w:after="0" w:line="240" w:lineRule="auto"/>
              <w:ind w:firstLine="0" w:firstLineChars="0"/>
              <w:jc w:val="center"/>
              <w:rPr>
                <w:sz w:val="24"/>
              </w:rPr>
            </w:pPr>
            <w:r>
              <w:rPr>
                <w:rFonts w:hint="eastAsia"/>
                <w:sz w:val="24"/>
              </w:rPr>
              <w:t>/</w:t>
            </w:r>
          </w:p>
        </w:tc>
        <w:tc>
          <w:tcPr>
            <w:tcW w:w="814" w:type="pct"/>
            <w:vAlign w:val="center"/>
          </w:tcPr>
          <w:p w14:paraId="4BB3B175">
            <w:pPr>
              <w:spacing w:before="0" w:after="0" w:line="240" w:lineRule="auto"/>
              <w:ind w:firstLine="0" w:firstLineChars="0"/>
              <w:jc w:val="center"/>
              <w:rPr>
                <w:sz w:val="24"/>
              </w:rPr>
            </w:pPr>
            <w:r>
              <w:rPr>
                <w:rFonts w:hint="eastAsia"/>
                <w:sz w:val="24"/>
              </w:rPr>
              <w:t>/</w:t>
            </w:r>
          </w:p>
        </w:tc>
        <w:tc>
          <w:tcPr>
            <w:tcW w:w="448" w:type="pct"/>
            <w:vAlign w:val="center"/>
          </w:tcPr>
          <w:p w14:paraId="2BBDF777">
            <w:pPr>
              <w:spacing w:before="0" w:after="0" w:line="240" w:lineRule="auto"/>
              <w:ind w:firstLine="0" w:firstLineChars="0"/>
              <w:jc w:val="center"/>
              <w:rPr>
                <w:sz w:val="24"/>
              </w:rPr>
            </w:pPr>
            <w:r>
              <w:rPr>
                <w:rFonts w:hint="eastAsia"/>
                <w:sz w:val="24"/>
              </w:rPr>
              <w:t>/</w:t>
            </w:r>
          </w:p>
        </w:tc>
        <w:tc>
          <w:tcPr>
            <w:tcW w:w="826" w:type="pct"/>
            <w:vAlign w:val="center"/>
          </w:tcPr>
          <w:p w14:paraId="584F7876">
            <w:pPr>
              <w:spacing w:before="0" w:after="0" w:line="240" w:lineRule="auto"/>
              <w:ind w:firstLine="0" w:firstLineChars="0"/>
              <w:jc w:val="center"/>
              <w:rPr>
                <w:sz w:val="24"/>
              </w:rPr>
            </w:pPr>
            <w:r>
              <w:rPr>
                <w:rFonts w:hint="eastAsia"/>
                <w:sz w:val="24"/>
              </w:rPr>
              <w:t>/</w:t>
            </w:r>
          </w:p>
        </w:tc>
        <w:tc>
          <w:tcPr>
            <w:tcW w:w="459" w:type="pct"/>
            <w:vAlign w:val="center"/>
          </w:tcPr>
          <w:p w14:paraId="0D0BC92E">
            <w:pPr>
              <w:spacing w:before="0" w:after="0" w:line="240" w:lineRule="auto"/>
              <w:ind w:firstLine="0" w:firstLineChars="0"/>
              <w:jc w:val="center"/>
              <w:rPr>
                <w:sz w:val="24"/>
              </w:rPr>
            </w:pPr>
            <w:r>
              <w:rPr>
                <w:rFonts w:hint="eastAsia"/>
                <w:sz w:val="24"/>
              </w:rPr>
              <w:t>/</w:t>
            </w:r>
          </w:p>
        </w:tc>
      </w:tr>
      <w:tr w14:paraId="4B763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5" w:type="pct"/>
            <w:vAlign w:val="center"/>
          </w:tcPr>
          <w:p w14:paraId="1471FC86">
            <w:pPr>
              <w:spacing w:before="0" w:after="0" w:line="240" w:lineRule="auto"/>
              <w:ind w:firstLine="0" w:firstLineChars="0"/>
              <w:jc w:val="center"/>
              <w:rPr>
                <w:sz w:val="24"/>
              </w:rPr>
            </w:pPr>
            <w:r>
              <w:rPr>
                <w:rFonts w:hint="eastAsia"/>
                <w:sz w:val="24"/>
              </w:rPr>
              <w:t>5</w:t>
            </w:r>
          </w:p>
        </w:tc>
        <w:tc>
          <w:tcPr>
            <w:tcW w:w="421" w:type="pct"/>
            <w:vAlign w:val="center"/>
          </w:tcPr>
          <w:p w14:paraId="4AD14B33">
            <w:pPr>
              <w:spacing w:before="0" w:after="0" w:line="240" w:lineRule="auto"/>
              <w:ind w:firstLine="0" w:firstLineChars="0"/>
              <w:jc w:val="center"/>
              <w:rPr>
                <w:sz w:val="24"/>
              </w:rPr>
            </w:pPr>
            <w:r>
              <w:rPr>
                <w:rFonts w:hint="eastAsia"/>
                <w:sz w:val="24"/>
              </w:rPr>
              <w:t>才窑</w:t>
            </w:r>
            <w:r>
              <w:rPr>
                <w:sz w:val="24"/>
              </w:rPr>
              <w:t>村</w:t>
            </w:r>
          </w:p>
        </w:tc>
        <w:tc>
          <w:tcPr>
            <w:tcW w:w="366" w:type="pct"/>
            <w:vAlign w:val="center"/>
          </w:tcPr>
          <w:p w14:paraId="2701FD16">
            <w:pPr>
              <w:spacing w:before="0" w:after="0" w:line="240" w:lineRule="auto"/>
              <w:ind w:firstLine="0" w:firstLineChars="0"/>
              <w:jc w:val="center"/>
              <w:rPr>
                <w:sz w:val="24"/>
              </w:rPr>
            </w:pPr>
            <w:r>
              <w:rPr>
                <w:rFonts w:hint="eastAsia"/>
                <w:sz w:val="24"/>
              </w:rPr>
              <w:t>/</w:t>
            </w:r>
          </w:p>
        </w:tc>
        <w:tc>
          <w:tcPr>
            <w:tcW w:w="350" w:type="pct"/>
            <w:vAlign w:val="center"/>
          </w:tcPr>
          <w:p w14:paraId="5D936D6C">
            <w:pPr>
              <w:spacing w:before="0" w:after="0" w:line="240" w:lineRule="auto"/>
              <w:ind w:firstLine="0" w:firstLineChars="0"/>
              <w:jc w:val="center"/>
              <w:rPr>
                <w:sz w:val="24"/>
              </w:rPr>
            </w:pPr>
            <w:r>
              <w:rPr>
                <w:rFonts w:hint="eastAsia"/>
                <w:sz w:val="24"/>
              </w:rPr>
              <w:t>/</w:t>
            </w:r>
          </w:p>
        </w:tc>
        <w:tc>
          <w:tcPr>
            <w:tcW w:w="591" w:type="pct"/>
            <w:vAlign w:val="center"/>
          </w:tcPr>
          <w:p w14:paraId="2F369AAF">
            <w:pPr>
              <w:spacing w:before="0" w:after="0" w:line="240" w:lineRule="auto"/>
              <w:ind w:firstLine="0" w:firstLineChars="0"/>
              <w:jc w:val="center"/>
              <w:rPr>
                <w:sz w:val="24"/>
              </w:rPr>
            </w:pPr>
            <w:r>
              <w:rPr>
                <w:rFonts w:hint="eastAsia"/>
                <w:sz w:val="24"/>
              </w:rPr>
              <w:t>/</w:t>
            </w:r>
          </w:p>
        </w:tc>
        <w:tc>
          <w:tcPr>
            <w:tcW w:w="506" w:type="pct"/>
            <w:vAlign w:val="center"/>
          </w:tcPr>
          <w:p w14:paraId="57A2BD40">
            <w:pPr>
              <w:spacing w:before="0" w:after="0" w:line="240" w:lineRule="auto"/>
              <w:ind w:firstLine="0" w:firstLineChars="0"/>
              <w:jc w:val="center"/>
              <w:rPr>
                <w:sz w:val="24"/>
              </w:rPr>
            </w:pPr>
            <w:r>
              <w:rPr>
                <w:rFonts w:hint="eastAsia"/>
                <w:sz w:val="24"/>
              </w:rPr>
              <w:t>/</w:t>
            </w:r>
          </w:p>
        </w:tc>
        <w:tc>
          <w:tcPr>
            <w:tcW w:w="814" w:type="pct"/>
            <w:vAlign w:val="center"/>
          </w:tcPr>
          <w:p w14:paraId="7EBFA2F3">
            <w:pPr>
              <w:spacing w:before="0" w:after="0" w:line="240" w:lineRule="auto"/>
              <w:ind w:firstLine="0" w:firstLineChars="0"/>
              <w:jc w:val="center"/>
              <w:rPr>
                <w:sz w:val="24"/>
              </w:rPr>
            </w:pPr>
            <w:r>
              <w:rPr>
                <w:rFonts w:hint="eastAsia"/>
                <w:sz w:val="24"/>
              </w:rPr>
              <w:t>/</w:t>
            </w:r>
          </w:p>
        </w:tc>
        <w:tc>
          <w:tcPr>
            <w:tcW w:w="448" w:type="pct"/>
            <w:vAlign w:val="center"/>
          </w:tcPr>
          <w:p w14:paraId="7F608792">
            <w:pPr>
              <w:spacing w:before="0" w:after="0" w:line="240" w:lineRule="auto"/>
              <w:ind w:firstLine="0" w:firstLineChars="0"/>
              <w:jc w:val="center"/>
              <w:rPr>
                <w:sz w:val="24"/>
              </w:rPr>
            </w:pPr>
            <w:r>
              <w:rPr>
                <w:rFonts w:hint="eastAsia"/>
                <w:sz w:val="24"/>
              </w:rPr>
              <w:t>345</w:t>
            </w:r>
          </w:p>
        </w:tc>
        <w:tc>
          <w:tcPr>
            <w:tcW w:w="826" w:type="pct"/>
            <w:vAlign w:val="center"/>
          </w:tcPr>
          <w:p w14:paraId="2DA37A6A">
            <w:pPr>
              <w:spacing w:before="0" w:after="0" w:line="240" w:lineRule="auto"/>
              <w:ind w:firstLine="0" w:firstLineChars="0"/>
              <w:jc w:val="center"/>
              <w:rPr>
                <w:sz w:val="24"/>
              </w:rPr>
            </w:pPr>
            <w:r>
              <w:rPr>
                <w:rFonts w:hint="eastAsia"/>
                <w:sz w:val="24"/>
              </w:rPr>
              <w:t>2格化粪池+回用设施</w:t>
            </w:r>
          </w:p>
        </w:tc>
        <w:tc>
          <w:tcPr>
            <w:tcW w:w="459" w:type="pct"/>
            <w:vAlign w:val="center"/>
          </w:tcPr>
          <w:p w14:paraId="1E0F74FE">
            <w:pPr>
              <w:spacing w:before="0" w:after="0" w:line="240" w:lineRule="auto"/>
              <w:ind w:firstLine="0" w:firstLineChars="0"/>
              <w:jc w:val="center"/>
              <w:rPr>
                <w:sz w:val="24"/>
              </w:rPr>
            </w:pPr>
            <w:r>
              <w:rPr>
                <w:rFonts w:hint="eastAsia"/>
                <w:sz w:val="24"/>
              </w:rPr>
              <w:t>/</w:t>
            </w:r>
          </w:p>
        </w:tc>
      </w:tr>
      <w:tr w14:paraId="04DC1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5" w:type="pct"/>
            <w:vAlign w:val="center"/>
          </w:tcPr>
          <w:p w14:paraId="1C128125">
            <w:pPr>
              <w:spacing w:before="0" w:after="0" w:line="240" w:lineRule="auto"/>
              <w:ind w:firstLine="0" w:firstLineChars="0"/>
              <w:jc w:val="center"/>
              <w:rPr>
                <w:sz w:val="24"/>
              </w:rPr>
            </w:pPr>
            <w:r>
              <w:rPr>
                <w:rFonts w:hint="eastAsia"/>
                <w:sz w:val="24"/>
              </w:rPr>
              <w:t>6</w:t>
            </w:r>
          </w:p>
        </w:tc>
        <w:tc>
          <w:tcPr>
            <w:tcW w:w="421" w:type="pct"/>
            <w:vAlign w:val="center"/>
          </w:tcPr>
          <w:p w14:paraId="31814786">
            <w:pPr>
              <w:spacing w:before="0" w:after="0" w:line="240" w:lineRule="auto"/>
              <w:ind w:firstLine="0" w:firstLineChars="0"/>
              <w:jc w:val="center"/>
              <w:rPr>
                <w:sz w:val="24"/>
              </w:rPr>
            </w:pPr>
            <w:r>
              <w:rPr>
                <w:rFonts w:hint="eastAsia"/>
                <w:sz w:val="24"/>
              </w:rPr>
              <w:t>马城子村</w:t>
            </w:r>
          </w:p>
        </w:tc>
        <w:tc>
          <w:tcPr>
            <w:tcW w:w="366" w:type="pct"/>
            <w:vAlign w:val="center"/>
          </w:tcPr>
          <w:p w14:paraId="2B26CB23">
            <w:pPr>
              <w:spacing w:before="0" w:after="0" w:line="240" w:lineRule="auto"/>
              <w:ind w:firstLine="0" w:firstLineChars="0"/>
              <w:jc w:val="center"/>
              <w:rPr>
                <w:sz w:val="24"/>
              </w:rPr>
            </w:pPr>
            <w:r>
              <w:rPr>
                <w:rFonts w:hint="eastAsia"/>
                <w:sz w:val="24"/>
              </w:rPr>
              <w:t>/</w:t>
            </w:r>
          </w:p>
        </w:tc>
        <w:tc>
          <w:tcPr>
            <w:tcW w:w="350" w:type="pct"/>
            <w:vAlign w:val="center"/>
          </w:tcPr>
          <w:p w14:paraId="7451B210">
            <w:pPr>
              <w:spacing w:before="0" w:after="0" w:line="240" w:lineRule="auto"/>
              <w:ind w:firstLine="0" w:firstLineChars="0"/>
              <w:jc w:val="center"/>
              <w:rPr>
                <w:sz w:val="24"/>
              </w:rPr>
            </w:pPr>
            <w:r>
              <w:rPr>
                <w:rFonts w:hint="eastAsia"/>
                <w:sz w:val="24"/>
              </w:rPr>
              <w:t>/</w:t>
            </w:r>
          </w:p>
        </w:tc>
        <w:tc>
          <w:tcPr>
            <w:tcW w:w="591" w:type="pct"/>
            <w:vAlign w:val="center"/>
          </w:tcPr>
          <w:p w14:paraId="1D38B52D">
            <w:pPr>
              <w:spacing w:before="0" w:after="0" w:line="240" w:lineRule="auto"/>
              <w:ind w:firstLine="0" w:firstLineChars="0"/>
              <w:jc w:val="center"/>
              <w:rPr>
                <w:sz w:val="24"/>
              </w:rPr>
            </w:pPr>
            <w:r>
              <w:rPr>
                <w:rFonts w:hint="eastAsia"/>
                <w:sz w:val="24"/>
              </w:rPr>
              <w:t>/</w:t>
            </w:r>
          </w:p>
        </w:tc>
        <w:tc>
          <w:tcPr>
            <w:tcW w:w="506" w:type="pct"/>
            <w:vAlign w:val="center"/>
          </w:tcPr>
          <w:p w14:paraId="09C26773">
            <w:pPr>
              <w:spacing w:before="0" w:after="0" w:line="240" w:lineRule="auto"/>
              <w:ind w:firstLine="0" w:firstLineChars="0"/>
              <w:jc w:val="center"/>
              <w:rPr>
                <w:sz w:val="24"/>
              </w:rPr>
            </w:pPr>
            <w:r>
              <w:rPr>
                <w:rFonts w:hint="eastAsia"/>
                <w:sz w:val="24"/>
              </w:rPr>
              <w:t>/</w:t>
            </w:r>
          </w:p>
        </w:tc>
        <w:tc>
          <w:tcPr>
            <w:tcW w:w="814" w:type="pct"/>
            <w:vAlign w:val="center"/>
          </w:tcPr>
          <w:p w14:paraId="4BAE1DC3">
            <w:pPr>
              <w:spacing w:before="0" w:after="0" w:line="240" w:lineRule="auto"/>
              <w:ind w:firstLine="0" w:firstLineChars="0"/>
              <w:jc w:val="center"/>
              <w:rPr>
                <w:sz w:val="24"/>
              </w:rPr>
            </w:pPr>
            <w:r>
              <w:rPr>
                <w:rFonts w:hint="eastAsia"/>
                <w:sz w:val="24"/>
              </w:rPr>
              <w:t>/</w:t>
            </w:r>
          </w:p>
        </w:tc>
        <w:tc>
          <w:tcPr>
            <w:tcW w:w="448" w:type="pct"/>
            <w:vAlign w:val="center"/>
          </w:tcPr>
          <w:p w14:paraId="4176997F">
            <w:pPr>
              <w:spacing w:before="0" w:after="0" w:line="240" w:lineRule="auto"/>
              <w:ind w:firstLine="0" w:firstLineChars="0"/>
              <w:jc w:val="center"/>
              <w:rPr>
                <w:sz w:val="24"/>
              </w:rPr>
            </w:pPr>
            <w:r>
              <w:rPr>
                <w:rFonts w:hint="eastAsia"/>
                <w:sz w:val="24"/>
              </w:rPr>
              <w:t>/</w:t>
            </w:r>
          </w:p>
        </w:tc>
        <w:tc>
          <w:tcPr>
            <w:tcW w:w="826" w:type="pct"/>
            <w:vAlign w:val="center"/>
          </w:tcPr>
          <w:p w14:paraId="49976DA3">
            <w:pPr>
              <w:spacing w:before="0" w:after="0" w:line="240" w:lineRule="auto"/>
              <w:ind w:firstLine="0" w:firstLineChars="0"/>
              <w:jc w:val="center"/>
              <w:rPr>
                <w:sz w:val="24"/>
              </w:rPr>
            </w:pPr>
            <w:r>
              <w:rPr>
                <w:rFonts w:hint="eastAsia"/>
                <w:sz w:val="24"/>
              </w:rPr>
              <w:t>/</w:t>
            </w:r>
          </w:p>
        </w:tc>
        <w:tc>
          <w:tcPr>
            <w:tcW w:w="459" w:type="pct"/>
            <w:vAlign w:val="center"/>
          </w:tcPr>
          <w:p w14:paraId="2AF5E46E">
            <w:pPr>
              <w:spacing w:before="0" w:after="0" w:line="240" w:lineRule="auto"/>
              <w:ind w:firstLine="0" w:firstLineChars="0"/>
              <w:jc w:val="center"/>
              <w:rPr>
                <w:sz w:val="24"/>
              </w:rPr>
            </w:pPr>
            <w:r>
              <w:rPr>
                <w:rFonts w:hint="eastAsia"/>
                <w:sz w:val="24"/>
              </w:rPr>
              <w:t>149</w:t>
            </w:r>
          </w:p>
        </w:tc>
      </w:tr>
    </w:tbl>
    <w:p w14:paraId="5C29C875">
      <w:pPr>
        <w:spacing w:line="365" w:lineRule="auto"/>
        <w:ind w:firstLine="0" w:firstLineChars="0"/>
      </w:pPr>
    </w:p>
    <w:p w14:paraId="1B2356A4">
      <w:pPr>
        <w:spacing w:line="365" w:lineRule="auto"/>
        <w:ind w:firstLine="0" w:firstLineChars="0"/>
        <w:sectPr>
          <w:headerReference r:id="rId39" w:type="default"/>
          <w:pgSz w:w="16838" w:h="11906" w:orient="landscape"/>
          <w:pgMar w:top="1236" w:right="850" w:bottom="1123" w:left="850" w:header="851" w:footer="992" w:gutter="0"/>
          <w:cols w:space="720" w:num="1"/>
          <w:docGrid w:type="lines" w:linePitch="312" w:charSpace="0"/>
        </w:sectPr>
      </w:pPr>
    </w:p>
    <w:p w14:paraId="40C20802">
      <w:pPr>
        <w:ind w:firstLine="0" w:firstLineChars="0"/>
        <w:rPr>
          <w:b/>
          <w:bCs/>
          <w:szCs w:val="21"/>
        </w:rPr>
      </w:pPr>
      <w:r>
        <w:rPr>
          <w:b/>
          <w:bCs/>
          <w:szCs w:val="21"/>
        </w:rPr>
        <w:drawing>
          <wp:inline distT="0" distB="0" distL="0" distR="0">
            <wp:extent cx="5294630" cy="5895340"/>
            <wp:effectExtent l="0" t="0" r="1270" b="10160"/>
            <wp:docPr id="27" name="图片 19" descr="C:\Users\admin\Desktop\本溪县农村污水规划-上报版\乡镇图\南甸镇.png南甸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9" descr="C:\Users\admin\Desktop\本溪县农村污水规划-上报版\乡镇图\南甸镇.png南甸镇"/>
                    <pic:cNvPicPr>
                      <a:picLocks noChangeAspect="1" noChangeArrowheads="1"/>
                    </pic:cNvPicPr>
                  </pic:nvPicPr>
                  <pic:blipFill>
                    <a:blip r:embed="rId86"/>
                    <a:srcRect/>
                    <a:stretch>
                      <a:fillRect/>
                    </a:stretch>
                  </pic:blipFill>
                  <pic:spPr>
                    <a:xfrm>
                      <a:off x="0" y="0"/>
                      <a:ext cx="5294630" cy="5895340"/>
                    </a:xfrm>
                    <a:prstGeom prst="rect">
                      <a:avLst/>
                    </a:prstGeom>
                    <a:noFill/>
                    <a:ln w="9525" cmpd="sng">
                      <a:noFill/>
                      <a:miter lim="800000"/>
                      <a:headEnd/>
                      <a:tailEnd/>
                    </a:ln>
                    <a:effectLst/>
                  </pic:spPr>
                </pic:pic>
              </a:graphicData>
            </a:graphic>
          </wp:inline>
        </w:drawing>
      </w:r>
    </w:p>
    <w:p w14:paraId="2FEBE1F3">
      <w:pPr>
        <w:ind w:firstLine="0" w:firstLineChars="0"/>
        <w:jc w:val="center"/>
        <w:rPr>
          <w:b/>
          <w:bCs/>
          <w:szCs w:val="21"/>
        </w:rPr>
        <w:sectPr>
          <w:headerReference r:id="rId40" w:type="default"/>
          <w:pgSz w:w="11906" w:h="16838"/>
          <w:pgMar w:top="1440" w:right="1800" w:bottom="1440" w:left="1800" w:header="851" w:footer="992" w:gutter="0"/>
          <w:cols w:space="720" w:num="1"/>
          <w:docGrid w:type="lines" w:linePitch="312" w:charSpace="0"/>
        </w:sectPr>
      </w:pPr>
      <w:r>
        <w:rPr>
          <w:rFonts w:hint="eastAsia"/>
          <w:b/>
          <w:bCs/>
          <w:sz w:val="24"/>
        </w:rPr>
        <w:t>图4-12 南甸子镇农村生活污水治理规划</w:t>
      </w:r>
    </w:p>
    <w:p w14:paraId="4BAB15DA">
      <w:pPr>
        <w:pStyle w:val="3"/>
        <w:numPr>
          <w:ilvl w:val="0"/>
          <w:numId w:val="11"/>
        </w:numPr>
        <w:spacing w:before="156" w:after="156"/>
      </w:pPr>
      <w:bookmarkStart w:id="208" w:name="_Toc2457"/>
      <w:bookmarkStart w:id="209" w:name="_Toc6040"/>
      <w:r>
        <w:rPr>
          <w:rFonts w:hint="eastAsia"/>
        </w:rPr>
        <w:t>清河城镇农村生活污水处理规划</w:t>
      </w:r>
      <w:bookmarkEnd w:id="208"/>
      <w:bookmarkEnd w:id="209"/>
    </w:p>
    <w:p w14:paraId="00130AD2">
      <w:pPr>
        <w:snapToGrid w:val="0"/>
        <w:spacing w:before="0" w:after="0"/>
        <w:ind w:firstLine="560"/>
        <w:sectPr>
          <w:headerReference r:id="rId41" w:type="default"/>
          <w:pgSz w:w="11906" w:h="16838"/>
          <w:pgMar w:top="1440" w:right="1800" w:bottom="1440" w:left="1800" w:header="851" w:footer="992" w:gutter="0"/>
          <w:cols w:space="720" w:num="1"/>
          <w:docGrid w:type="lines" w:linePitch="312" w:charSpace="0"/>
        </w:sectPr>
      </w:pPr>
      <w:r>
        <w:rPr>
          <w:rFonts w:hint="eastAsia"/>
        </w:rPr>
        <w:t>清河城村、东阳村、万利村、马家沟村使用分散式处理方式；望城村、城西村、台后村执行管控措施。</w:t>
      </w:r>
    </w:p>
    <w:p w14:paraId="4E04696A">
      <w:pPr>
        <w:ind w:firstLine="0" w:firstLineChars="0"/>
        <w:jc w:val="center"/>
        <w:rPr>
          <w:b/>
          <w:bCs/>
          <w:sz w:val="24"/>
        </w:rPr>
      </w:pPr>
      <w:r>
        <w:rPr>
          <w:b/>
          <w:bCs/>
          <w:sz w:val="24"/>
        </w:rPr>
        <w:t>表</w:t>
      </w:r>
      <w:r>
        <w:rPr>
          <w:rFonts w:hint="eastAsia"/>
          <w:b/>
          <w:bCs/>
          <w:sz w:val="24"/>
        </w:rPr>
        <w:t>4-1</w:t>
      </w:r>
      <w:r>
        <w:rPr>
          <w:rFonts w:hint="eastAsia"/>
          <w:b/>
          <w:bCs/>
          <w:sz w:val="24"/>
          <w:lang w:val="en-US" w:eastAsia="zh-CN"/>
        </w:rPr>
        <w:t>4</w:t>
      </w:r>
      <w:r>
        <w:rPr>
          <w:b/>
          <w:bCs/>
          <w:sz w:val="24"/>
        </w:rPr>
        <w:t xml:space="preserve"> </w:t>
      </w:r>
      <w:r>
        <w:rPr>
          <w:rFonts w:hint="eastAsia"/>
          <w:b/>
          <w:bCs/>
          <w:sz w:val="24"/>
        </w:rPr>
        <w:t xml:space="preserve"> 清河城镇</w:t>
      </w:r>
      <w:r>
        <w:rPr>
          <w:b/>
          <w:bCs/>
          <w:sz w:val="24"/>
        </w:rPr>
        <w:t>农村生活污水</w:t>
      </w:r>
      <w:r>
        <w:rPr>
          <w:rFonts w:hint="eastAsia"/>
          <w:b/>
          <w:bCs/>
          <w:sz w:val="24"/>
        </w:rPr>
        <w:t>治理</w:t>
      </w:r>
      <w:r>
        <w:rPr>
          <w:b/>
          <w:bCs/>
          <w:sz w:val="24"/>
        </w:rPr>
        <w:t>规划表</w:t>
      </w:r>
    </w:p>
    <w:tbl>
      <w:tblPr>
        <w:tblStyle w:val="21"/>
        <w:tblpPr w:leftFromText="180" w:rightFromText="180" w:vertAnchor="text" w:horzAnchor="page" w:tblpX="869" w:tblpY="123"/>
        <w:tblOverlap w:val="never"/>
        <w:tblW w:w="496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8"/>
        <w:gridCol w:w="1297"/>
        <w:gridCol w:w="1105"/>
        <w:gridCol w:w="1056"/>
        <w:gridCol w:w="2066"/>
        <w:gridCol w:w="1578"/>
        <w:gridCol w:w="1926"/>
        <w:gridCol w:w="1590"/>
        <w:gridCol w:w="2510"/>
        <w:gridCol w:w="1484"/>
      </w:tblGrid>
      <w:tr w14:paraId="7C2AA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Merge w:val="restart"/>
            <w:vAlign w:val="center"/>
          </w:tcPr>
          <w:p w14:paraId="3FA9593E">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序号</w:t>
            </w:r>
          </w:p>
        </w:tc>
        <w:tc>
          <w:tcPr>
            <w:tcW w:w="425" w:type="pct"/>
            <w:vMerge w:val="restart"/>
            <w:vAlign w:val="center"/>
          </w:tcPr>
          <w:p w14:paraId="68CB3E93">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行政村</w:t>
            </w:r>
          </w:p>
        </w:tc>
        <w:tc>
          <w:tcPr>
            <w:tcW w:w="362" w:type="pct"/>
            <w:vMerge w:val="restart"/>
            <w:vAlign w:val="center"/>
          </w:tcPr>
          <w:p w14:paraId="4DEFE979">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现有设施改造</w:t>
            </w:r>
          </w:p>
        </w:tc>
        <w:tc>
          <w:tcPr>
            <w:tcW w:w="1540" w:type="pct"/>
            <w:gridSpan w:val="3"/>
            <w:vAlign w:val="center"/>
          </w:tcPr>
          <w:p w14:paraId="0A7485D7">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新建处理设施</w:t>
            </w:r>
          </w:p>
        </w:tc>
        <w:tc>
          <w:tcPr>
            <w:tcW w:w="631" w:type="pct"/>
            <w:vMerge w:val="restart"/>
            <w:vAlign w:val="center"/>
          </w:tcPr>
          <w:p w14:paraId="3B1C72D7">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纳入城镇污水管网村庄</w:t>
            </w:r>
          </w:p>
        </w:tc>
        <w:tc>
          <w:tcPr>
            <w:tcW w:w="1343" w:type="pct"/>
            <w:gridSpan w:val="2"/>
            <w:vAlign w:val="center"/>
          </w:tcPr>
          <w:p w14:paraId="4DB75182">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分散处理村庄</w:t>
            </w:r>
          </w:p>
        </w:tc>
        <w:tc>
          <w:tcPr>
            <w:tcW w:w="486" w:type="pct"/>
            <w:vMerge w:val="restart"/>
            <w:vAlign w:val="center"/>
          </w:tcPr>
          <w:p w14:paraId="21445FE7">
            <w:pPr>
              <w:widowControl/>
              <w:spacing w:before="0" w:after="0" w:line="240" w:lineRule="auto"/>
              <w:ind w:firstLine="0" w:firstLineChars="0"/>
              <w:textAlignment w:val="bottom"/>
              <w:rPr>
                <w:rFonts w:ascii="宋体" w:hAnsi="宋体" w:cs="宋体"/>
                <w:b/>
                <w:bCs/>
                <w:color w:val="000000"/>
                <w:kern w:val="0"/>
                <w:sz w:val="24"/>
              </w:rPr>
            </w:pPr>
            <w:r>
              <w:rPr>
                <w:rFonts w:hint="eastAsia" w:ascii="宋体" w:hAnsi="宋体" w:cs="宋体"/>
                <w:b/>
                <w:bCs/>
                <w:color w:val="000000"/>
                <w:kern w:val="0"/>
                <w:sz w:val="24"/>
              </w:rPr>
              <w:t>管控村庄（按60%户进行管控，写户数）</w:t>
            </w:r>
          </w:p>
        </w:tc>
      </w:tr>
      <w:tr w14:paraId="2AAA6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Merge w:val="continue"/>
            <w:vAlign w:val="center"/>
          </w:tcPr>
          <w:p w14:paraId="37A2A021">
            <w:pPr>
              <w:widowControl/>
              <w:spacing w:before="0" w:after="0" w:line="240" w:lineRule="auto"/>
              <w:ind w:firstLine="0" w:firstLineChars="0"/>
              <w:jc w:val="center"/>
              <w:textAlignment w:val="bottom"/>
              <w:rPr>
                <w:rFonts w:ascii="宋体" w:hAnsi="宋体" w:cs="宋体"/>
                <w:b/>
                <w:bCs/>
                <w:color w:val="000000"/>
                <w:kern w:val="0"/>
                <w:sz w:val="24"/>
              </w:rPr>
            </w:pPr>
          </w:p>
        </w:tc>
        <w:tc>
          <w:tcPr>
            <w:tcW w:w="425" w:type="pct"/>
            <w:vMerge w:val="continue"/>
            <w:vAlign w:val="center"/>
          </w:tcPr>
          <w:p w14:paraId="06CD83CE">
            <w:pPr>
              <w:widowControl/>
              <w:spacing w:before="0" w:after="0" w:line="240" w:lineRule="auto"/>
              <w:ind w:firstLine="0" w:firstLineChars="0"/>
              <w:jc w:val="center"/>
              <w:textAlignment w:val="bottom"/>
              <w:rPr>
                <w:rFonts w:ascii="宋体" w:hAnsi="宋体" w:cs="宋体"/>
                <w:b/>
                <w:bCs/>
                <w:color w:val="000000"/>
                <w:kern w:val="0"/>
                <w:sz w:val="24"/>
              </w:rPr>
            </w:pPr>
          </w:p>
        </w:tc>
        <w:tc>
          <w:tcPr>
            <w:tcW w:w="362" w:type="pct"/>
            <w:vMerge w:val="continue"/>
            <w:vAlign w:val="center"/>
          </w:tcPr>
          <w:p w14:paraId="3DE3AC24">
            <w:pPr>
              <w:widowControl/>
              <w:spacing w:before="0" w:after="0" w:line="240" w:lineRule="auto"/>
              <w:ind w:firstLine="0" w:firstLineChars="0"/>
              <w:jc w:val="center"/>
              <w:textAlignment w:val="bottom"/>
              <w:rPr>
                <w:rFonts w:ascii="宋体" w:hAnsi="宋体" w:cs="宋体"/>
                <w:b/>
                <w:bCs/>
                <w:color w:val="000000"/>
                <w:kern w:val="0"/>
                <w:sz w:val="24"/>
              </w:rPr>
            </w:pPr>
          </w:p>
        </w:tc>
        <w:tc>
          <w:tcPr>
            <w:tcW w:w="346" w:type="pct"/>
            <w:vAlign w:val="center"/>
          </w:tcPr>
          <w:p w14:paraId="4E1DDB1A">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管网（km）</w:t>
            </w:r>
          </w:p>
        </w:tc>
        <w:tc>
          <w:tcPr>
            <w:tcW w:w="677" w:type="pct"/>
          </w:tcPr>
          <w:p w14:paraId="4FEFF400">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处理设施（按污水量60%收集估算）（t/d）</w:t>
            </w:r>
          </w:p>
        </w:tc>
        <w:tc>
          <w:tcPr>
            <w:tcW w:w="517" w:type="pct"/>
            <w:vAlign w:val="center"/>
          </w:tcPr>
          <w:p w14:paraId="0691BEAE">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工艺</w:t>
            </w:r>
          </w:p>
        </w:tc>
        <w:tc>
          <w:tcPr>
            <w:tcW w:w="631" w:type="pct"/>
            <w:vMerge w:val="continue"/>
            <w:vAlign w:val="center"/>
          </w:tcPr>
          <w:p w14:paraId="332B1591">
            <w:pPr>
              <w:widowControl/>
              <w:spacing w:before="0" w:after="0" w:line="240" w:lineRule="auto"/>
              <w:ind w:firstLine="0" w:firstLineChars="0"/>
              <w:jc w:val="center"/>
              <w:textAlignment w:val="bottom"/>
              <w:rPr>
                <w:rFonts w:ascii="宋体" w:hAnsi="宋体" w:cs="宋体"/>
                <w:b/>
                <w:bCs/>
                <w:color w:val="000000"/>
                <w:kern w:val="0"/>
                <w:sz w:val="24"/>
              </w:rPr>
            </w:pPr>
          </w:p>
        </w:tc>
        <w:tc>
          <w:tcPr>
            <w:tcW w:w="521" w:type="pct"/>
            <w:vAlign w:val="center"/>
          </w:tcPr>
          <w:p w14:paraId="0FB01AD4">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户数（按60%户进行污水处理估算）</w:t>
            </w:r>
          </w:p>
        </w:tc>
        <w:tc>
          <w:tcPr>
            <w:tcW w:w="822" w:type="pct"/>
            <w:vAlign w:val="center"/>
          </w:tcPr>
          <w:p w14:paraId="64CB8E3B">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工艺</w:t>
            </w:r>
          </w:p>
        </w:tc>
        <w:tc>
          <w:tcPr>
            <w:tcW w:w="486" w:type="pct"/>
            <w:vMerge w:val="continue"/>
            <w:vAlign w:val="center"/>
          </w:tcPr>
          <w:p w14:paraId="0D93B2CC">
            <w:pPr>
              <w:widowControl/>
              <w:spacing w:before="0" w:after="0" w:line="240" w:lineRule="auto"/>
              <w:ind w:firstLine="0" w:firstLineChars="0"/>
              <w:jc w:val="center"/>
              <w:textAlignment w:val="bottom"/>
              <w:rPr>
                <w:rFonts w:ascii="宋体" w:hAnsi="宋体" w:cs="宋体"/>
                <w:b/>
                <w:bCs/>
                <w:color w:val="000000"/>
                <w:kern w:val="0"/>
                <w:sz w:val="24"/>
              </w:rPr>
            </w:pPr>
          </w:p>
        </w:tc>
      </w:tr>
      <w:tr w14:paraId="5C981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Align w:val="center"/>
          </w:tcPr>
          <w:p w14:paraId="4CC6B908">
            <w:pPr>
              <w:spacing w:before="0" w:after="0" w:line="240" w:lineRule="auto"/>
              <w:ind w:firstLine="0" w:firstLineChars="0"/>
              <w:jc w:val="center"/>
              <w:rPr>
                <w:rFonts w:ascii="宋体" w:hAnsi="宋体" w:cs="宋体"/>
                <w:color w:val="000000"/>
                <w:kern w:val="0"/>
                <w:sz w:val="24"/>
              </w:rPr>
            </w:pPr>
            <w:r>
              <w:rPr>
                <w:rFonts w:hint="eastAsia"/>
                <w:sz w:val="24"/>
              </w:rPr>
              <w:t>1</w:t>
            </w:r>
          </w:p>
        </w:tc>
        <w:tc>
          <w:tcPr>
            <w:tcW w:w="425" w:type="pct"/>
            <w:vAlign w:val="center"/>
          </w:tcPr>
          <w:p w14:paraId="042B9A35">
            <w:pPr>
              <w:spacing w:before="0" w:after="0" w:line="240" w:lineRule="auto"/>
              <w:ind w:firstLine="0" w:firstLineChars="0"/>
              <w:jc w:val="center"/>
              <w:rPr>
                <w:rFonts w:ascii="宋体" w:hAnsi="宋体" w:cs="宋体"/>
                <w:color w:val="000000"/>
                <w:kern w:val="0"/>
                <w:sz w:val="24"/>
              </w:rPr>
            </w:pPr>
            <w:r>
              <w:rPr>
                <w:rFonts w:hint="eastAsia"/>
                <w:sz w:val="24"/>
              </w:rPr>
              <w:t>清河城</w:t>
            </w:r>
            <w:r>
              <w:rPr>
                <w:sz w:val="24"/>
              </w:rPr>
              <w:t>村</w:t>
            </w:r>
          </w:p>
        </w:tc>
        <w:tc>
          <w:tcPr>
            <w:tcW w:w="362" w:type="pct"/>
            <w:vAlign w:val="center"/>
          </w:tcPr>
          <w:p w14:paraId="56E1E832">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346" w:type="pct"/>
            <w:vAlign w:val="center"/>
          </w:tcPr>
          <w:p w14:paraId="4B25A036">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677" w:type="pct"/>
            <w:vAlign w:val="center"/>
          </w:tcPr>
          <w:p w14:paraId="3831211C">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517" w:type="pct"/>
            <w:vAlign w:val="center"/>
          </w:tcPr>
          <w:p w14:paraId="16C24A01">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631" w:type="pct"/>
            <w:vAlign w:val="center"/>
          </w:tcPr>
          <w:p w14:paraId="6ADBD930">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521" w:type="pct"/>
            <w:vAlign w:val="center"/>
          </w:tcPr>
          <w:p w14:paraId="76587497">
            <w:pPr>
              <w:spacing w:before="0" w:after="0" w:line="240" w:lineRule="auto"/>
              <w:ind w:firstLine="0" w:firstLineChars="0"/>
              <w:jc w:val="center"/>
              <w:rPr>
                <w:rFonts w:ascii="宋体" w:hAnsi="宋体" w:cs="宋体"/>
                <w:color w:val="000000"/>
                <w:kern w:val="0"/>
                <w:sz w:val="24"/>
              </w:rPr>
            </w:pPr>
            <w:r>
              <w:rPr>
                <w:rFonts w:hint="eastAsia"/>
                <w:sz w:val="24"/>
              </w:rPr>
              <w:t>495</w:t>
            </w:r>
          </w:p>
        </w:tc>
        <w:tc>
          <w:tcPr>
            <w:tcW w:w="822" w:type="pct"/>
            <w:vAlign w:val="center"/>
          </w:tcPr>
          <w:p w14:paraId="39CA737B">
            <w:pPr>
              <w:spacing w:before="0" w:after="0" w:line="240" w:lineRule="auto"/>
              <w:ind w:firstLine="0" w:firstLineChars="0"/>
              <w:jc w:val="center"/>
              <w:rPr>
                <w:rFonts w:ascii="宋体" w:hAnsi="宋体" w:cs="宋体"/>
                <w:color w:val="000000"/>
                <w:kern w:val="0"/>
                <w:sz w:val="24"/>
              </w:rPr>
            </w:pPr>
            <w:r>
              <w:rPr>
                <w:rFonts w:hint="eastAsia"/>
                <w:sz w:val="24"/>
              </w:rPr>
              <w:t>2格化粪池+回用设施</w:t>
            </w:r>
          </w:p>
        </w:tc>
        <w:tc>
          <w:tcPr>
            <w:tcW w:w="486" w:type="pct"/>
            <w:vAlign w:val="center"/>
          </w:tcPr>
          <w:p w14:paraId="09891ED4">
            <w:pPr>
              <w:spacing w:before="0" w:after="0" w:line="240" w:lineRule="auto"/>
              <w:ind w:firstLine="0" w:firstLineChars="0"/>
              <w:jc w:val="center"/>
              <w:rPr>
                <w:rFonts w:ascii="宋体" w:hAnsi="宋体" w:cs="宋体"/>
                <w:color w:val="000000"/>
                <w:kern w:val="0"/>
                <w:sz w:val="24"/>
              </w:rPr>
            </w:pPr>
            <w:r>
              <w:rPr>
                <w:rFonts w:hint="eastAsia"/>
                <w:sz w:val="24"/>
              </w:rPr>
              <w:t>/</w:t>
            </w:r>
          </w:p>
        </w:tc>
      </w:tr>
      <w:tr w14:paraId="18C00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Align w:val="center"/>
          </w:tcPr>
          <w:p w14:paraId="1BD43000">
            <w:pPr>
              <w:spacing w:before="0" w:after="0" w:line="240" w:lineRule="auto"/>
              <w:ind w:firstLine="0" w:firstLineChars="0"/>
              <w:jc w:val="center"/>
              <w:rPr>
                <w:sz w:val="24"/>
              </w:rPr>
            </w:pPr>
            <w:r>
              <w:rPr>
                <w:rFonts w:hint="eastAsia"/>
                <w:sz w:val="24"/>
              </w:rPr>
              <w:t>2</w:t>
            </w:r>
          </w:p>
        </w:tc>
        <w:tc>
          <w:tcPr>
            <w:tcW w:w="425" w:type="pct"/>
            <w:vAlign w:val="center"/>
          </w:tcPr>
          <w:p w14:paraId="61E63C2B">
            <w:pPr>
              <w:spacing w:before="0" w:after="0" w:line="240" w:lineRule="auto"/>
              <w:ind w:firstLine="0" w:firstLineChars="0"/>
              <w:jc w:val="center"/>
              <w:rPr>
                <w:sz w:val="24"/>
              </w:rPr>
            </w:pPr>
            <w:r>
              <w:rPr>
                <w:rFonts w:hint="eastAsia"/>
                <w:sz w:val="24"/>
              </w:rPr>
              <w:t>东阳</w:t>
            </w:r>
            <w:r>
              <w:rPr>
                <w:sz w:val="24"/>
              </w:rPr>
              <w:t>村</w:t>
            </w:r>
          </w:p>
        </w:tc>
        <w:tc>
          <w:tcPr>
            <w:tcW w:w="362" w:type="pct"/>
            <w:vAlign w:val="center"/>
          </w:tcPr>
          <w:p w14:paraId="14697931">
            <w:pPr>
              <w:spacing w:before="0" w:after="0" w:line="240" w:lineRule="auto"/>
              <w:ind w:firstLine="0" w:firstLineChars="0"/>
              <w:jc w:val="center"/>
              <w:rPr>
                <w:sz w:val="24"/>
              </w:rPr>
            </w:pPr>
            <w:r>
              <w:rPr>
                <w:rFonts w:hint="eastAsia"/>
                <w:sz w:val="24"/>
              </w:rPr>
              <w:t>/</w:t>
            </w:r>
          </w:p>
        </w:tc>
        <w:tc>
          <w:tcPr>
            <w:tcW w:w="346" w:type="pct"/>
            <w:vAlign w:val="center"/>
          </w:tcPr>
          <w:p w14:paraId="46BE332C">
            <w:pPr>
              <w:spacing w:before="0" w:after="0" w:line="240" w:lineRule="auto"/>
              <w:ind w:firstLine="0" w:firstLineChars="0"/>
              <w:jc w:val="center"/>
              <w:rPr>
                <w:sz w:val="24"/>
              </w:rPr>
            </w:pPr>
            <w:r>
              <w:rPr>
                <w:rFonts w:hint="eastAsia"/>
                <w:sz w:val="24"/>
              </w:rPr>
              <w:t>/</w:t>
            </w:r>
          </w:p>
        </w:tc>
        <w:tc>
          <w:tcPr>
            <w:tcW w:w="677" w:type="pct"/>
            <w:vAlign w:val="center"/>
          </w:tcPr>
          <w:p w14:paraId="0AF30E50">
            <w:pPr>
              <w:spacing w:before="0" w:after="0" w:line="240" w:lineRule="auto"/>
              <w:ind w:firstLine="0" w:firstLineChars="0"/>
              <w:jc w:val="center"/>
              <w:rPr>
                <w:sz w:val="24"/>
              </w:rPr>
            </w:pPr>
            <w:r>
              <w:rPr>
                <w:rFonts w:hint="eastAsia"/>
                <w:sz w:val="24"/>
              </w:rPr>
              <w:t>/</w:t>
            </w:r>
          </w:p>
        </w:tc>
        <w:tc>
          <w:tcPr>
            <w:tcW w:w="517" w:type="pct"/>
            <w:vAlign w:val="center"/>
          </w:tcPr>
          <w:p w14:paraId="73F8898B">
            <w:pPr>
              <w:spacing w:before="0" w:after="0" w:line="240" w:lineRule="auto"/>
              <w:ind w:firstLine="0" w:firstLineChars="0"/>
              <w:jc w:val="center"/>
              <w:rPr>
                <w:sz w:val="24"/>
              </w:rPr>
            </w:pPr>
            <w:r>
              <w:rPr>
                <w:rFonts w:hint="eastAsia"/>
                <w:sz w:val="24"/>
              </w:rPr>
              <w:t>/</w:t>
            </w:r>
          </w:p>
        </w:tc>
        <w:tc>
          <w:tcPr>
            <w:tcW w:w="631" w:type="pct"/>
            <w:vAlign w:val="center"/>
          </w:tcPr>
          <w:p w14:paraId="72155513">
            <w:pPr>
              <w:spacing w:before="0" w:after="0" w:line="240" w:lineRule="auto"/>
              <w:ind w:firstLine="0" w:firstLineChars="0"/>
              <w:jc w:val="center"/>
              <w:rPr>
                <w:sz w:val="24"/>
              </w:rPr>
            </w:pPr>
            <w:r>
              <w:rPr>
                <w:rFonts w:hint="eastAsia"/>
                <w:sz w:val="24"/>
              </w:rPr>
              <w:t>/</w:t>
            </w:r>
          </w:p>
        </w:tc>
        <w:tc>
          <w:tcPr>
            <w:tcW w:w="521" w:type="pct"/>
            <w:vAlign w:val="center"/>
          </w:tcPr>
          <w:p w14:paraId="570C72B3">
            <w:pPr>
              <w:spacing w:before="0" w:after="0" w:line="240" w:lineRule="auto"/>
              <w:ind w:firstLine="0" w:firstLineChars="0"/>
              <w:jc w:val="center"/>
              <w:rPr>
                <w:sz w:val="24"/>
              </w:rPr>
            </w:pPr>
            <w:r>
              <w:rPr>
                <w:rFonts w:hint="eastAsia"/>
                <w:sz w:val="24"/>
              </w:rPr>
              <w:t>285</w:t>
            </w:r>
          </w:p>
        </w:tc>
        <w:tc>
          <w:tcPr>
            <w:tcW w:w="822" w:type="pct"/>
            <w:vAlign w:val="center"/>
          </w:tcPr>
          <w:p w14:paraId="69410768">
            <w:pPr>
              <w:spacing w:before="0" w:after="0" w:line="240" w:lineRule="auto"/>
              <w:ind w:firstLine="0" w:firstLineChars="0"/>
              <w:jc w:val="center"/>
              <w:rPr>
                <w:sz w:val="24"/>
              </w:rPr>
            </w:pPr>
            <w:r>
              <w:rPr>
                <w:rFonts w:hint="eastAsia"/>
                <w:sz w:val="24"/>
              </w:rPr>
              <w:t>2格化粪池+回用设施</w:t>
            </w:r>
          </w:p>
        </w:tc>
        <w:tc>
          <w:tcPr>
            <w:tcW w:w="486" w:type="pct"/>
            <w:vAlign w:val="center"/>
          </w:tcPr>
          <w:p w14:paraId="0024BCED">
            <w:pPr>
              <w:spacing w:before="0" w:after="0" w:line="240" w:lineRule="auto"/>
              <w:ind w:firstLine="0" w:firstLineChars="0"/>
              <w:jc w:val="center"/>
              <w:rPr>
                <w:sz w:val="24"/>
              </w:rPr>
            </w:pPr>
            <w:r>
              <w:rPr>
                <w:rFonts w:hint="eastAsia"/>
                <w:sz w:val="24"/>
              </w:rPr>
              <w:t>/</w:t>
            </w:r>
          </w:p>
        </w:tc>
      </w:tr>
      <w:tr w14:paraId="3C4B5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Align w:val="center"/>
          </w:tcPr>
          <w:p w14:paraId="2DA0DF66">
            <w:pPr>
              <w:spacing w:before="0" w:after="0" w:line="240" w:lineRule="auto"/>
              <w:ind w:firstLine="0" w:firstLineChars="0"/>
              <w:jc w:val="center"/>
              <w:rPr>
                <w:sz w:val="24"/>
              </w:rPr>
            </w:pPr>
            <w:r>
              <w:rPr>
                <w:rFonts w:hint="eastAsia"/>
                <w:sz w:val="24"/>
              </w:rPr>
              <w:t>3</w:t>
            </w:r>
          </w:p>
        </w:tc>
        <w:tc>
          <w:tcPr>
            <w:tcW w:w="425" w:type="pct"/>
            <w:vAlign w:val="center"/>
          </w:tcPr>
          <w:p w14:paraId="2596ABE6">
            <w:pPr>
              <w:spacing w:before="0" w:after="0" w:line="240" w:lineRule="auto"/>
              <w:ind w:firstLine="0" w:firstLineChars="0"/>
              <w:jc w:val="center"/>
              <w:rPr>
                <w:sz w:val="24"/>
              </w:rPr>
            </w:pPr>
            <w:r>
              <w:rPr>
                <w:rFonts w:hint="eastAsia"/>
                <w:sz w:val="24"/>
              </w:rPr>
              <w:t>万利</w:t>
            </w:r>
            <w:r>
              <w:rPr>
                <w:sz w:val="24"/>
              </w:rPr>
              <w:t>村</w:t>
            </w:r>
          </w:p>
        </w:tc>
        <w:tc>
          <w:tcPr>
            <w:tcW w:w="362" w:type="pct"/>
            <w:vAlign w:val="center"/>
          </w:tcPr>
          <w:p w14:paraId="753E36E8">
            <w:pPr>
              <w:spacing w:before="0" w:after="0" w:line="240" w:lineRule="auto"/>
              <w:ind w:firstLine="0" w:firstLineChars="0"/>
              <w:jc w:val="center"/>
              <w:rPr>
                <w:sz w:val="24"/>
              </w:rPr>
            </w:pPr>
            <w:r>
              <w:rPr>
                <w:rFonts w:hint="eastAsia"/>
                <w:sz w:val="24"/>
              </w:rPr>
              <w:t>/</w:t>
            </w:r>
          </w:p>
        </w:tc>
        <w:tc>
          <w:tcPr>
            <w:tcW w:w="346" w:type="pct"/>
            <w:vAlign w:val="center"/>
          </w:tcPr>
          <w:p w14:paraId="7357ECDC">
            <w:pPr>
              <w:spacing w:before="0" w:after="0" w:line="240" w:lineRule="auto"/>
              <w:ind w:firstLine="0" w:firstLineChars="0"/>
              <w:jc w:val="center"/>
              <w:rPr>
                <w:sz w:val="24"/>
              </w:rPr>
            </w:pPr>
            <w:r>
              <w:rPr>
                <w:rFonts w:hint="eastAsia"/>
                <w:sz w:val="24"/>
              </w:rPr>
              <w:t>/</w:t>
            </w:r>
          </w:p>
        </w:tc>
        <w:tc>
          <w:tcPr>
            <w:tcW w:w="677" w:type="pct"/>
            <w:vAlign w:val="center"/>
          </w:tcPr>
          <w:p w14:paraId="1872975E">
            <w:pPr>
              <w:spacing w:before="0" w:after="0" w:line="240" w:lineRule="auto"/>
              <w:ind w:firstLine="0" w:firstLineChars="0"/>
              <w:jc w:val="center"/>
              <w:rPr>
                <w:sz w:val="24"/>
              </w:rPr>
            </w:pPr>
            <w:r>
              <w:rPr>
                <w:rFonts w:hint="eastAsia"/>
                <w:sz w:val="24"/>
              </w:rPr>
              <w:t>/</w:t>
            </w:r>
          </w:p>
        </w:tc>
        <w:tc>
          <w:tcPr>
            <w:tcW w:w="517" w:type="pct"/>
            <w:vAlign w:val="center"/>
          </w:tcPr>
          <w:p w14:paraId="2005C81E">
            <w:pPr>
              <w:spacing w:before="0" w:after="0" w:line="240" w:lineRule="auto"/>
              <w:ind w:firstLine="0" w:firstLineChars="0"/>
              <w:jc w:val="center"/>
              <w:rPr>
                <w:sz w:val="24"/>
              </w:rPr>
            </w:pPr>
            <w:r>
              <w:rPr>
                <w:rFonts w:hint="eastAsia"/>
                <w:sz w:val="24"/>
              </w:rPr>
              <w:t>/</w:t>
            </w:r>
          </w:p>
        </w:tc>
        <w:tc>
          <w:tcPr>
            <w:tcW w:w="631" w:type="pct"/>
            <w:vAlign w:val="center"/>
          </w:tcPr>
          <w:p w14:paraId="530E0327">
            <w:pPr>
              <w:spacing w:before="0" w:after="0" w:line="240" w:lineRule="auto"/>
              <w:ind w:firstLine="0" w:firstLineChars="0"/>
              <w:jc w:val="center"/>
              <w:rPr>
                <w:sz w:val="24"/>
              </w:rPr>
            </w:pPr>
            <w:r>
              <w:rPr>
                <w:rFonts w:hint="eastAsia"/>
                <w:sz w:val="24"/>
              </w:rPr>
              <w:t>/</w:t>
            </w:r>
          </w:p>
        </w:tc>
        <w:tc>
          <w:tcPr>
            <w:tcW w:w="521" w:type="pct"/>
            <w:vAlign w:val="center"/>
          </w:tcPr>
          <w:p w14:paraId="2D2E359B">
            <w:pPr>
              <w:spacing w:before="0" w:after="0" w:line="240" w:lineRule="auto"/>
              <w:ind w:firstLine="0" w:firstLineChars="0"/>
              <w:jc w:val="center"/>
              <w:rPr>
                <w:sz w:val="24"/>
              </w:rPr>
            </w:pPr>
            <w:r>
              <w:rPr>
                <w:rFonts w:hint="eastAsia"/>
                <w:sz w:val="24"/>
              </w:rPr>
              <w:t>189</w:t>
            </w:r>
          </w:p>
        </w:tc>
        <w:tc>
          <w:tcPr>
            <w:tcW w:w="822" w:type="pct"/>
            <w:vAlign w:val="center"/>
          </w:tcPr>
          <w:p w14:paraId="63467552">
            <w:pPr>
              <w:spacing w:before="0" w:after="0" w:line="240" w:lineRule="auto"/>
              <w:ind w:firstLine="0" w:firstLineChars="0"/>
              <w:jc w:val="center"/>
              <w:rPr>
                <w:sz w:val="24"/>
              </w:rPr>
            </w:pPr>
            <w:r>
              <w:rPr>
                <w:rFonts w:hint="eastAsia"/>
                <w:sz w:val="24"/>
              </w:rPr>
              <w:t>2格化粪池+回用设施</w:t>
            </w:r>
          </w:p>
        </w:tc>
        <w:tc>
          <w:tcPr>
            <w:tcW w:w="486" w:type="pct"/>
            <w:vAlign w:val="center"/>
          </w:tcPr>
          <w:p w14:paraId="4A5CFF46">
            <w:pPr>
              <w:spacing w:before="0" w:after="0" w:line="240" w:lineRule="auto"/>
              <w:ind w:firstLine="0" w:firstLineChars="0"/>
              <w:jc w:val="center"/>
              <w:rPr>
                <w:sz w:val="24"/>
              </w:rPr>
            </w:pPr>
            <w:r>
              <w:rPr>
                <w:rFonts w:hint="eastAsia"/>
                <w:sz w:val="24"/>
              </w:rPr>
              <w:t>/</w:t>
            </w:r>
          </w:p>
        </w:tc>
      </w:tr>
      <w:tr w14:paraId="6F4EA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Align w:val="center"/>
          </w:tcPr>
          <w:p w14:paraId="17205515">
            <w:pPr>
              <w:spacing w:before="0" w:after="0" w:line="240" w:lineRule="auto"/>
              <w:ind w:firstLine="0" w:firstLineChars="0"/>
              <w:jc w:val="center"/>
              <w:rPr>
                <w:sz w:val="24"/>
              </w:rPr>
            </w:pPr>
            <w:r>
              <w:rPr>
                <w:rFonts w:hint="eastAsia"/>
                <w:sz w:val="24"/>
              </w:rPr>
              <w:t>4</w:t>
            </w:r>
          </w:p>
        </w:tc>
        <w:tc>
          <w:tcPr>
            <w:tcW w:w="425" w:type="pct"/>
            <w:vAlign w:val="center"/>
          </w:tcPr>
          <w:p w14:paraId="733C474E">
            <w:pPr>
              <w:spacing w:before="0" w:after="0" w:line="240" w:lineRule="auto"/>
              <w:ind w:firstLine="0" w:firstLineChars="0"/>
              <w:jc w:val="center"/>
              <w:rPr>
                <w:sz w:val="24"/>
              </w:rPr>
            </w:pPr>
            <w:r>
              <w:rPr>
                <w:rFonts w:hint="eastAsia"/>
                <w:sz w:val="24"/>
              </w:rPr>
              <w:t>马家沟</w:t>
            </w:r>
            <w:r>
              <w:rPr>
                <w:sz w:val="24"/>
              </w:rPr>
              <w:t>村</w:t>
            </w:r>
          </w:p>
        </w:tc>
        <w:tc>
          <w:tcPr>
            <w:tcW w:w="362" w:type="pct"/>
            <w:vAlign w:val="center"/>
          </w:tcPr>
          <w:p w14:paraId="50AE5D52">
            <w:pPr>
              <w:spacing w:before="0" w:after="0" w:line="240" w:lineRule="auto"/>
              <w:ind w:firstLine="0" w:firstLineChars="0"/>
              <w:jc w:val="center"/>
              <w:rPr>
                <w:sz w:val="24"/>
              </w:rPr>
            </w:pPr>
            <w:r>
              <w:rPr>
                <w:rFonts w:hint="eastAsia"/>
                <w:sz w:val="24"/>
              </w:rPr>
              <w:t>/</w:t>
            </w:r>
          </w:p>
        </w:tc>
        <w:tc>
          <w:tcPr>
            <w:tcW w:w="346" w:type="pct"/>
            <w:vAlign w:val="center"/>
          </w:tcPr>
          <w:p w14:paraId="1E843D61">
            <w:pPr>
              <w:spacing w:before="0" w:after="0" w:line="240" w:lineRule="auto"/>
              <w:ind w:firstLine="0" w:firstLineChars="0"/>
              <w:jc w:val="center"/>
              <w:rPr>
                <w:sz w:val="24"/>
              </w:rPr>
            </w:pPr>
            <w:r>
              <w:rPr>
                <w:rFonts w:hint="eastAsia"/>
                <w:sz w:val="24"/>
              </w:rPr>
              <w:t>/</w:t>
            </w:r>
          </w:p>
        </w:tc>
        <w:tc>
          <w:tcPr>
            <w:tcW w:w="677" w:type="pct"/>
            <w:vAlign w:val="center"/>
          </w:tcPr>
          <w:p w14:paraId="64B1A325">
            <w:pPr>
              <w:spacing w:before="0" w:after="0" w:line="240" w:lineRule="auto"/>
              <w:ind w:firstLine="0" w:firstLineChars="0"/>
              <w:jc w:val="center"/>
              <w:rPr>
                <w:sz w:val="24"/>
              </w:rPr>
            </w:pPr>
            <w:r>
              <w:rPr>
                <w:rFonts w:hint="eastAsia"/>
                <w:sz w:val="24"/>
              </w:rPr>
              <w:t>/</w:t>
            </w:r>
          </w:p>
        </w:tc>
        <w:tc>
          <w:tcPr>
            <w:tcW w:w="517" w:type="pct"/>
            <w:vAlign w:val="center"/>
          </w:tcPr>
          <w:p w14:paraId="692426F4">
            <w:pPr>
              <w:spacing w:before="0" w:after="0" w:line="240" w:lineRule="auto"/>
              <w:ind w:firstLine="0" w:firstLineChars="0"/>
              <w:jc w:val="center"/>
              <w:rPr>
                <w:sz w:val="24"/>
              </w:rPr>
            </w:pPr>
            <w:r>
              <w:rPr>
                <w:rFonts w:hint="eastAsia"/>
                <w:sz w:val="24"/>
              </w:rPr>
              <w:t>/</w:t>
            </w:r>
          </w:p>
        </w:tc>
        <w:tc>
          <w:tcPr>
            <w:tcW w:w="631" w:type="pct"/>
            <w:vAlign w:val="center"/>
          </w:tcPr>
          <w:p w14:paraId="6B0AAEA4">
            <w:pPr>
              <w:spacing w:before="0" w:after="0" w:line="240" w:lineRule="auto"/>
              <w:ind w:firstLine="0" w:firstLineChars="0"/>
              <w:jc w:val="center"/>
              <w:rPr>
                <w:sz w:val="24"/>
              </w:rPr>
            </w:pPr>
            <w:r>
              <w:rPr>
                <w:rFonts w:hint="eastAsia"/>
                <w:sz w:val="24"/>
              </w:rPr>
              <w:t>/</w:t>
            </w:r>
          </w:p>
        </w:tc>
        <w:tc>
          <w:tcPr>
            <w:tcW w:w="521" w:type="pct"/>
            <w:vAlign w:val="center"/>
          </w:tcPr>
          <w:p w14:paraId="7D56C4C2">
            <w:pPr>
              <w:spacing w:before="0" w:after="0" w:line="240" w:lineRule="auto"/>
              <w:ind w:firstLine="0" w:firstLineChars="0"/>
              <w:jc w:val="center"/>
              <w:rPr>
                <w:sz w:val="24"/>
              </w:rPr>
            </w:pPr>
            <w:r>
              <w:rPr>
                <w:rFonts w:hint="eastAsia"/>
                <w:sz w:val="24"/>
              </w:rPr>
              <w:t>122</w:t>
            </w:r>
          </w:p>
        </w:tc>
        <w:tc>
          <w:tcPr>
            <w:tcW w:w="822" w:type="pct"/>
            <w:vAlign w:val="center"/>
          </w:tcPr>
          <w:p w14:paraId="6FBA2C80">
            <w:pPr>
              <w:spacing w:before="0" w:after="0" w:line="240" w:lineRule="auto"/>
              <w:ind w:firstLine="0" w:firstLineChars="0"/>
              <w:jc w:val="center"/>
              <w:rPr>
                <w:sz w:val="24"/>
              </w:rPr>
            </w:pPr>
            <w:r>
              <w:rPr>
                <w:rFonts w:hint="eastAsia"/>
                <w:sz w:val="24"/>
              </w:rPr>
              <w:t>2格化粪池+回用设施</w:t>
            </w:r>
          </w:p>
        </w:tc>
        <w:tc>
          <w:tcPr>
            <w:tcW w:w="486" w:type="pct"/>
            <w:vAlign w:val="center"/>
          </w:tcPr>
          <w:p w14:paraId="4D1CB1B8">
            <w:pPr>
              <w:spacing w:before="0" w:after="0" w:line="240" w:lineRule="auto"/>
              <w:ind w:firstLine="0" w:firstLineChars="0"/>
              <w:jc w:val="center"/>
              <w:rPr>
                <w:sz w:val="24"/>
              </w:rPr>
            </w:pPr>
            <w:r>
              <w:rPr>
                <w:rFonts w:hint="eastAsia"/>
                <w:sz w:val="24"/>
              </w:rPr>
              <w:t>/</w:t>
            </w:r>
          </w:p>
        </w:tc>
      </w:tr>
      <w:tr w14:paraId="5A90E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Align w:val="center"/>
          </w:tcPr>
          <w:p w14:paraId="3619C2C6">
            <w:pPr>
              <w:spacing w:before="0" w:after="0" w:line="240" w:lineRule="auto"/>
              <w:ind w:firstLine="0" w:firstLineChars="0"/>
              <w:jc w:val="center"/>
              <w:rPr>
                <w:sz w:val="24"/>
              </w:rPr>
            </w:pPr>
            <w:r>
              <w:rPr>
                <w:rFonts w:hint="eastAsia"/>
                <w:sz w:val="24"/>
              </w:rPr>
              <w:t>5</w:t>
            </w:r>
          </w:p>
        </w:tc>
        <w:tc>
          <w:tcPr>
            <w:tcW w:w="425" w:type="pct"/>
            <w:vAlign w:val="center"/>
          </w:tcPr>
          <w:p w14:paraId="3F548F0A">
            <w:pPr>
              <w:spacing w:before="0" w:after="0" w:line="240" w:lineRule="auto"/>
              <w:ind w:firstLine="0" w:firstLineChars="0"/>
              <w:jc w:val="center"/>
              <w:rPr>
                <w:sz w:val="24"/>
              </w:rPr>
            </w:pPr>
            <w:r>
              <w:rPr>
                <w:rFonts w:hint="eastAsia"/>
                <w:sz w:val="24"/>
              </w:rPr>
              <w:t>望城</w:t>
            </w:r>
            <w:r>
              <w:rPr>
                <w:sz w:val="24"/>
              </w:rPr>
              <w:t>村</w:t>
            </w:r>
          </w:p>
        </w:tc>
        <w:tc>
          <w:tcPr>
            <w:tcW w:w="362" w:type="pct"/>
            <w:vAlign w:val="center"/>
          </w:tcPr>
          <w:p w14:paraId="729579E4">
            <w:pPr>
              <w:spacing w:before="0" w:after="0" w:line="240" w:lineRule="auto"/>
              <w:ind w:firstLine="0" w:firstLineChars="0"/>
              <w:jc w:val="center"/>
              <w:rPr>
                <w:sz w:val="24"/>
              </w:rPr>
            </w:pPr>
            <w:r>
              <w:rPr>
                <w:rFonts w:hint="eastAsia"/>
                <w:sz w:val="24"/>
              </w:rPr>
              <w:t>/</w:t>
            </w:r>
          </w:p>
        </w:tc>
        <w:tc>
          <w:tcPr>
            <w:tcW w:w="346" w:type="pct"/>
            <w:vAlign w:val="center"/>
          </w:tcPr>
          <w:p w14:paraId="4F0F7C6E">
            <w:pPr>
              <w:spacing w:before="0" w:after="0" w:line="240" w:lineRule="auto"/>
              <w:ind w:firstLine="0" w:firstLineChars="0"/>
              <w:jc w:val="center"/>
              <w:rPr>
                <w:sz w:val="24"/>
              </w:rPr>
            </w:pPr>
            <w:r>
              <w:rPr>
                <w:rFonts w:hint="eastAsia"/>
                <w:sz w:val="24"/>
              </w:rPr>
              <w:t>/</w:t>
            </w:r>
          </w:p>
        </w:tc>
        <w:tc>
          <w:tcPr>
            <w:tcW w:w="677" w:type="pct"/>
            <w:vAlign w:val="center"/>
          </w:tcPr>
          <w:p w14:paraId="28B62C25">
            <w:pPr>
              <w:spacing w:before="0" w:after="0" w:line="240" w:lineRule="auto"/>
              <w:ind w:firstLine="0" w:firstLineChars="0"/>
              <w:jc w:val="center"/>
              <w:rPr>
                <w:sz w:val="24"/>
              </w:rPr>
            </w:pPr>
            <w:r>
              <w:rPr>
                <w:rFonts w:hint="eastAsia"/>
                <w:sz w:val="24"/>
              </w:rPr>
              <w:t>/</w:t>
            </w:r>
          </w:p>
        </w:tc>
        <w:tc>
          <w:tcPr>
            <w:tcW w:w="517" w:type="pct"/>
            <w:vAlign w:val="center"/>
          </w:tcPr>
          <w:p w14:paraId="7DDEA167">
            <w:pPr>
              <w:spacing w:before="0" w:after="0" w:line="240" w:lineRule="auto"/>
              <w:ind w:firstLine="0" w:firstLineChars="0"/>
              <w:jc w:val="center"/>
              <w:rPr>
                <w:sz w:val="24"/>
              </w:rPr>
            </w:pPr>
            <w:r>
              <w:rPr>
                <w:rFonts w:hint="eastAsia"/>
                <w:sz w:val="24"/>
              </w:rPr>
              <w:t>/</w:t>
            </w:r>
          </w:p>
        </w:tc>
        <w:tc>
          <w:tcPr>
            <w:tcW w:w="631" w:type="pct"/>
            <w:vAlign w:val="center"/>
          </w:tcPr>
          <w:p w14:paraId="23B86A9B">
            <w:pPr>
              <w:spacing w:before="0" w:after="0" w:line="240" w:lineRule="auto"/>
              <w:ind w:firstLine="0" w:firstLineChars="0"/>
              <w:jc w:val="center"/>
              <w:rPr>
                <w:sz w:val="24"/>
              </w:rPr>
            </w:pPr>
            <w:r>
              <w:rPr>
                <w:rFonts w:hint="eastAsia"/>
                <w:sz w:val="24"/>
              </w:rPr>
              <w:t>/</w:t>
            </w:r>
          </w:p>
        </w:tc>
        <w:tc>
          <w:tcPr>
            <w:tcW w:w="521" w:type="pct"/>
            <w:vAlign w:val="center"/>
          </w:tcPr>
          <w:p w14:paraId="69EC0EE4">
            <w:pPr>
              <w:spacing w:before="0" w:after="0" w:line="240" w:lineRule="auto"/>
              <w:ind w:firstLine="0" w:firstLineChars="0"/>
              <w:jc w:val="center"/>
              <w:rPr>
                <w:sz w:val="24"/>
              </w:rPr>
            </w:pPr>
            <w:r>
              <w:rPr>
                <w:rFonts w:hint="eastAsia"/>
                <w:sz w:val="24"/>
              </w:rPr>
              <w:t>/</w:t>
            </w:r>
          </w:p>
        </w:tc>
        <w:tc>
          <w:tcPr>
            <w:tcW w:w="822" w:type="pct"/>
            <w:vAlign w:val="center"/>
          </w:tcPr>
          <w:p w14:paraId="1A9663F3">
            <w:pPr>
              <w:spacing w:before="0" w:after="0" w:line="240" w:lineRule="auto"/>
              <w:ind w:firstLine="0" w:firstLineChars="0"/>
              <w:jc w:val="center"/>
              <w:rPr>
                <w:sz w:val="24"/>
              </w:rPr>
            </w:pPr>
            <w:r>
              <w:rPr>
                <w:rFonts w:hint="eastAsia"/>
                <w:sz w:val="24"/>
              </w:rPr>
              <w:t>/</w:t>
            </w:r>
          </w:p>
        </w:tc>
        <w:tc>
          <w:tcPr>
            <w:tcW w:w="486" w:type="pct"/>
            <w:vAlign w:val="center"/>
          </w:tcPr>
          <w:p w14:paraId="531B2545">
            <w:pPr>
              <w:spacing w:before="0" w:after="0" w:line="240" w:lineRule="auto"/>
              <w:ind w:firstLine="0" w:firstLineChars="0"/>
              <w:jc w:val="center"/>
              <w:rPr>
                <w:sz w:val="24"/>
              </w:rPr>
            </w:pPr>
            <w:r>
              <w:rPr>
                <w:rFonts w:hint="eastAsia"/>
                <w:sz w:val="24"/>
              </w:rPr>
              <w:t>266</w:t>
            </w:r>
          </w:p>
        </w:tc>
      </w:tr>
      <w:tr w14:paraId="5A4A2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Align w:val="center"/>
          </w:tcPr>
          <w:p w14:paraId="39435E5D">
            <w:pPr>
              <w:spacing w:before="0" w:after="0" w:line="240" w:lineRule="auto"/>
              <w:ind w:firstLine="0" w:firstLineChars="0"/>
              <w:jc w:val="center"/>
              <w:rPr>
                <w:sz w:val="24"/>
              </w:rPr>
            </w:pPr>
            <w:r>
              <w:rPr>
                <w:rFonts w:hint="eastAsia"/>
                <w:sz w:val="24"/>
              </w:rPr>
              <w:t>6</w:t>
            </w:r>
          </w:p>
        </w:tc>
        <w:tc>
          <w:tcPr>
            <w:tcW w:w="425" w:type="pct"/>
            <w:vAlign w:val="center"/>
          </w:tcPr>
          <w:p w14:paraId="28DD944B">
            <w:pPr>
              <w:spacing w:before="0" w:after="0" w:line="240" w:lineRule="auto"/>
              <w:ind w:firstLine="0" w:firstLineChars="0"/>
              <w:jc w:val="center"/>
              <w:rPr>
                <w:sz w:val="24"/>
              </w:rPr>
            </w:pPr>
            <w:r>
              <w:rPr>
                <w:rFonts w:hint="eastAsia"/>
                <w:sz w:val="24"/>
              </w:rPr>
              <w:t>城西</w:t>
            </w:r>
            <w:r>
              <w:rPr>
                <w:sz w:val="24"/>
              </w:rPr>
              <w:t>村</w:t>
            </w:r>
          </w:p>
        </w:tc>
        <w:tc>
          <w:tcPr>
            <w:tcW w:w="362" w:type="pct"/>
            <w:vAlign w:val="center"/>
          </w:tcPr>
          <w:p w14:paraId="23ECCD1B">
            <w:pPr>
              <w:spacing w:before="0" w:after="0" w:line="240" w:lineRule="auto"/>
              <w:ind w:firstLine="0" w:firstLineChars="0"/>
              <w:jc w:val="center"/>
              <w:rPr>
                <w:sz w:val="24"/>
              </w:rPr>
            </w:pPr>
            <w:r>
              <w:rPr>
                <w:rFonts w:hint="eastAsia"/>
                <w:sz w:val="24"/>
              </w:rPr>
              <w:t>/</w:t>
            </w:r>
          </w:p>
        </w:tc>
        <w:tc>
          <w:tcPr>
            <w:tcW w:w="346" w:type="pct"/>
            <w:vAlign w:val="center"/>
          </w:tcPr>
          <w:p w14:paraId="4398C189">
            <w:pPr>
              <w:spacing w:before="0" w:after="0" w:line="240" w:lineRule="auto"/>
              <w:ind w:firstLine="0" w:firstLineChars="0"/>
              <w:jc w:val="center"/>
              <w:rPr>
                <w:sz w:val="24"/>
              </w:rPr>
            </w:pPr>
            <w:r>
              <w:rPr>
                <w:rFonts w:hint="eastAsia"/>
                <w:sz w:val="24"/>
              </w:rPr>
              <w:t>/</w:t>
            </w:r>
          </w:p>
        </w:tc>
        <w:tc>
          <w:tcPr>
            <w:tcW w:w="677" w:type="pct"/>
            <w:vAlign w:val="center"/>
          </w:tcPr>
          <w:p w14:paraId="501C36CD">
            <w:pPr>
              <w:spacing w:before="0" w:after="0" w:line="240" w:lineRule="auto"/>
              <w:ind w:firstLine="0" w:firstLineChars="0"/>
              <w:jc w:val="center"/>
              <w:rPr>
                <w:sz w:val="24"/>
              </w:rPr>
            </w:pPr>
            <w:r>
              <w:rPr>
                <w:rFonts w:hint="eastAsia"/>
                <w:sz w:val="24"/>
              </w:rPr>
              <w:t>/</w:t>
            </w:r>
          </w:p>
        </w:tc>
        <w:tc>
          <w:tcPr>
            <w:tcW w:w="517" w:type="pct"/>
            <w:vAlign w:val="center"/>
          </w:tcPr>
          <w:p w14:paraId="539F3D75">
            <w:pPr>
              <w:spacing w:before="0" w:after="0" w:line="240" w:lineRule="auto"/>
              <w:ind w:firstLine="0" w:firstLineChars="0"/>
              <w:jc w:val="center"/>
              <w:rPr>
                <w:sz w:val="24"/>
              </w:rPr>
            </w:pPr>
            <w:r>
              <w:rPr>
                <w:rFonts w:hint="eastAsia"/>
                <w:sz w:val="24"/>
              </w:rPr>
              <w:t>/</w:t>
            </w:r>
          </w:p>
        </w:tc>
        <w:tc>
          <w:tcPr>
            <w:tcW w:w="631" w:type="pct"/>
            <w:vAlign w:val="center"/>
          </w:tcPr>
          <w:p w14:paraId="2A76F6FD">
            <w:pPr>
              <w:spacing w:before="0" w:after="0" w:line="240" w:lineRule="auto"/>
              <w:ind w:firstLine="0" w:firstLineChars="0"/>
              <w:jc w:val="center"/>
              <w:rPr>
                <w:sz w:val="24"/>
              </w:rPr>
            </w:pPr>
            <w:r>
              <w:rPr>
                <w:rFonts w:hint="eastAsia"/>
                <w:sz w:val="24"/>
              </w:rPr>
              <w:t>/</w:t>
            </w:r>
          </w:p>
        </w:tc>
        <w:tc>
          <w:tcPr>
            <w:tcW w:w="521" w:type="pct"/>
            <w:vAlign w:val="center"/>
          </w:tcPr>
          <w:p w14:paraId="69606C5E">
            <w:pPr>
              <w:spacing w:before="0" w:after="0" w:line="240" w:lineRule="auto"/>
              <w:ind w:firstLine="0" w:firstLineChars="0"/>
              <w:jc w:val="center"/>
              <w:rPr>
                <w:sz w:val="24"/>
              </w:rPr>
            </w:pPr>
            <w:r>
              <w:rPr>
                <w:rFonts w:hint="eastAsia"/>
                <w:sz w:val="24"/>
              </w:rPr>
              <w:t>/</w:t>
            </w:r>
          </w:p>
        </w:tc>
        <w:tc>
          <w:tcPr>
            <w:tcW w:w="822" w:type="pct"/>
            <w:vAlign w:val="center"/>
          </w:tcPr>
          <w:p w14:paraId="67796D46">
            <w:pPr>
              <w:spacing w:before="0" w:after="0" w:line="240" w:lineRule="auto"/>
              <w:ind w:firstLine="0" w:firstLineChars="0"/>
              <w:jc w:val="center"/>
              <w:rPr>
                <w:sz w:val="24"/>
              </w:rPr>
            </w:pPr>
            <w:r>
              <w:rPr>
                <w:rFonts w:hint="eastAsia"/>
                <w:sz w:val="24"/>
              </w:rPr>
              <w:t>/</w:t>
            </w:r>
          </w:p>
        </w:tc>
        <w:tc>
          <w:tcPr>
            <w:tcW w:w="486" w:type="pct"/>
            <w:vAlign w:val="center"/>
          </w:tcPr>
          <w:p w14:paraId="2A44A8C4">
            <w:pPr>
              <w:spacing w:before="0" w:after="0" w:line="240" w:lineRule="auto"/>
              <w:ind w:firstLine="0" w:firstLineChars="0"/>
              <w:jc w:val="center"/>
              <w:rPr>
                <w:sz w:val="24"/>
              </w:rPr>
            </w:pPr>
            <w:r>
              <w:rPr>
                <w:rFonts w:hint="eastAsia"/>
                <w:sz w:val="24"/>
              </w:rPr>
              <w:t>497</w:t>
            </w:r>
          </w:p>
        </w:tc>
      </w:tr>
      <w:tr w14:paraId="36B02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Align w:val="center"/>
          </w:tcPr>
          <w:p w14:paraId="1916D4F9">
            <w:pPr>
              <w:spacing w:before="0" w:after="0" w:line="240" w:lineRule="auto"/>
              <w:ind w:firstLine="0" w:firstLineChars="0"/>
              <w:jc w:val="center"/>
              <w:rPr>
                <w:sz w:val="24"/>
              </w:rPr>
            </w:pPr>
            <w:r>
              <w:rPr>
                <w:rFonts w:hint="eastAsia"/>
                <w:sz w:val="24"/>
              </w:rPr>
              <w:t>7</w:t>
            </w:r>
          </w:p>
        </w:tc>
        <w:tc>
          <w:tcPr>
            <w:tcW w:w="425" w:type="pct"/>
            <w:vAlign w:val="center"/>
          </w:tcPr>
          <w:p w14:paraId="580CE183">
            <w:pPr>
              <w:spacing w:before="0" w:after="0" w:line="240" w:lineRule="auto"/>
              <w:ind w:firstLine="0" w:firstLineChars="0"/>
              <w:jc w:val="center"/>
              <w:rPr>
                <w:sz w:val="24"/>
              </w:rPr>
            </w:pPr>
            <w:r>
              <w:rPr>
                <w:rFonts w:hint="eastAsia"/>
                <w:sz w:val="24"/>
              </w:rPr>
              <w:t>台后</w:t>
            </w:r>
            <w:r>
              <w:rPr>
                <w:sz w:val="24"/>
              </w:rPr>
              <w:t>村</w:t>
            </w:r>
          </w:p>
        </w:tc>
        <w:tc>
          <w:tcPr>
            <w:tcW w:w="362" w:type="pct"/>
            <w:vAlign w:val="center"/>
          </w:tcPr>
          <w:p w14:paraId="68D8C3B3">
            <w:pPr>
              <w:spacing w:before="0" w:after="0" w:line="240" w:lineRule="auto"/>
              <w:ind w:firstLine="0" w:firstLineChars="0"/>
              <w:jc w:val="center"/>
              <w:rPr>
                <w:sz w:val="24"/>
              </w:rPr>
            </w:pPr>
            <w:r>
              <w:rPr>
                <w:rFonts w:hint="eastAsia"/>
                <w:sz w:val="24"/>
              </w:rPr>
              <w:t>/</w:t>
            </w:r>
          </w:p>
        </w:tc>
        <w:tc>
          <w:tcPr>
            <w:tcW w:w="346" w:type="pct"/>
            <w:vAlign w:val="center"/>
          </w:tcPr>
          <w:p w14:paraId="52823A6D">
            <w:pPr>
              <w:spacing w:before="0" w:after="0" w:line="240" w:lineRule="auto"/>
              <w:ind w:firstLine="0" w:firstLineChars="0"/>
              <w:jc w:val="center"/>
              <w:rPr>
                <w:sz w:val="24"/>
              </w:rPr>
            </w:pPr>
            <w:r>
              <w:rPr>
                <w:rFonts w:hint="eastAsia"/>
                <w:sz w:val="24"/>
              </w:rPr>
              <w:t>/</w:t>
            </w:r>
          </w:p>
        </w:tc>
        <w:tc>
          <w:tcPr>
            <w:tcW w:w="677" w:type="pct"/>
            <w:vAlign w:val="center"/>
          </w:tcPr>
          <w:p w14:paraId="17D1C12C">
            <w:pPr>
              <w:spacing w:before="0" w:after="0" w:line="240" w:lineRule="auto"/>
              <w:ind w:firstLine="0" w:firstLineChars="0"/>
              <w:jc w:val="center"/>
              <w:rPr>
                <w:sz w:val="24"/>
              </w:rPr>
            </w:pPr>
            <w:r>
              <w:rPr>
                <w:rFonts w:hint="eastAsia"/>
                <w:sz w:val="24"/>
              </w:rPr>
              <w:t>/</w:t>
            </w:r>
          </w:p>
        </w:tc>
        <w:tc>
          <w:tcPr>
            <w:tcW w:w="517" w:type="pct"/>
            <w:vAlign w:val="center"/>
          </w:tcPr>
          <w:p w14:paraId="7A344925">
            <w:pPr>
              <w:spacing w:before="0" w:after="0" w:line="240" w:lineRule="auto"/>
              <w:ind w:firstLine="0" w:firstLineChars="0"/>
              <w:jc w:val="center"/>
              <w:rPr>
                <w:sz w:val="24"/>
              </w:rPr>
            </w:pPr>
            <w:r>
              <w:rPr>
                <w:rFonts w:hint="eastAsia"/>
                <w:sz w:val="24"/>
              </w:rPr>
              <w:t>/</w:t>
            </w:r>
          </w:p>
        </w:tc>
        <w:tc>
          <w:tcPr>
            <w:tcW w:w="631" w:type="pct"/>
            <w:vAlign w:val="center"/>
          </w:tcPr>
          <w:p w14:paraId="35B727A2">
            <w:pPr>
              <w:spacing w:before="0" w:after="0" w:line="240" w:lineRule="auto"/>
              <w:ind w:firstLine="0" w:firstLineChars="0"/>
              <w:jc w:val="center"/>
              <w:rPr>
                <w:sz w:val="24"/>
              </w:rPr>
            </w:pPr>
            <w:r>
              <w:rPr>
                <w:rFonts w:hint="eastAsia"/>
                <w:sz w:val="24"/>
              </w:rPr>
              <w:t>/</w:t>
            </w:r>
          </w:p>
        </w:tc>
        <w:tc>
          <w:tcPr>
            <w:tcW w:w="521" w:type="pct"/>
            <w:vAlign w:val="center"/>
          </w:tcPr>
          <w:p w14:paraId="097CC167">
            <w:pPr>
              <w:spacing w:before="0" w:after="0" w:line="240" w:lineRule="auto"/>
              <w:ind w:firstLine="0" w:firstLineChars="0"/>
              <w:jc w:val="center"/>
              <w:rPr>
                <w:sz w:val="24"/>
              </w:rPr>
            </w:pPr>
            <w:r>
              <w:rPr>
                <w:rFonts w:hint="eastAsia"/>
                <w:sz w:val="24"/>
              </w:rPr>
              <w:t>/</w:t>
            </w:r>
          </w:p>
        </w:tc>
        <w:tc>
          <w:tcPr>
            <w:tcW w:w="822" w:type="pct"/>
            <w:vAlign w:val="center"/>
          </w:tcPr>
          <w:p w14:paraId="5906C7AF">
            <w:pPr>
              <w:spacing w:before="0" w:after="0" w:line="240" w:lineRule="auto"/>
              <w:ind w:firstLine="0" w:firstLineChars="0"/>
              <w:jc w:val="center"/>
              <w:rPr>
                <w:sz w:val="24"/>
              </w:rPr>
            </w:pPr>
            <w:r>
              <w:rPr>
                <w:rFonts w:hint="eastAsia"/>
                <w:sz w:val="24"/>
              </w:rPr>
              <w:t>/</w:t>
            </w:r>
          </w:p>
        </w:tc>
        <w:tc>
          <w:tcPr>
            <w:tcW w:w="486" w:type="pct"/>
            <w:vAlign w:val="center"/>
          </w:tcPr>
          <w:p w14:paraId="0F527F41">
            <w:pPr>
              <w:spacing w:before="0" w:after="0" w:line="240" w:lineRule="auto"/>
              <w:ind w:firstLine="0" w:firstLineChars="0"/>
              <w:jc w:val="center"/>
              <w:rPr>
                <w:sz w:val="24"/>
              </w:rPr>
            </w:pPr>
            <w:r>
              <w:rPr>
                <w:rFonts w:hint="eastAsia"/>
                <w:sz w:val="24"/>
              </w:rPr>
              <w:t>341</w:t>
            </w:r>
          </w:p>
        </w:tc>
      </w:tr>
    </w:tbl>
    <w:p w14:paraId="52A9A621">
      <w:pPr>
        <w:ind w:firstLine="0" w:firstLineChars="0"/>
        <w:rPr>
          <w:b/>
          <w:bCs/>
          <w:sz w:val="24"/>
        </w:rPr>
      </w:pPr>
    </w:p>
    <w:p w14:paraId="6221DCEC">
      <w:pPr>
        <w:ind w:firstLine="0" w:firstLineChars="0"/>
        <w:jc w:val="center"/>
        <w:rPr>
          <w:b/>
          <w:bCs/>
          <w:sz w:val="24"/>
        </w:rPr>
      </w:pPr>
    </w:p>
    <w:p w14:paraId="1AF6DDB7">
      <w:pPr>
        <w:ind w:firstLine="0" w:firstLineChars="0"/>
        <w:jc w:val="center"/>
        <w:rPr>
          <w:b/>
          <w:bCs/>
          <w:sz w:val="24"/>
        </w:rPr>
        <w:sectPr>
          <w:headerReference r:id="rId42" w:type="default"/>
          <w:pgSz w:w="16838" w:h="11906" w:orient="landscape"/>
          <w:pgMar w:top="1800" w:right="850" w:bottom="1800" w:left="850" w:header="851" w:footer="992" w:gutter="0"/>
          <w:cols w:space="720" w:num="1"/>
          <w:docGrid w:type="lines" w:linePitch="312" w:charSpace="0"/>
        </w:sectPr>
      </w:pPr>
    </w:p>
    <w:p w14:paraId="25B988BF">
      <w:pPr>
        <w:ind w:firstLine="0" w:firstLineChars="0"/>
        <w:jc w:val="center"/>
        <w:rPr>
          <w:b/>
          <w:bCs/>
          <w:sz w:val="24"/>
        </w:rPr>
      </w:pPr>
    </w:p>
    <w:p w14:paraId="535E5F32">
      <w:pPr>
        <w:ind w:firstLine="0" w:firstLineChars="0"/>
        <w:jc w:val="center"/>
        <w:rPr>
          <w:b/>
          <w:bCs/>
          <w:szCs w:val="21"/>
        </w:rPr>
      </w:pPr>
      <w:r>
        <w:rPr>
          <w:rFonts w:hint="eastAsia"/>
          <w:b/>
          <w:bCs/>
          <w:szCs w:val="21"/>
        </w:rPr>
        <w:drawing>
          <wp:inline distT="0" distB="0" distL="0" distR="0">
            <wp:extent cx="5238750" cy="4991100"/>
            <wp:effectExtent l="19050" t="0" r="0" b="0"/>
            <wp:docPr id="28" name="图片 20" descr="清河城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0" descr="清河城镇"/>
                    <pic:cNvPicPr>
                      <a:picLocks noChangeAspect="1" noChangeArrowheads="1"/>
                    </pic:cNvPicPr>
                  </pic:nvPicPr>
                  <pic:blipFill>
                    <a:blip r:embed="rId87" cstate="print"/>
                    <a:srcRect/>
                    <a:stretch>
                      <a:fillRect/>
                    </a:stretch>
                  </pic:blipFill>
                  <pic:spPr>
                    <a:xfrm>
                      <a:off x="0" y="0"/>
                      <a:ext cx="5238750" cy="4991100"/>
                    </a:xfrm>
                    <a:prstGeom prst="rect">
                      <a:avLst/>
                    </a:prstGeom>
                    <a:noFill/>
                    <a:ln w="9525" cmpd="sng">
                      <a:noFill/>
                      <a:miter lim="800000"/>
                      <a:headEnd/>
                      <a:tailEnd/>
                    </a:ln>
                  </pic:spPr>
                </pic:pic>
              </a:graphicData>
            </a:graphic>
          </wp:inline>
        </w:drawing>
      </w:r>
    </w:p>
    <w:p w14:paraId="52C9B5F6">
      <w:pPr>
        <w:ind w:firstLine="0" w:firstLineChars="0"/>
        <w:jc w:val="center"/>
        <w:rPr>
          <w:b/>
          <w:bCs/>
          <w:szCs w:val="21"/>
        </w:rPr>
        <w:sectPr>
          <w:headerReference r:id="rId43" w:type="default"/>
          <w:pgSz w:w="11906" w:h="16838"/>
          <w:pgMar w:top="1440" w:right="1800" w:bottom="1440" w:left="1800" w:header="851" w:footer="992" w:gutter="0"/>
          <w:cols w:space="720" w:num="1"/>
          <w:docGrid w:type="lines" w:linePitch="312" w:charSpace="0"/>
        </w:sectPr>
      </w:pPr>
      <w:r>
        <w:rPr>
          <w:rFonts w:hint="eastAsia"/>
          <w:b/>
          <w:bCs/>
          <w:sz w:val="24"/>
        </w:rPr>
        <w:t>图4-13 清河城镇农村生活污水治理规划</w:t>
      </w:r>
    </w:p>
    <w:p w14:paraId="6E8CB0FC">
      <w:pPr>
        <w:pStyle w:val="3"/>
        <w:spacing w:before="156" w:after="156"/>
      </w:pPr>
      <w:bookmarkStart w:id="210" w:name="_Toc28934"/>
      <w:bookmarkStart w:id="211" w:name="_Toc19886"/>
      <w:r>
        <w:rPr>
          <w:rFonts w:hint="eastAsia"/>
        </w:rPr>
        <w:t>8、碱厂镇农村生活污水处理规划</w:t>
      </w:r>
      <w:bookmarkEnd w:id="210"/>
      <w:bookmarkEnd w:id="211"/>
    </w:p>
    <w:p w14:paraId="477A78BA">
      <w:pPr>
        <w:snapToGrid w:val="0"/>
        <w:spacing w:before="0" w:after="0"/>
        <w:ind w:firstLine="560"/>
        <w:sectPr>
          <w:headerReference r:id="rId44" w:type="default"/>
          <w:pgSz w:w="11906" w:h="16838"/>
          <w:pgMar w:top="1440" w:right="1800" w:bottom="1440" w:left="1800" w:header="851" w:footer="992" w:gutter="0"/>
          <w:cols w:space="720" w:num="1"/>
          <w:docGrid w:type="lines" w:linePitch="312" w:charSpace="0"/>
        </w:sectPr>
      </w:pPr>
      <w:r>
        <w:rPr>
          <w:rFonts w:hint="eastAsia"/>
        </w:rPr>
        <w:t>碱厂村改造现有处理设施；黄堡村、城门村使用分散式处理方式；胡堡村、王崴村、赵家村等9个村庄执行管控措施。</w:t>
      </w:r>
    </w:p>
    <w:p w14:paraId="12DEF6C4">
      <w:pPr>
        <w:ind w:firstLine="0" w:firstLineChars="0"/>
        <w:jc w:val="center"/>
        <w:rPr>
          <w:b/>
          <w:bCs/>
          <w:szCs w:val="21"/>
        </w:rPr>
      </w:pPr>
      <w:r>
        <w:rPr>
          <w:b/>
          <w:bCs/>
          <w:szCs w:val="21"/>
        </w:rPr>
        <w:t>表</w:t>
      </w:r>
      <w:r>
        <w:rPr>
          <w:rFonts w:hint="eastAsia"/>
          <w:b/>
          <w:bCs/>
          <w:szCs w:val="21"/>
        </w:rPr>
        <w:t>4-1</w:t>
      </w:r>
      <w:r>
        <w:rPr>
          <w:rFonts w:hint="eastAsia"/>
          <w:b/>
          <w:bCs/>
          <w:szCs w:val="21"/>
          <w:lang w:val="en-US" w:eastAsia="zh-CN"/>
        </w:rPr>
        <w:t>5</w:t>
      </w:r>
      <w:r>
        <w:rPr>
          <w:rFonts w:hint="eastAsia"/>
          <w:b/>
          <w:bCs/>
          <w:szCs w:val="21"/>
        </w:rPr>
        <w:t xml:space="preserve"> 碱厂镇</w:t>
      </w:r>
      <w:r>
        <w:rPr>
          <w:b/>
          <w:bCs/>
          <w:szCs w:val="21"/>
        </w:rPr>
        <w:t>农村生活污水</w:t>
      </w:r>
      <w:r>
        <w:rPr>
          <w:rFonts w:hint="eastAsia"/>
          <w:b/>
          <w:bCs/>
          <w:szCs w:val="21"/>
        </w:rPr>
        <w:t>治理</w:t>
      </w:r>
      <w:r>
        <w:rPr>
          <w:b/>
          <w:bCs/>
          <w:szCs w:val="21"/>
        </w:rPr>
        <w:t>规划表</w:t>
      </w:r>
    </w:p>
    <w:tbl>
      <w:tblPr>
        <w:tblStyle w:val="21"/>
        <w:tblpPr w:leftFromText="180" w:rightFromText="180" w:vertAnchor="text" w:horzAnchor="page" w:tblpX="839" w:tblpY="5"/>
        <w:tblOverlap w:val="never"/>
        <w:tblW w:w="497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6"/>
        <w:gridCol w:w="1341"/>
        <w:gridCol w:w="1106"/>
        <w:gridCol w:w="1054"/>
        <w:gridCol w:w="2099"/>
        <w:gridCol w:w="1674"/>
        <w:gridCol w:w="1793"/>
        <w:gridCol w:w="1708"/>
        <w:gridCol w:w="2441"/>
        <w:gridCol w:w="1463"/>
      </w:tblGrid>
      <w:tr w14:paraId="1B5CE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 w:type="pct"/>
            <w:vMerge w:val="restart"/>
            <w:vAlign w:val="center"/>
          </w:tcPr>
          <w:p w14:paraId="7B85AE64">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序号</w:t>
            </w:r>
          </w:p>
        </w:tc>
        <w:tc>
          <w:tcPr>
            <w:tcW w:w="439" w:type="pct"/>
            <w:vMerge w:val="restart"/>
            <w:vAlign w:val="center"/>
          </w:tcPr>
          <w:p w14:paraId="5DDA2A01">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行政村</w:t>
            </w:r>
          </w:p>
        </w:tc>
        <w:tc>
          <w:tcPr>
            <w:tcW w:w="362" w:type="pct"/>
            <w:vMerge w:val="restart"/>
            <w:vAlign w:val="center"/>
          </w:tcPr>
          <w:p w14:paraId="7A2761EE">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现有设施改造</w:t>
            </w:r>
          </w:p>
        </w:tc>
        <w:tc>
          <w:tcPr>
            <w:tcW w:w="1580" w:type="pct"/>
            <w:gridSpan w:val="3"/>
            <w:vAlign w:val="center"/>
          </w:tcPr>
          <w:p w14:paraId="531B8CAE">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新建处理设施</w:t>
            </w:r>
          </w:p>
        </w:tc>
        <w:tc>
          <w:tcPr>
            <w:tcW w:w="587" w:type="pct"/>
            <w:vMerge w:val="restart"/>
            <w:vAlign w:val="center"/>
          </w:tcPr>
          <w:p w14:paraId="715CCD70">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纳入城镇污水管网村庄</w:t>
            </w:r>
          </w:p>
        </w:tc>
        <w:tc>
          <w:tcPr>
            <w:tcW w:w="1358" w:type="pct"/>
            <w:gridSpan w:val="2"/>
            <w:vAlign w:val="center"/>
          </w:tcPr>
          <w:p w14:paraId="79FE98CA">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分散处理村庄</w:t>
            </w:r>
          </w:p>
        </w:tc>
        <w:tc>
          <w:tcPr>
            <w:tcW w:w="479" w:type="pct"/>
            <w:vMerge w:val="restart"/>
            <w:vAlign w:val="center"/>
          </w:tcPr>
          <w:p w14:paraId="7A056CFF">
            <w:pPr>
              <w:widowControl/>
              <w:spacing w:before="0" w:after="0" w:line="240" w:lineRule="auto"/>
              <w:ind w:firstLine="0" w:firstLineChars="0"/>
              <w:textAlignment w:val="bottom"/>
              <w:rPr>
                <w:rFonts w:ascii="宋体" w:hAnsi="宋体" w:cs="宋体"/>
                <w:b/>
                <w:bCs/>
                <w:color w:val="000000"/>
                <w:kern w:val="0"/>
                <w:sz w:val="24"/>
              </w:rPr>
            </w:pPr>
            <w:r>
              <w:rPr>
                <w:rFonts w:hint="eastAsia" w:ascii="宋体" w:hAnsi="宋体" w:cs="宋体"/>
                <w:b/>
                <w:bCs/>
                <w:color w:val="000000"/>
                <w:kern w:val="0"/>
                <w:sz w:val="24"/>
              </w:rPr>
              <w:t>管控村庄（按60%户进行管控，写户数）</w:t>
            </w:r>
          </w:p>
        </w:tc>
      </w:tr>
      <w:tr w14:paraId="5E1CD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 w:type="pct"/>
            <w:vMerge w:val="continue"/>
            <w:vAlign w:val="center"/>
          </w:tcPr>
          <w:p w14:paraId="3CCC6410">
            <w:pPr>
              <w:widowControl/>
              <w:spacing w:before="0" w:after="0" w:line="240" w:lineRule="auto"/>
              <w:ind w:firstLine="0" w:firstLineChars="0"/>
              <w:jc w:val="center"/>
              <w:textAlignment w:val="bottom"/>
              <w:rPr>
                <w:rFonts w:ascii="宋体" w:hAnsi="宋体" w:cs="宋体"/>
                <w:b/>
                <w:bCs/>
                <w:color w:val="000000"/>
                <w:kern w:val="0"/>
                <w:sz w:val="24"/>
              </w:rPr>
            </w:pPr>
          </w:p>
        </w:tc>
        <w:tc>
          <w:tcPr>
            <w:tcW w:w="439" w:type="pct"/>
            <w:vMerge w:val="continue"/>
            <w:vAlign w:val="center"/>
          </w:tcPr>
          <w:p w14:paraId="1B1264ED">
            <w:pPr>
              <w:widowControl/>
              <w:spacing w:before="0" w:after="0" w:line="240" w:lineRule="auto"/>
              <w:ind w:firstLine="0" w:firstLineChars="0"/>
              <w:jc w:val="center"/>
              <w:textAlignment w:val="bottom"/>
              <w:rPr>
                <w:rFonts w:ascii="宋体" w:hAnsi="宋体" w:cs="宋体"/>
                <w:b/>
                <w:bCs/>
                <w:color w:val="000000"/>
                <w:kern w:val="0"/>
                <w:sz w:val="24"/>
              </w:rPr>
            </w:pPr>
          </w:p>
        </w:tc>
        <w:tc>
          <w:tcPr>
            <w:tcW w:w="362" w:type="pct"/>
            <w:vMerge w:val="continue"/>
            <w:vAlign w:val="center"/>
          </w:tcPr>
          <w:p w14:paraId="27CE62F4">
            <w:pPr>
              <w:widowControl/>
              <w:spacing w:before="0" w:after="0" w:line="240" w:lineRule="auto"/>
              <w:ind w:firstLine="0" w:firstLineChars="0"/>
              <w:jc w:val="center"/>
              <w:textAlignment w:val="bottom"/>
              <w:rPr>
                <w:rFonts w:ascii="宋体" w:hAnsi="宋体" w:cs="宋体"/>
                <w:b/>
                <w:bCs/>
                <w:color w:val="000000"/>
                <w:kern w:val="0"/>
                <w:sz w:val="24"/>
              </w:rPr>
            </w:pPr>
          </w:p>
        </w:tc>
        <w:tc>
          <w:tcPr>
            <w:tcW w:w="345" w:type="pct"/>
            <w:vAlign w:val="center"/>
          </w:tcPr>
          <w:p w14:paraId="731102D0">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管网（km）</w:t>
            </w:r>
          </w:p>
        </w:tc>
        <w:tc>
          <w:tcPr>
            <w:tcW w:w="687" w:type="pct"/>
          </w:tcPr>
          <w:p w14:paraId="5FD20375">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处理设施（按污水量60%收集估算）（t/d）</w:t>
            </w:r>
          </w:p>
        </w:tc>
        <w:tc>
          <w:tcPr>
            <w:tcW w:w="547" w:type="pct"/>
            <w:vAlign w:val="center"/>
          </w:tcPr>
          <w:p w14:paraId="6F82777A">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工艺</w:t>
            </w:r>
          </w:p>
        </w:tc>
        <w:tc>
          <w:tcPr>
            <w:tcW w:w="587" w:type="pct"/>
            <w:vMerge w:val="continue"/>
            <w:vAlign w:val="center"/>
          </w:tcPr>
          <w:p w14:paraId="6C412854">
            <w:pPr>
              <w:widowControl/>
              <w:spacing w:before="0" w:after="0" w:line="240" w:lineRule="auto"/>
              <w:ind w:firstLine="0" w:firstLineChars="0"/>
              <w:jc w:val="center"/>
              <w:textAlignment w:val="bottom"/>
              <w:rPr>
                <w:rFonts w:ascii="宋体" w:hAnsi="宋体" w:cs="宋体"/>
                <w:b/>
                <w:bCs/>
                <w:color w:val="000000"/>
                <w:kern w:val="0"/>
                <w:sz w:val="24"/>
              </w:rPr>
            </w:pPr>
          </w:p>
        </w:tc>
        <w:tc>
          <w:tcPr>
            <w:tcW w:w="559" w:type="pct"/>
            <w:vAlign w:val="center"/>
          </w:tcPr>
          <w:p w14:paraId="3634EE63">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户数（按60%户进行污水处理估算）</w:t>
            </w:r>
          </w:p>
        </w:tc>
        <w:tc>
          <w:tcPr>
            <w:tcW w:w="799" w:type="pct"/>
            <w:vAlign w:val="center"/>
          </w:tcPr>
          <w:p w14:paraId="1BB7E2A3">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工艺</w:t>
            </w:r>
          </w:p>
        </w:tc>
        <w:tc>
          <w:tcPr>
            <w:tcW w:w="479" w:type="pct"/>
            <w:vMerge w:val="continue"/>
            <w:vAlign w:val="center"/>
          </w:tcPr>
          <w:p w14:paraId="60C9FEB5">
            <w:pPr>
              <w:widowControl/>
              <w:spacing w:before="0" w:after="0" w:line="240" w:lineRule="auto"/>
              <w:ind w:firstLine="0" w:firstLineChars="0"/>
              <w:jc w:val="center"/>
              <w:textAlignment w:val="bottom"/>
              <w:rPr>
                <w:rFonts w:ascii="宋体" w:hAnsi="宋体" w:cs="宋体"/>
                <w:b/>
                <w:bCs/>
                <w:color w:val="000000"/>
                <w:kern w:val="0"/>
                <w:sz w:val="24"/>
              </w:rPr>
            </w:pPr>
          </w:p>
        </w:tc>
      </w:tr>
      <w:tr w14:paraId="55726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 w:type="pct"/>
            <w:vAlign w:val="center"/>
          </w:tcPr>
          <w:p w14:paraId="6BDED2E4">
            <w:pPr>
              <w:spacing w:before="0" w:after="0" w:line="240" w:lineRule="auto"/>
              <w:ind w:firstLine="0" w:firstLineChars="0"/>
              <w:jc w:val="center"/>
              <w:rPr>
                <w:rFonts w:ascii="宋体" w:hAnsi="宋体" w:cs="宋体"/>
                <w:color w:val="000000"/>
                <w:kern w:val="0"/>
                <w:sz w:val="24"/>
              </w:rPr>
            </w:pPr>
            <w:r>
              <w:rPr>
                <w:rFonts w:hint="eastAsia"/>
                <w:sz w:val="24"/>
              </w:rPr>
              <w:t>1</w:t>
            </w:r>
          </w:p>
        </w:tc>
        <w:tc>
          <w:tcPr>
            <w:tcW w:w="439" w:type="pct"/>
            <w:vAlign w:val="center"/>
          </w:tcPr>
          <w:p w14:paraId="0604534D">
            <w:pPr>
              <w:spacing w:before="0" w:after="0" w:line="240" w:lineRule="auto"/>
              <w:ind w:firstLine="0" w:firstLineChars="0"/>
              <w:jc w:val="center"/>
              <w:rPr>
                <w:rFonts w:ascii="宋体" w:hAnsi="宋体" w:cs="宋体"/>
                <w:color w:val="000000"/>
                <w:kern w:val="0"/>
                <w:sz w:val="24"/>
              </w:rPr>
            </w:pPr>
            <w:r>
              <w:rPr>
                <w:rFonts w:hint="eastAsia"/>
                <w:sz w:val="24"/>
              </w:rPr>
              <w:t>碱厂</w:t>
            </w:r>
            <w:r>
              <w:rPr>
                <w:sz w:val="24"/>
              </w:rPr>
              <w:t>村</w:t>
            </w:r>
          </w:p>
        </w:tc>
        <w:tc>
          <w:tcPr>
            <w:tcW w:w="362" w:type="pct"/>
            <w:vAlign w:val="center"/>
          </w:tcPr>
          <w:p w14:paraId="422DADDD">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345" w:type="pct"/>
            <w:vAlign w:val="center"/>
          </w:tcPr>
          <w:p w14:paraId="2D072B70">
            <w:pPr>
              <w:spacing w:before="0" w:after="0" w:line="240" w:lineRule="auto"/>
              <w:ind w:firstLine="0" w:firstLineChars="0"/>
              <w:jc w:val="center"/>
              <w:rPr>
                <w:rFonts w:hint="default" w:ascii="宋体" w:hAnsi="宋体" w:eastAsia="宋体" w:cs="宋体"/>
                <w:color w:val="000000"/>
                <w:kern w:val="0"/>
                <w:sz w:val="24"/>
                <w:lang w:val="en-US" w:eastAsia="zh-CN"/>
              </w:rPr>
            </w:pPr>
            <w:r>
              <w:rPr>
                <w:rFonts w:hint="eastAsia"/>
                <w:sz w:val="24"/>
                <w:lang w:val="en-US" w:eastAsia="zh-CN"/>
              </w:rPr>
              <w:t>4.7</w:t>
            </w:r>
          </w:p>
        </w:tc>
        <w:tc>
          <w:tcPr>
            <w:tcW w:w="687" w:type="pct"/>
            <w:vAlign w:val="center"/>
          </w:tcPr>
          <w:p w14:paraId="70645526">
            <w:pPr>
              <w:spacing w:before="0" w:after="0" w:line="240" w:lineRule="auto"/>
              <w:ind w:firstLine="0" w:firstLineChars="0"/>
              <w:jc w:val="center"/>
              <w:rPr>
                <w:rFonts w:hint="default" w:ascii="宋体" w:hAnsi="宋体" w:eastAsia="宋体" w:cs="宋体"/>
                <w:color w:val="000000"/>
                <w:kern w:val="0"/>
                <w:sz w:val="24"/>
                <w:lang w:val="en-US" w:eastAsia="zh-CN"/>
              </w:rPr>
            </w:pPr>
            <w:r>
              <w:rPr>
                <w:rFonts w:hint="eastAsia"/>
                <w:sz w:val="24"/>
                <w:lang w:val="en-US" w:eastAsia="zh-CN"/>
              </w:rPr>
              <w:t>1000</w:t>
            </w:r>
          </w:p>
        </w:tc>
        <w:tc>
          <w:tcPr>
            <w:tcW w:w="547" w:type="pct"/>
            <w:vAlign w:val="center"/>
          </w:tcPr>
          <w:p w14:paraId="79397084">
            <w:pPr>
              <w:spacing w:before="0" w:after="0" w:line="240" w:lineRule="auto"/>
              <w:ind w:firstLine="0" w:firstLineChars="0"/>
              <w:jc w:val="center"/>
              <w:rPr>
                <w:rFonts w:ascii="宋体" w:hAnsi="宋体" w:cs="宋体"/>
                <w:color w:val="000000"/>
                <w:kern w:val="0"/>
                <w:sz w:val="24"/>
              </w:rPr>
            </w:pPr>
            <w:r>
              <w:rPr>
                <w:rFonts w:hint="eastAsia"/>
                <w:sz w:val="24"/>
              </w:rPr>
              <w:t>化粪池+格栅+A2O+二沉池</w:t>
            </w:r>
          </w:p>
        </w:tc>
        <w:tc>
          <w:tcPr>
            <w:tcW w:w="587" w:type="pct"/>
            <w:vAlign w:val="center"/>
          </w:tcPr>
          <w:p w14:paraId="497E7772">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559" w:type="pct"/>
            <w:vAlign w:val="center"/>
          </w:tcPr>
          <w:p w14:paraId="20097EE1">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799" w:type="pct"/>
            <w:vAlign w:val="center"/>
          </w:tcPr>
          <w:p w14:paraId="605FC768">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479" w:type="pct"/>
            <w:vAlign w:val="center"/>
          </w:tcPr>
          <w:p w14:paraId="3ECFB3E5">
            <w:pPr>
              <w:spacing w:before="0" w:after="0" w:line="240" w:lineRule="auto"/>
              <w:ind w:firstLine="0" w:firstLineChars="0"/>
              <w:jc w:val="center"/>
              <w:rPr>
                <w:rFonts w:ascii="宋体" w:hAnsi="宋体" w:cs="宋体"/>
                <w:color w:val="000000"/>
                <w:kern w:val="0"/>
                <w:sz w:val="24"/>
              </w:rPr>
            </w:pPr>
            <w:r>
              <w:rPr>
                <w:rFonts w:hint="eastAsia"/>
                <w:sz w:val="24"/>
              </w:rPr>
              <w:t>/</w:t>
            </w:r>
          </w:p>
        </w:tc>
      </w:tr>
      <w:tr w14:paraId="040E2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 w:type="pct"/>
            <w:vAlign w:val="center"/>
          </w:tcPr>
          <w:p w14:paraId="6BB644E3">
            <w:pPr>
              <w:spacing w:before="0" w:after="0" w:line="240" w:lineRule="auto"/>
              <w:ind w:firstLine="0" w:firstLineChars="0"/>
              <w:jc w:val="center"/>
              <w:rPr>
                <w:sz w:val="24"/>
              </w:rPr>
            </w:pPr>
            <w:r>
              <w:rPr>
                <w:rFonts w:hint="eastAsia"/>
                <w:sz w:val="24"/>
              </w:rPr>
              <w:t>2</w:t>
            </w:r>
          </w:p>
        </w:tc>
        <w:tc>
          <w:tcPr>
            <w:tcW w:w="439" w:type="pct"/>
            <w:vAlign w:val="center"/>
          </w:tcPr>
          <w:p w14:paraId="76D27ADF">
            <w:pPr>
              <w:spacing w:before="0" w:after="0" w:line="240" w:lineRule="auto"/>
              <w:ind w:firstLine="0" w:firstLineChars="0"/>
              <w:jc w:val="center"/>
              <w:rPr>
                <w:sz w:val="24"/>
              </w:rPr>
            </w:pPr>
            <w:r>
              <w:rPr>
                <w:rFonts w:hint="eastAsia"/>
                <w:sz w:val="24"/>
              </w:rPr>
              <w:t>黄堡村</w:t>
            </w:r>
          </w:p>
        </w:tc>
        <w:tc>
          <w:tcPr>
            <w:tcW w:w="362" w:type="pct"/>
            <w:vAlign w:val="center"/>
          </w:tcPr>
          <w:p w14:paraId="33A81E00">
            <w:pPr>
              <w:spacing w:before="0" w:after="0" w:line="240" w:lineRule="auto"/>
              <w:ind w:firstLine="0" w:firstLineChars="0"/>
              <w:jc w:val="center"/>
              <w:rPr>
                <w:sz w:val="24"/>
              </w:rPr>
            </w:pPr>
            <w:r>
              <w:rPr>
                <w:rFonts w:hint="eastAsia"/>
                <w:sz w:val="24"/>
              </w:rPr>
              <w:t>/</w:t>
            </w:r>
          </w:p>
        </w:tc>
        <w:tc>
          <w:tcPr>
            <w:tcW w:w="345" w:type="pct"/>
            <w:vAlign w:val="center"/>
          </w:tcPr>
          <w:p w14:paraId="312FCCE7">
            <w:pPr>
              <w:spacing w:before="0" w:after="0" w:line="240" w:lineRule="auto"/>
              <w:ind w:firstLine="0" w:firstLineChars="0"/>
              <w:jc w:val="center"/>
              <w:rPr>
                <w:sz w:val="24"/>
              </w:rPr>
            </w:pPr>
            <w:r>
              <w:rPr>
                <w:rFonts w:hint="eastAsia"/>
                <w:sz w:val="24"/>
              </w:rPr>
              <w:t>/</w:t>
            </w:r>
          </w:p>
        </w:tc>
        <w:tc>
          <w:tcPr>
            <w:tcW w:w="687" w:type="pct"/>
            <w:vAlign w:val="center"/>
          </w:tcPr>
          <w:p w14:paraId="3020F298">
            <w:pPr>
              <w:spacing w:before="0" w:after="0" w:line="240" w:lineRule="auto"/>
              <w:ind w:firstLine="0" w:firstLineChars="0"/>
              <w:jc w:val="center"/>
              <w:rPr>
                <w:sz w:val="24"/>
              </w:rPr>
            </w:pPr>
            <w:r>
              <w:rPr>
                <w:rFonts w:hint="eastAsia"/>
                <w:sz w:val="24"/>
              </w:rPr>
              <w:t>/</w:t>
            </w:r>
          </w:p>
        </w:tc>
        <w:tc>
          <w:tcPr>
            <w:tcW w:w="547" w:type="pct"/>
            <w:vAlign w:val="center"/>
          </w:tcPr>
          <w:p w14:paraId="1339C0DC">
            <w:pPr>
              <w:spacing w:before="0" w:after="0" w:line="240" w:lineRule="auto"/>
              <w:ind w:firstLine="0" w:firstLineChars="0"/>
              <w:jc w:val="center"/>
              <w:rPr>
                <w:sz w:val="24"/>
              </w:rPr>
            </w:pPr>
            <w:r>
              <w:rPr>
                <w:rFonts w:hint="eastAsia"/>
                <w:sz w:val="24"/>
              </w:rPr>
              <w:t>/</w:t>
            </w:r>
          </w:p>
        </w:tc>
        <w:tc>
          <w:tcPr>
            <w:tcW w:w="587" w:type="pct"/>
            <w:vAlign w:val="center"/>
          </w:tcPr>
          <w:p w14:paraId="2B95BD2E">
            <w:pPr>
              <w:spacing w:before="0" w:after="0" w:line="240" w:lineRule="auto"/>
              <w:ind w:firstLine="0" w:firstLineChars="0"/>
              <w:jc w:val="center"/>
              <w:rPr>
                <w:sz w:val="24"/>
              </w:rPr>
            </w:pPr>
            <w:r>
              <w:rPr>
                <w:rFonts w:hint="eastAsia"/>
                <w:sz w:val="24"/>
              </w:rPr>
              <w:t>/</w:t>
            </w:r>
          </w:p>
        </w:tc>
        <w:tc>
          <w:tcPr>
            <w:tcW w:w="559" w:type="pct"/>
            <w:vAlign w:val="center"/>
          </w:tcPr>
          <w:p w14:paraId="10D74C73">
            <w:pPr>
              <w:spacing w:before="0" w:after="0" w:line="240" w:lineRule="auto"/>
              <w:ind w:firstLine="0" w:firstLineChars="0"/>
              <w:jc w:val="center"/>
              <w:rPr>
                <w:sz w:val="24"/>
              </w:rPr>
            </w:pPr>
            <w:r>
              <w:rPr>
                <w:rFonts w:hint="eastAsia"/>
                <w:sz w:val="24"/>
              </w:rPr>
              <w:t xml:space="preserve">376 </w:t>
            </w:r>
          </w:p>
        </w:tc>
        <w:tc>
          <w:tcPr>
            <w:tcW w:w="799" w:type="pct"/>
            <w:vAlign w:val="center"/>
          </w:tcPr>
          <w:p w14:paraId="04E134C2">
            <w:pPr>
              <w:spacing w:before="0" w:after="0" w:line="240" w:lineRule="auto"/>
              <w:ind w:firstLine="0" w:firstLineChars="0"/>
              <w:jc w:val="center"/>
              <w:rPr>
                <w:sz w:val="24"/>
              </w:rPr>
            </w:pPr>
            <w:r>
              <w:rPr>
                <w:rFonts w:hint="eastAsia"/>
                <w:sz w:val="24"/>
              </w:rPr>
              <w:t>2格化粪池+回用设施</w:t>
            </w:r>
          </w:p>
        </w:tc>
        <w:tc>
          <w:tcPr>
            <w:tcW w:w="479" w:type="pct"/>
            <w:vAlign w:val="center"/>
          </w:tcPr>
          <w:p w14:paraId="337BCEC8">
            <w:pPr>
              <w:spacing w:before="0" w:after="0" w:line="240" w:lineRule="auto"/>
              <w:ind w:firstLine="0" w:firstLineChars="0"/>
              <w:jc w:val="center"/>
              <w:rPr>
                <w:sz w:val="24"/>
              </w:rPr>
            </w:pPr>
            <w:r>
              <w:rPr>
                <w:rFonts w:hint="eastAsia"/>
                <w:sz w:val="24"/>
              </w:rPr>
              <w:t>/</w:t>
            </w:r>
          </w:p>
        </w:tc>
      </w:tr>
      <w:tr w14:paraId="63244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 w:type="pct"/>
            <w:vAlign w:val="center"/>
          </w:tcPr>
          <w:p w14:paraId="4CB7523C">
            <w:pPr>
              <w:spacing w:before="0" w:after="0" w:line="240" w:lineRule="auto"/>
              <w:ind w:firstLine="0" w:firstLineChars="0"/>
              <w:jc w:val="center"/>
              <w:rPr>
                <w:sz w:val="24"/>
              </w:rPr>
            </w:pPr>
            <w:r>
              <w:rPr>
                <w:rFonts w:hint="eastAsia"/>
                <w:sz w:val="24"/>
              </w:rPr>
              <w:t>3</w:t>
            </w:r>
          </w:p>
        </w:tc>
        <w:tc>
          <w:tcPr>
            <w:tcW w:w="439" w:type="pct"/>
            <w:vAlign w:val="center"/>
          </w:tcPr>
          <w:p w14:paraId="65250663">
            <w:pPr>
              <w:spacing w:before="0" w:after="0" w:line="240" w:lineRule="auto"/>
              <w:ind w:firstLine="0" w:firstLineChars="0"/>
              <w:jc w:val="center"/>
              <w:rPr>
                <w:sz w:val="24"/>
              </w:rPr>
            </w:pPr>
            <w:r>
              <w:rPr>
                <w:rFonts w:hint="eastAsia"/>
                <w:sz w:val="24"/>
              </w:rPr>
              <w:t>城门村</w:t>
            </w:r>
          </w:p>
        </w:tc>
        <w:tc>
          <w:tcPr>
            <w:tcW w:w="362" w:type="pct"/>
            <w:vAlign w:val="center"/>
          </w:tcPr>
          <w:p w14:paraId="2D423D33">
            <w:pPr>
              <w:spacing w:before="0" w:after="0" w:line="240" w:lineRule="auto"/>
              <w:ind w:firstLine="0" w:firstLineChars="0"/>
              <w:jc w:val="center"/>
              <w:rPr>
                <w:sz w:val="24"/>
              </w:rPr>
            </w:pPr>
            <w:r>
              <w:rPr>
                <w:rFonts w:hint="eastAsia"/>
                <w:sz w:val="24"/>
              </w:rPr>
              <w:t>/</w:t>
            </w:r>
          </w:p>
        </w:tc>
        <w:tc>
          <w:tcPr>
            <w:tcW w:w="345" w:type="pct"/>
            <w:vAlign w:val="center"/>
          </w:tcPr>
          <w:p w14:paraId="6D3C0511">
            <w:pPr>
              <w:spacing w:before="0" w:after="0" w:line="240" w:lineRule="auto"/>
              <w:ind w:firstLine="0" w:firstLineChars="0"/>
              <w:jc w:val="center"/>
              <w:rPr>
                <w:sz w:val="24"/>
              </w:rPr>
            </w:pPr>
            <w:r>
              <w:rPr>
                <w:rFonts w:hint="eastAsia"/>
                <w:sz w:val="24"/>
              </w:rPr>
              <w:t>/</w:t>
            </w:r>
          </w:p>
        </w:tc>
        <w:tc>
          <w:tcPr>
            <w:tcW w:w="687" w:type="pct"/>
            <w:vAlign w:val="center"/>
          </w:tcPr>
          <w:p w14:paraId="155C70FE">
            <w:pPr>
              <w:spacing w:before="0" w:after="0" w:line="240" w:lineRule="auto"/>
              <w:ind w:firstLine="0" w:firstLineChars="0"/>
              <w:jc w:val="center"/>
              <w:rPr>
                <w:sz w:val="24"/>
              </w:rPr>
            </w:pPr>
            <w:r>
              <w:rPr>
                <w:rFonts w:hint="eastAsia"/>
                <w:sz w:val="24"/>
              </w:rPr>
              <w:t>/</w:t>
            </w:r>
          </w:p>
        </w:tc>
        <w:tc>
          <w:tcPr>
            <w:tcW w:w="547" w:type="pct"/>
            <w:vAlign w:val="center"/>
          </w:tcPr>
          <w:p w14:paraId="6C3114B2">
            <w:pPr>
              <w:spacing w:before="0" w:after="0" w:line="240" w:lineRule="auto"/>
              <w:ind w:firstLine="0" w:firstLineChars="0"/>
              <w:jc w:val="center"/>
              <w:rPr>
                <w:sz w:val="24"/>
              </w:rPr>
            </w:pPr>
            <w:r>
              <w:rPr>
                <w:rFonts w:hint="eastAsia"/>
                <w:sz w:val="24"/>
              </w:rPr>
              <w:t>/</w:t>
            </w:r>
          </w:p>
        </w:tc>
        <w:tc>
          <w:tcPr>
            <w:tcW w:w="587" w:type="pct"/>
            <w:vAlign w:val="center"/>
          </w:tcPr>
          <w:p w14:paraId="41100020">
            <w:pPr>
              <w:spacing w:before="0" w:after="0" w:line="240" w:lineRule="auto"/>
              <w:ind w:firstLine="0" w:firstLineChars="0"/>
              <w:jc w:val="center"/>
              <w:rPr>
                <w:sz w:val="24"/>
              </w:rPr>
            </w:pPr>
            <w:r>
              <w:rPr>
                <w:rFonts w:hint="eastAsia"/>
                <w:sz w:val="24"/>
              </w:rPr>
              <w:t>/</w:t>
            </w:r>
          </w:p>
        </w:tc>
        <w:tc>
          <w:tcPr>
            <w:tcW w:w="559" w:type="pct"/>
            <w:vAlign w:val="center"/>
          </w:tcPr>
          <w:p w14:paraId="6613FBBD">
            <w:pPr>
              <w:spacing w:before="0" w:after="0" w:line="240" w:lineRule="auto"/>
              <w:ind w:firstLine="0" w:firstLineChars="0"/>
              <w:jc w:val="center"/>
              <w:rPr>
                <w:sz w:val="24"/>
              </w:rPr>
            </w:pPr>
            <w:r>
              <w:rPr>
                <w:rFonts w:hint="eastAsia"/>
                <w:sz w:val="24"/>
              </w:rPr>
              <w:t xml:space="preserve">294 </w:t>
            </w:r>
          </w:p>
        </w:tc>
        <w:tc>
          <w:tcPr>
            <w:tcW w:w="799" w:type="pct"/>
            <w:vAlign w:val="center"/>
          </w:tcPr>
          <w:p w14:paraId="7234E3FF">
            <w:pPr>
              <w:spacing w:before="0" w:after="0" w:line="240" w:lineRule="auto"/>
              <w:ind w:firstLine="0" w:firstLineChars="0"/>
              <w:jc w:val="center"/>
              <w:rPr>
                <w:sz w:val="24"/>
              </w:rPr>
            </w:pPr>
            <w:r>
              <w:rPr>
                <w:rFonts w:hint="eastAsia"/>
                <w:sz w:val="24"/>
              </w:rPr>
              <w:t>2格化粪池+回用设施</w:t>
            </w:r>
          </w:p>
        </w:tc>
        <w:tc>
          <w:tcPr>
            <w:tcW w:w="479" w:type="pct"/>
            <w:vAlign w:val="center"/>
          </w:tcPr>
          <w:p w14:paraId="01A28FC3">
            <w:pPr>
              <w:spacing w:before="0" w:after="0" w:line="240" w:lineRule="auto"/>
              <w:ind w:firstLine="0" w:firstLineChars="0"/>
              <w:jc w:val="center"/>
              <w:rPr>
                <w:sz w:val="24"/>
              </w:rPr>
            </w:pPr>
            <w:r>
              <w:rPr>
                <w:rFonts w:hint="eastAsia"/>
                <w:sz w:val="24"/>
              </w:rPr>
              <w:t>/</w:t>
            </w:r>
          </w:p>
        </w:tc>
      </w:tr>
      <w:tr w14:paraId="2ED5B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 w:type="pct"/>
            <w:vAlign w:val="center"/>
          </w:tcPr>
          <w:p w14:paraId="399E3AB5">
            <w:pPr>
              <w:spacing w:before="0" w:after="0" w:line="240" w:lineRule="auto"/>
              <w:ind w:firstLine="0" w:firstLineChars="0"/>
              <w:jc w:val="center"/>
              <w:rPr>
                <w:sz w:val="24"/>
              </w:rPr>
            </w:pPr>
            <w:r>
              <w:rPr>
                <w:rFonts w:hint="eastAsia"/>
                <w:sz w:val="24"/>
              </w:rPr>
              <w:t>4</w:t>
            </w:r>
          </w:p>
        </w:tc>
        <w:tc>
          <w:tcPr>
            <w:tcW w:w="439" w:type="pct"/>
            <w:vAlign w:val="center"/>
          </w:tcPr>
          <w:p w14:paraId="3E3EACFD">
            <w:pPr>
              <w:spacing w:before="0" w:after="0" w:line="240" w:lineRule="auto"/>
              <w:ind w:firstLine="0" w:firstLineChars="0"/>
              <w:jc w:val="center"/>
              <w:rPr>
                <w:sz w:val="24"/>
              </w:rPr>
            </w:pPr>
            <w:r>
              <w:rPr>
                <w:rFonts w:hint="eastAsia"/>
                <w:sz w:val="24"/>
              </w:rPr>
              <w:t>胡堡村</w:t>
            </w:r>
          </w:p>
        </w:tc>
        <w:tc>
          <w:tcPr>
            <w:tcW w:w="362" w:type="pct"/>
            <w:vAlign w:val="center"/>
          </w:tcPr>
          <w:p w14:paraId="5972D031">
            <w:pPr>
              <w:spacing w:before="0" w:after="0" w:line="240" w:lineRule="auto"/>
              <w:ind w:firstLine="0" w:firstLineChars="0"/>
              <w:jc w:val="center"/>
              <w:rPr>
                <w:sz w:val="24"/>
              </w:rPr>
            </w:pPr>
            <w:r>
              <w:rPr>
                <w:rFonts w:hint="eastAsia"/>
                <w:sz w:val="24"/>
              </w:rPr>
              <w:t>/</w:t>
            </w:r>
          </w:p>
        </w:tc>
        <w:tc>
          <w:tcPr>
            <w:tcW w:w="345" w:type="pct"/>
            <w:vAlign w:val="center"/>
          </w:tcPr>
          <w:p w14:paraId="4E3C8318">
            <w:pPr>
              <w:spacing w:before="0" w:after="0" w:line="240" w:lineRule="auto"/>
              <w:ind w:firstLine="0" w:firstLineChars="0"/>
              <w:jc w:val="center"/>
              <w:rPr>
                <w:sz w:val="24"/>
              </w:rPr>
            </w:pPr>
            <w:r>
              <w:rPr>
                <w:rFonts w:hint="eastAsia"/>
                <w:sz w:val="24"/>
              </w:rPr>
              <w:t>/</w:t>
            </w:r>
          </w:p>
        </w:tc>
        <w:tc>
          <w:tcPr>
            <w:tcW w:w="687" w:type="pct"/>
            <w:vAlign w:val="center"/>
          </w:tcPr>
          <w:p w14:paraId="1A40AEDE">
            <w:pPr>
              <w:spacing w:before="0" w:after="0" w:line="240" w:lineRule="auto"/>
              <w:ind w:firstLine="0" w:firstLineChars="0"/>
              <w:jc w:val="center"/>
              <w:rPr>
                <w:sz w:val="24"/>
              </w:rPr>
            </w:pPr>
            <w:r>
              <w:rPr>
                <w:rFonts w:hint="eastAsia"/>
                <w:sz w:val="24"/>
              </w:rPr>
              <w:t>/</w:t>
            </w:r>
          </w:p>
        </w:tc>
        <w:tc>
          <w:tcPr>
            <w:tcW w:w="547" w:type="pct"/>
            <w:vAlign w:val="center"/>
          </w:tcPr>
          <w:p w14:paraId="5811DD06">
            <w:pPr>
              <w:spacing w:before="0" w:after="0" w:line="240" w:lineRule="auto"/>
              <w:ind w:firstLine="0" w:firstLineChars="0"/>
              <w:jc w:val="center"/>
              <w:rPr>
                <w:sz w:val="24"/>
              </w:rPr>
            </w:pPr>
            <w:r>
              <w:rPr>
                <w:rFonts w:hint="eastAsia"/>
                <w:sz w:val="24"/>
              </w:rPr>
              <w:t>/</w:t>
            </w:r>
          </w:p>
        </w:tc>
        <w:tc>
          <w:tcPr>
            <w:tcW w:w="587" w:type="pct"/>
            <w:vAlign w:val="center"/>
          </w:tcPr>
          <w:p w14:paraId="26994BCF">
            <w:pPr>
              <w:spacing w:before="0" w:after="0" w:line="240" w:lineRule="auto"/>
              <w:ind w:firstLine="0" w:firstLineChars="0"/>
              <w:jc w:val="center"/>
              <w:rPr>
                <w:sz w:val="24"/>
              </w:rPr>
            </w:pPr>
            <w:r>
              <w:rPr>
                <w:rFonts w:hint="eastAsia"/>
                <w:sz w:val="24"/>
              </w:rPr>
              <w:t>/</w:t>
            </w:r>
          </w:p>
        </w:tc>
        <w:tc>
          <w:tcPr>
            <w:tcW w:w="559" w:type="pct"/>
            <w:vAlign w:val="center"/>
          </w:tcPr>
          <w:p w14:paraId="05AC036C">
            <w:pPr>
              <w:spacing w:before="0" w:after="0" w:line="240" w:lineRule="auto"/>
              <w:ind w:firstLine="0" w:firstLineChars="0"/>
              <w:jc w:val="center"/>
              <w:rPr>
                <w:sz w:val="24"/>
              </w:rPr>
            </w:pPr>
            <w:r>
              <w:rPr>
                <w:rFonts w:hint="eastAsia"/>
                <w:sz w:val="24"/>
              </w:rPr>
              <w:t>/</w:t>
            </w:r>
          </w:p>
        </w:tc>
        <w:tc>
          <w:tcPr>
            <w:tcW w:w="799" w:type="pct"/>
            <w:vAlign w:val="center"/>
          </w:tcPr>
          <w:p w14:paraId="0EF05A67">
            <w:pPr>
              <w:spacing w:before="0" w:after="0" w:line="240" w:lineRule="auto"/>
              <w:ind w:firstLine="0" w:firstLineChars="0"/>
              <w:jc w:val="center"/>
              <w:rPr>
                <w:sz w:val="24"/>
              </w:rPr>
            </w:pPr>
            <w:r>
              <w:rPr>
                <w:rFonts w:hint="eastAsia"/>
                <w:sz w:val="24"/>
              </w:rPr>
              <w:t>/</w:t>
            </w:r>
          </w:p>
        </w:tc>
        <w:tc>
          <w:tcPr>
            <w:tcW w:w="479" w:type="pct"/>
            <w:vAlign w:val="center"/>
          </w:tcPr>
          <w:p w14:paraId="6C92E3A4">
            <w:pPr>
              <w:spacing w:before="0" w:after="0" w:line="240" w:lineRule="auto"/>
              <w:ind w:firstLine="0" w:firstLineChars="0"/>
              <w:jc w:val="center"/>
              <w:rPr>
                <w:sz w:val="24"/>
              </w:rPr>
            </w:pPr>
            <w:r>
              <w:rPr>
                <w:rFonts w:hint="eastAsia"/>
                <w:sz w:val="24"/>
              </w:rPr>
              <w:t>518</w:t>
            </w:r>
          </w:p>
        </w:tc>
      </w:tr>
      <w:tr w14:paraId="01103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 w:type="pct"/>
            <w:vAlign w:val="center"/>
          </w:tcPr>
          <w:p w14:paraId="54E486CB">
            <w:pPr>
              <w:spacing w:before="0" w:after="0" w:line="240" w:lineRule="auto"/>
              <w:ind w:firstLine="0" w:firstLineChars="0"/>
              <w:jc w:val="center"/>
              <w:rPr>
                <w:sz w:val="24"/>
              </w:rPr>
            </w:pPr>
            <w:r>
              <w:rPr>
                <w:rFonts w:hint="eastAsia"/>
                <w:sz w:val="24"/>
              </w:rPr>
              <w:t>5</w:t>
            </w:r>
          </w:p>
        </w:tc>
        <w:tc>
          <w:tcPr>
            <w:tcW w:w="439" w:type="pct"/>
            <w:vAlign w:val="center"/>
          </w:tcPr>
          <w:p w14:paraId="553CEEBC">
            <w:pPr>
              <w:spacing w:before="0" w:after="0" w:line="240" w:lineRule="auto"/>
              <w:ind w:firstLine="0" w:firstLineChars="0"/>
              <w:jc w:val="center"/>
              <w:rPr>
                <w:sz w:val="24"/>
              </w:rPr>
            </w:pPr>
            <w:r>
              <w:rPr>
                <w:rFonts w:hint="eastAsia"/>
                <w:sz w:val="24"/>
              </w:rPr>
              <w:t>王崴村</w:t>
            </w:r>
          </w:p>
        </w:tc>
        <w:tc>
          <w:tcPr>
            <w:tcW w:w="362" w:type="pct"/>
            <w:vAlign w:val="center"/>
          </w:tcPr>
          <w:p w14:paraId="5933F32D">
            <w:pPr>
              <w:spacing w:before="0" w:after="0" w:line="240" w:lineRule="auto"/>
              <w:ind w:firstLine="0" w:firstLineChars="0"/>
              <w:jc w:val="center"/>
              <w:rPr>
                <w:sz w:val="24"/>
              </w:rPr>
            </w:pPr>
            <w:r>
              <w:rPr>
                <w:rFonts w:hint="eastAsia"/>
                <w:sz w:val="24"/>
              </w:rPr>
              <w:t>/</w:t>
            </w:r>
          </w:p>
        </w:tc>
        <w:tc>
          <w:tcPr>
            <w:tcW w:w="345" w:type="pct"/>
            <w:vAlign w:val="center"/>
          </w:tcPr>
          <w:p w14:paraId="457CB86D">
            <w:pPr>
              <w:spacing w:before="0" w:after="0" w:line="240" w:lineRule="auto"/>
              <w:ind w:firstLine="0" w:firstLineChars="0"/>
              <w:jc w:val="center"/>
              <w:rPr>
                <w:sz w:val="24"/>
              </w:rPr>
            </w:pPr>
            <w:r>
              <w:rPr>
                <w:rFonts w:hint="eastAsia"/>
                <w:sz w:val="24"/>
              </w:rPr>
              <w:t>/</w:t>
            </w:r>
          </w:p>
        </w:tc>
        <w:tc>
          <w:tcPr>
            <w:tcW w:w="687" w:type="pct"/>
            <w:vAlign w:val="center"/>
          </w:tcPr>
          <w:p w14:paraId="4D1C74B7">
            <w:pPr>
              <w:spacing w:before="0" w:after="0" w:line="240" w:lineRule="auto"/>
              <w:ind w:firstLine="0" w:firstLineChars="0"/>
              <w:jc w:val="center"/>
              <w:rPr>
                <w:sz w:val="24"/>
              </w:rPr>
            </w:pPr>
            <w:r>
              <w:rPr>
                <w:rFonts w:hint="eastAsia"/>
                <w:sz w:val="24"/>
              </w:rPr>
              <w:t>/</w:t>
            </w:r>
          </w:p>
        </w:tc>
        <w:tc>
          <w:tcPr>
            <w:tcW w:w="547" w:type="pct"/>
            <w:vAlign w:val="center"/>
          </w:tcPr>
          <w:p w14:paraId="04859030">
            <w:pPr>
              <w:spacing w:before="0" w:after="0" w:line="240" w:lineRule="auto"/>
              <w:ind w:firstLine="0" w:firstLineChars="0"/>
              <w:jc w:val="center"/>
              <w:rPr>
                <w:sz w:val="24"/>
              </w:rPr>
            </w:pPr>
            <w:r>
              <w:rPr>
                <w:rFonts w:hint="eastAsia"/>
                <w:sz w:val="24"/>
              </w:rPr>
              <w:t>/</w:t>
            </w:r>
          </w:p>
        </w:tc>
        <w:tc>
          <w:tcPr>
            <w:tcW w:w="587" w:type="pct"/>
            <w:vAlign w:val="center"/>
          </w:tcPr>
          <w:p w14:paraId="38D5BC8C">
            <w:pPr>
              <w:spacing w:before="0" w:after="0" w:line="240" w:lineRule="auto"/>
              <w:ind w:firstLine="0" w:firstLineChars="0"/>
              <w:jc w:val="center"/>
              <w:rPr>
                <w:sz w:val="24"/>
              </w:rPr>
            </w:pPr>
            <w:r>
              <w:rPr>
                <w:rFonts w:hint="eastAsia"/>
                <w:sz w:val="24"/>
              </w:rPr>
              <w:t>/</w:t>
            </w:r>
          </w:p>
        </w:tc>
        <w:tc>
          <w:tcPr>
            <w:tcW w:w="559" w:type="pct"/>
            <w:vAlign w:val="center"/>
          </w:tcPr>
          <w:p w14:paraId="4B11C06A">
            <w:pPr>
              <w:spacing w:before="0" w:after="0" w:line="240" w:lineRule="auto"/>
              <w:ind w:firstLine="0" w:firstLineChars="0"/>
              <w:jc w:val="center"/>
              <w:rPr>
                <w:sz w:val="24"/>
              </w:rPr>
            </w:pPr>
            <w:r>
              <w:rPr>
                <w:rFonts w:hint="eastAsia"/>
                <w:sz w:val="24"/>
              </w:rPr>
              <w:t>/</w:t>
            </w:r>
          </w:p>
        </w:tc>
        <w:tc>
          <w:tcPr>
            <w:tcW w:w="799" w:type="pct"/>
            <w:vAlign w:val="center"/>
          </w:tcPr>
          <w:p w14:paraId="1CB4FFFC">
            <w:pPr>
              <w:spacing w:before="0" w:after="0" w:line="240" w:lineRule="auto"/>
              <w:ind w:firstLine="0" w:firstLineChars="0"/>
              <w:jc w:val="center"/>
              <w:rPr>
                <w:sz w:val="24"/>
              </w:rPr>
            </w:pPr>
            <w:r>
              <w:rPr>
                <w:rFonts w:hint="eastAsia"/>
                <w:sz w:val="24"/>
              </w:rPr>
              <w:t>/</w:t>
            </w:r>
          </w:p>
        </w:tc>
        <w:tc>
          <w:tcPr>
            <w:tcW w:w="479" w:type="pct"/>
            <w:vAlign w:val="center"/>
          </w:tcPr>
          <w:p w14:paraId="37A044F2">
            <w:pPr>
              <w:spacing w:before="0" w:after="0" w:line="240" w:lineRule="auto"/>
              <w:ind w:firstLine="0" w:firstLineChars="0"/>
              <w:jc w:val="center"/>
              <w:rPr>
                <w:sz w:val="24"/>
              </w:rPr>
            </w:pPr>
            <w:r>
              <w:rPr>
                <w:rFonts w:hint="eastAsia"/>
                <w:sz w:val="24"/>
              </w:rPr>
              <w:t>378</w:t>
            </w:r>
          </w:p>
        </w:tc>
      </w:tr>
      <w:tr w14:paraId="18462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 w:type="pct"/>
            <w:vAlign w:val="center"/>
          </w:tcPr>
          <w:p w14:paraId="64B2FF7D">
            <w:pPr>
              <w:spacing w:before="0" w:after="0" w:line="240" w:lineRule="auto"/>
              <w:ind w:firstLine="0" w:firstLineChars="0"/>
              <w:jc w:val="center"/>
              <w:rPr>
                <w:sz w:val="24"/>
              </w:rPr>
            </w:pPr>
            <w:r>
              <w:rPr>
                <w:rFonts w:hint="eastAsia"/>
                <w:sz w:val="24"/>
              </w:rPr>
              <w:t>6</w:t>
            </w:r>
          </w:p>
        </w:tc>
        <w:tc>
          <w:tcPr>
            <w:tcW w:w="439" w:type="pct"/>
            <w:vAlign w:val="center"/>
          </w:tcPr>
          <w:p w14:paraId="426BDAF2">
            <w:pPr>
              <w:spacing w:before="0" w:after="0" w:line="240" w:lineRule="auto"/>
              <w:ind w:firstLine="0" w:firstLineChars="0"/>
              <w:jc w:val="center"/>
              <w:rPr>
                <w:sz w:val="24"/>
              </w:rPr>
            </w:pPr>
            <w:r>
              <w:rPr>
                <w:rFonts w:hint="eastAsia"/>
                <w:sz w:val="24"/>
              </w:rPr>
              <w:t>赵堡村</w:t>
            </w:r>
          </w:p>
        </w:tc>
        <w:tc>
          <w:tcPr>
            <w:tcW w:w="362" w:type="pct"/>
            <w:vAlign w:val="center"/>
          </w:tcPr>
          <w:p w14:paraId="2498C2ED">
            <w:pPr>
              <w:spacing w:before="0" w:after="0" w:line="240" w:lineRule="auto"/>
              <w:ind w:firstLine="0" w:firstLineChars="0"/>
              <w:jc w:val="center"/>
              <w:rPr>
                <w:sz w:val="24"/>
              </w:rPr>
            </w:pPr>
            <w:r>
              <w:rPr>
                <w:rFonts w:hint="eastAsia"/>
                <w:sz w:val="24"/>
              </w:rPr>
              <w:t>/</w:t>
            </w:r>
          </w:p>
        </w:tc>
        <w:tc>
          <w:tcPr>
            <w:tcW w:w="345" w:type="pct"/>
            <w:vAlign w:val="center"/>
          </w:tcPr>
          <w:p w14:paraId="3C8575D2">
            <w:pPr>
              <w:spacing w:before="0" w:after="0" w:line="240" w:lineRule="auto"/>
              <w:ind w:firstLine="0" w:firstLineChars="0"/>
              <w:jc w:val="center"/>
              <w:rPr>
                <w:sz w:val="24"/>
              </w:rPr>
            </w:pPr>
            <w:r>
              <w:rPr>
                <w:rFonts w:hint="eastAsia"/>
                <w:sz w:val="24"/>
              </w:rPr>
              <w:t>/</w:t>
            </w:r>
          </w:p>
        </w:tc>
        <w:tc>
          <w:tcPr>
            <w:tcW w:w="687" w:type="pct"/>
            <w:vAlign w:val="center"/>
          </w:tcPr>
          <w:p w14:paraId="321A2028">
            <w:pPr>
              <w:spacing w:before="0" w:after="0" w:line="240" w:lineRule="auto"/>
              <w:ind w:firstLine="0" w:firstLineChars="0"/>
              <w:jc w:val="center"/>
              <w:rPr>
                <w:sz w:val="24"/>
              </w:rPr>
            </w:pPr>
            <w:r>
              <w:rPr>
                <w:rFonts w:hint="eastAsia"/>
                <w:sz w:val="24"/>
              </w:rPr>
              <w:t>/</w:t>
            </w:r>
          </w:p>
        </w:tc>
        <w:tc>
          <w:tcPr>
            <w:tcW w:w="547" w:type="pct"/>
            <w:vAlign w:val="center"/>
          </w:tcPr>
          <w:p w14:paraId="7C9A469A">
            <w:pPr>
              <w:spacing w:before="0" w:after="0" w:line="240" w:lineRule="auto"/>
              <w:ind w:firstLine="0" w:firstLineChars="0"/>
              <w:jc w:val="center"/>
              <w:rPr>
                <w:sz w:val="24"/>
              </w:rPr>
            </w:pPr>
            <w:r>
              <w:rPr>
                <w:rFonts w:hint="eastAsia"/>
                <w:sz w:val="24"/>
              </w:rPr>
              <w:t>/</w:t>
            </w:r>
          </w:p>
        </w:tc>
        <w:tc>
          <w:tcPr>
            <w:tcW w:w="587" w:type="pct"/>
            <w:vAlign w:val="center"/>
          </w:tcPr>
          <w:p w14:paraId="63F9CB0A">
            <w:pPr>
              <w:spacing w:before="0" w:after="0" w:line="240" w:lineRule="auto"/>
              <w:ind w:firstLine="0" w:firstLineChars="0"/>
              <w:jc w:val="center"/>
              <w:rPr>
                <w:sz w:val="24"/>
              </w:rPr>
            </w:pPr>
            <w:r>
              <w:rPr>
                <w:rFonts w:hint="eastAsia"/>
                <w:sz w:val="24"/>
              </w:rPr>
              <w:t>/</w:t>
            </w:r>
          </w:p>
        </w:tc>
        <w:tc>
          <w:tcPr>
            <w:tcW w:w="559" w:type="pct"/>
            <w:vAlign w:val="center"/>
          </w:tcPr>
          <w:p w14:paraId="61911F92">
            <w:pPr>
              <w:spacing w:before="0" w:after="0" w:line="240" w:lineRule="auto"/>
              <w:ind w:firstLine="0" w:firstLineChars="0"/>
              <w:jc w:val="center"/>
              <w:rPr>
                <w:sz w:val="24"/>
              </w:rPr>
            </w:pPr>
            <w:r>
              <w:rPr>
                <w:rFonts w:hint="eastAsia"/>
                <w:sz w:val="24"/>
              </w:rPr>
              <w:t>/</w:t>
            </w:r>
          </w:p>
        </w:tc>
        <w:tc>
          <w:tcPr>
            <w:tcW w:w="799" w:type="pct"/>
            <w:vAlign w:val="center"/>
          </w:tcPr>
          <w:p w14:paraId="42DAFC5D">
            <w:pPr>
              <w:spacing w:before="0" w:after="0" w:line="240" w:lineRule="auto"/>
              <w:ind w:firstLine="0" w:firstLineChars="0"/>
              <w:jc w:val="center"/>
              <w:rPr>
                <w:sz w:val="24"/>
              </w:rPr>
            </w:pPr>
            <w:r>
              <w:rPr>
                <w:rFonts w:hint="eastAsia"/>
                <w:sz w:val="24"/>
              </w:rPr>
              <w:t>/</w:t>
            </w:r>
          </w:p>
        </w:tc>
        <w:tc>
          <w:tcPr>
            <w:tcW w:w="479" w:type="pct"/>
            <w:vAlign w:val="center"/>
          </w:tcPr>
          <w:p w14:paraId="4C3521C1">
            <w:pPr>
              <w:spacing w:before="0" w:after="0" w:line="240" w:lineRule="auto"/>
              <w:ind w:firstLine="0" w:firstLineChars="0"/>
              <w:jc w:val="center"/>
              <w:rPr>
                <w:sz w:val="24"/>
              </w:rPr>
            </w:pPr>
            <w:r>
              <w:rPr>
                <w:rFonts w:hint="eastAsia"/>
                <w:sz w:val="24"/>
              </w:rPr>
              <w:t xml:space="preserve">257 </w:t>
            </w:r>
          </w:p>
        </w:tc>
      </w:tr>
      <w:tr w14:paraId="76BAF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 w:type="pct"/>
            <w:vAlign w:val="center"/>
          </w:tcPr>
          <w:p w14:paraId="4B402D1B">
            <w:pPr>
              <w:spacing w:before="0" w:after="0" w:line="240" w:lineRule="auto"/>
              <w:ind w:firstLine="0" w:firstLineChars="0"/>
              <w:jc w:val="center"/>
              <w:rPr>
                <w:sz w:val="24"/>
              </w:rPr>
            </w:pPr>
            <w:r>
              <w:rPr>
                <w:rFonts w:hint="eastAsia"/>
                <w:sz w:val="24"/>
              </w:rPr>
              <w:t>7</w:t>
            </w:r>
          </w:p>
        </w:tc>
        <w:tc>
          <w:tcPr>
            <w:tcW w:w="439" w:type="pct"/>
            <w:vAlign w:val="center"/>
          </w:tcPr>
          <w:p w14:paraId="1055AD45">
            <w:pPr>
              <w:spacing w:before="0" w:after="0" w:line="240" w:lineRule="auto"/>
              <w:ind w:firstLine="0" w:firstLineChars="0"/>
              <w:jc w:val="center"/>
              <w:rPr>
                <w:sz w:val="24"/>
              </w:rPr>
            </w:pPr>
            <w:r>
              <w:rPr>
                <w:rFonts w:hint="eastAsia"/>
                <w:sz w:val="24"/>
              </w:rPr>
              <w:t>民主</w:t>
            </w:r>
            <w:r>
              <w:rPr>
                <w:sz w:val="24"/>
              </w:rPr>
              <w:t>村</w:t>
            </w:r>
          </w:p>
        </w:tc>
        <w:tc>
          <w:tcPr>
            <w:tcW w:w="362" w:type="pct"/>
            <w:vAlign w:val="center"/>
          </w:tcPr>
          <w:p w14:paraId="560BA383">
            <w:pPr>
              <w:spacing w:before="0" w:after="0" w:line="240" w:lineRule="auto"/>
              <w:ind w:firstLine="0" w:firstLineChars="0"/>
              <w:jc w:val="center"/>
              <w:rPr>
                <w:sz w:val="24"/>
              </w:rPr>
            </w:pPr>
            <w:r>
              <w:rPr>
                <w:rFonts w:hint="eastAsia"/>
                <w:sz w:val="24"/>
              </w:rPr>
              <w:t>/</w:t>
            </w:r>
          </w:p>
        </w:tc>
        <w:tc>
          <w:tcPr>
            <w:tcW w:w="345" w:type="pct"/>
            <w:vAlign w:val="center"/>
          </w:tcPr>
          <w:p w14:paraId="33346E3D">
            <w:pPr>
              <w:spacing w:before="0" w:after="0" w:line="240" w:lineRule="auto"/>
              <w:ind w:firstLine="0" w:firstLineChars="0"/>
              <w:jc w:val="center"/>
              <w:rPr>
                <w:sz w:val="24"/>
              </w:rPr>
            </w:pPr>
            <w:r>
              <w:rPr>
                <w:rFonts w:hint="eastAsia"/>
                <w:sz w:val="24"/>
              </w:rPr>
              <w:t>/</w:t>
            </w:r>
          </w:p>
        </w:tc>
        <w:tc>
          <w:tcPr>
            <w:tcW w:w="687" w:type="pct"/>
            <w:vAlign w:val="center"/>
          </w:tcPr>
          <w:p w14:paraId="5C4840C0">
            <w:pPr>
              <w:spacing w:before="0" w:after="0" w:line="240" w:lineRule="auto"/>
              <w:ind w:firstLine="0" w:firstLineChars="0"/>
              <w:jc w:val="center"/>
              <w:rPr>
                <w:sz w:val="24"/>
              </w:rPr>
            </w:pPr>
            <w:r>
              <w:rPr>
                <w:rFonts w:hint="eastAsia"/>
                <w:sz w:val="24"/>
              </w:rPr>
              <w:t>/</w:t>
            </w:r>
          </w:p>
        </w:tc>
        <w:tc>
          <w:tcPr>
            <w:tcW w:w="547" w:type="pct"/>
            <w:vAlign w:val="center"/>
          </w:tcPr>
          <w:p w14:paraId="2E0DD091">
            <w:pPr>
              <w:spacing w:before="0" w:after="0" w:line="240" w:lineRule="auto"/>
              <w:ind w:firstLine="0" w:firstLineChars="0"/>
              <w:jc w:val="center"/>
              <w:rPr>
                <w:sz w:val="24"/>
              </w:rPr>
            </w:pPr>
            <w:r>
              <w:rPr>
                <w:rFonts w:hint="eastAsia"/>
                <w:sz w:val="24"/>
              </w:rPr>
              <w:t>/</w:t>
            </w:r>
          </w:p>
        </w:tc>
        <w:tc>
          <w:tcPr>
            <w:tcW w:w="587" w:type="pct"/>
            <w:vAlign w:val="center"/>
          </w:tcPr>
          <w:p w14:paraId="2F143D15">
            <w:pPr>
              <w:spacing w:before="0" w:after="0" w:line="240" w:lineRule="auto"/>
              <w:ind w:firstLine="0" w:firstLineChars="0"/>
              <w:jc w:val="center"/>
              <w:rPr>
                <w:sz w:val="24"/>
              </w:rPr>
            </w:pPr>
            <w:r>
              <w:rPr>
                <w:rFonts w:hint="eastAsia"/>
                <w:sz w:val="24"/>
              </w:rPr>
              <w:t>/</w:t>
            </w:r>
          </w:p>
        </w:tc>
        <w:tc>
          <w:tcPr>
            <w:tcW w:w="559" w:type="pct"/>
            <w:vAlign w:val="center"/>
          </w:tcPr>
          <w:p w14:paraId="4ACF61B0">
            <w:pPr>
              <w:spacing w:before="0" w:after="0" w:line="240" w:lineRule="auto"/>
              <w:ind w:firstLine="0" w:firstLineChars="0"/>
              <w:jc w:val="center"/>
              <w:rPr>
                <w:sz w:val="24"/>
              </w:rPr>
            </w:pPr>
            <w:r>
              <w:rPr>
                <w:rFonts w:hint="eastAsia"/>
                <w:sz w:val="24"/>
              </w:rPr>
              <w:t>/</w:t>
            </w:r>
          </w:p>
        </w:tc>
        <w:tc>
          <w:tcPr>
            <w:tcW w:w="799" w:type="pct"/>
            <w:vAlign w:val="center"/>
          </w:tcPr>
          <w:p w14:paraId="5908EB26">
            <w:pPr>
              <w:spacing w:before="0" w:after="0" w:line="240" w:lineRule="auto"/>
              <w:ind w:firstLine="0" w:firstLineChars="0"/>
              <w:jc w:val="center"/>
              <w:rPr>
                <w:sz w:val="24"/>
              </w:rPr>
            </w:pPr>
            <w:r>
              <w:rPr>
                <w:rFonts w:hint="eastAsia"/>
                <w:sz w:val="24"/>
              </w:rPr>
              <w:t>/</w:t>
            </w:r>
          </w:p>
        </w:tc>
        <w:tc>
          <w:tcPr>
            <w:tcW w:w="479" w:type="pct"/>
            <w:vAlign w:val="center"/>
          </w:tcPr>
          <w:p w14:paraId="4E1E7FA9">
            <w:pPr>
              <w:spacing w:before="0" w:after="0" w:line="240" w:lineRule="auto"/>
              <w:ind w:firstLine="0" w:firstLineChars="0"/>
              <w:jc w:val="center"/>
              <w:rPr>
                <w:sz w:val="24"/>
              </w:rPr>
            </w:pPr>
            <w:r>
              <w:rPr>
                <w:rFonts w:hint="eastAsia"/>
                <w:sz w:val="24"/>
              </w:rPr>
              <w:t xml:space="preserve">240 </w:t>
            </w:r>
          </w:p>
        </w:tc>
      </w:tr>
      <w:tr w14:paraId="10A0F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 w:type="pct"/>
            <w:vAlign w:val="center"/>
          </w:tcPr>
          <w:p w14:paraId="7FD3D4C1">
            <w:pPr>
              <w:spacing w:before="0" w:after="0" w:line="240" w:lineRule="auto"/>
              <w:ind w:firstLine="0" w:firstLineChars="0"/>
              <w:jc w:val="center"/>
              <w:rPr>
                <w:sz w:val="24"/>
              </w:rPr>
            </w:pPr>
            <w:r>
              <w:rPr>
                <w:rFonts w:hint="eastAsia"/>
                <w:sz w:val="24"/>
              </w:rPr>
              <w:t>8</w:t>
            </w:r>
          </w:p>
        </w:tc>
        <w:tc>
          <w:tcPr>
            <w:tcW w:w="439" w:type="pct"/>
            <w:vAlign w:val="center"/>
          </w:tcPr>
          <w:p w14:paraId="52FE1717">
            <w:pPr>
              <w:spacing w:before="0" w:after="0" w:line="240" w:lineRule="auto"/>
              <w:ind w:firstLine="0" w:firstLineChars="0"/>
              <w:jc w:val="center"/>
              <w:rPr>
                <w:sz w:val="24"/>
              </w:rPr>
            </w:pPr>
            <w:r>
              <w:rPr>
                <w:rFonts w:hint="eastAsia"/>
                <w:sz w:val="24"/>
              </w:rPr>
              <w:t>桦皮峪村</w:t>
            </w:r>
          </w:p>
        </w:tc>
        <w:tc>
          <w:tcPr>
            <w:tcW w:w="362" w:type="pct"/>
            <w:vAlign w:val="center"/>
          </w:tcPr>
          <w:p w14:paraId="3A6D9635">
            <w:pPr>
              <w:spacing w:before="0" w:after="0" w:line="240" w:lineRule="auto"/>
              <w:ind w:firstLine="0" w:firstLineChars="0"/>
              <w:jc w:val="center"/>
              <w:rPr>
                <w:sz w:val="24"/>
              </w:rPr>
            </w:pPr>
            <w:r>
              <w:rPr>
                <w:rFonts w:hint="eastAsia"/>
                <w:sz w:val="24"/>
              </w:rPr>
              <w:t>/</w:t>
            </w:r>
          </w:p>
        </w:tc>
        <w:tc>
          <w:tcPr>
            <w:tcW w:w="345" w:type="pct"/>
            <w:vAlign w:val="center"/>
          </w:tcPr>
          <w:p w14:paraId="77A507ED">
            <w:pPr>
              <w:spacing w:before="0" w:after="0" w:line="240" w:lineRule="auto"/>
              <w:ind w:firstLine="0" w:firstLineChars="0"/>
              <w:jc w:val="center"/>
              <w:rPr>
                <w:sz w:val="24"/>
              </w:rPr>
            </w:pPr>
            <w:r>
              <w:rPr>
                <w:rFonts w:hint="eastAsia"/>
                <w:sz w:val="24"/>
              </w:rPr>
              <w:t>/</w:t>
            </w:r>
          </w:p>
        </w:tc>
        <w:tc>
          <w:tcPr>
            <w:tcW w:w="687" w:type="pct"/>
            <w:vAlign w:val="center"/>
          </w:tcPr>
          <w:p w14:paraId="5A2BFAC2">
            <w:pPr>
              <w:spacing w:before="0" w:after="0" w:line="240" w:lineRule="auto"/>
              <w:ind w:firstLine="0" w:firstLineChars="0"/>
              <w:jc w:val="center"/>
              <w:rPr>
                <w:sz w:val="24"/>
              </w:rPr>
            </w:pPr>
            <w:r>
              <w:rPr>
                <w:rFonts w:hint="eastAsia"/>
                <w:sz w:val="24"/>
              </w:rPr>
              <w:t>/</w:t>
            </w:r>
          </w:p>
        </w:tc>
        <w:tc>
          <w:tcPr>
            <w:tcW w:w="547" w:type="pct"/>
            <w:vAlign w:val="center"/>
          </w:tcPr>
          <w:p w14:paraId="0285D468">
            <w:pPr>
              <w:spacing w:before="0" w:after="0" w:line="240" w:lineRule="auto"/>
              <w:ind w:firstLine="0" w:firstLineChars="0"/>
              <w:jc w:val="center"/>
              <w:rPr>
                <w:sz w:val="24"/>
              </w:rPr>
            </w:pPr>
            <w:r>
              <w:rPr>
                <w:rFonts w:hint="eastAsia"/>
                <w:sz w:val="24"/>
              </w:rPr>
              <w:t>/</w:t>
            </w:r>
          </w:p>
        </w:tc>
        <w:tc>
          <w:tcPr>
            <w:tcW w:w="587" w:type="pct"/>
            <w:vAlign w:val="center"/>
          </w:tcPr>
          <w:p w14:paraId="40AD2188">
            <w:pPr>
              <w:spacing w:before="0" w:after="0" w:line="240" w:lineRule="auto"/>
              <w:ind w:firstLine="0" w:firstLineChars="0"/>
              <w:jc w:val="center"/>
              <w:rPr>
                <w:sz w:val="24"/>
              </w:rPr>
            </w:pPr>
            <w:r>
              <w:rPr>
                <w:rFonts w:hint="eastAsia"/>
                <w:sz w:val="24"/>
              </w:rPr>
              <w:t>/</w:t>
            </w:r>
          </w:p>
        </w:tc>
        <w:tc>
          <w:tcPr>
            <w:tcW w:w="559" w:type="pct"/>
            <w:vAlign w:val="center"/>
          </w:tcPr>
          <w:p w14:paraId="4EFA663D">
            <w:pPr>
              <w:spacing w:before="0" w:after="0" w:line="240" w:lineRule="auto"/>
              <w:ind w:firstLine="0" w:firstLineChars="0"/>
              <w:jc w:val="center"/>
              <w:rPr>
                <w:sz w:val="24"/>
              </w:rPr>
            </w:pPr>
            <w:r>
              <w:rPr>
                <w:rFonts w:hint="eastAsia"/>
                <w:sz w:val="24"/>
              </w:rPr>
              <w:t>/</w:t>
            </w:r>
          </w:p>
        </w:tc>
        <w:tc>
          <w:tcPr>
            <w:tcW w:w="799" w:type="pct"/>
            <w:vAlign w:val="center"/>
          </w:tcPr>
          <w:p w14:paraId="57C47C39">
            <w:pPr>
              <w:spacing w:before="0" w:after="0" w:line="240" w:lineRule="auto"/>
              <w:ind w:firstLine="0" w:firstLineChars="0"/>
              <w:jc w:val="center"/>
              <w:rPr>
                <w:sz w:val="24"/>
              </w:rPr>
            </w:pPr>
            <w:r>
              <w:rPr>
                <w:rFonts w:hint="eastAsia"/>
                <w:sz w:val="24"/>
              </w:rPr>
              <w:t>/</w:t>
            </w:r>
          </w:p>
        </w:tc>
        <w:tc>
          <w:tcPr>
            <w:tcW w:w="479" w:type="pct"/>
            <w:vAlign w:val="center"/>
          </w:tcPr>
          <w:p w14:paraId="71D51EF0">
            <w:pPr>
              <w:spacing w:before="0" w:after="0" w:line="240" w:lineRule="auto"/>
              <w:ind w:firstLine="0" w:firstLineChars="0"/>
              <w:jc w:val="center"/>
              <w:rPr>
                <w:sz w:val="24"/>
              </w:rPr>
            </w:pPr>
            <w:r>
              <w:rPr>
                <w:rFonts w:hint="eastAsia"/>
                <w:sz w:val="24"/>
              </w:rPr>
              <w:t xml:space="preserve">243 </w:t>
            </w:r>
          </w:p>
        </w:tc>
      </w:tr>
      <w:tr w14:paraId="0FAC1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 w:type="pct"/>
            <w:vAlign w:val="center"/>
          </w:tcPr>
          <w:p w14:paraId="0473150A">
            <w:pPr>
              <w:spacing w:before="0" w:after="0" w:line="240" w:lineRule="auto"/>
              <w:ind w:firstLine="0" w:firstLineChars="0"/>
              <w:jc w:val="center"/>
              <w:rPr>
                <w:sz w:val="24"/>
              </w:rPr>
            </w:pPr>
            <w:r>
              <w:rPr>
                <w:rFonts w:hint="eastAsia"/>
                <w:sz w:val="24"/>
              </w:rPr>
              <w:t>9</w:t>
            </w:r>
          </w:p>
        </w:tc>
        <w:tc>
          <w:tcPr>
            <w:tcW w:w="439" w:type="pct"/>
            <w:vAlign w:val="center"/>
          </w:tcPr>
          <w:p w14:paraId="40F91D62">
            <w:pPr>
              <w:spacing w:before="0" w:after="0" w:line="240" w:lineRule="auto"/>
              <w:ind w:firstLine="0" w:firstLineChars="0"/>
              <w:jc w:val="center"/>
              <w:rPr>
                <w:sz w:val="24"/>
              </w:rPr>
            </w:pPr>
            <w:r>
              <w:rPr>
                <w:rFonts w:hint="eastAsia"/>
                <w:sz w:val="24"/>
              </w:rPr>
              <w:t>长咀</w:t>
            </w:r>
            <w:r>
              <w:rPr>
                <w:sz w:val="24"/>
              </w:rPr>
              <w:t>村</w:t>
            </w:r>
          </w:p>
        </w:tc>
        <w:tc>
          <w:tcPr>
            <w:tcW w:w="362" w:type="pct"/>
            <w:vAlign w:val="center"/>
          </w:tcPr>
          <w:p w14:paraId="2F4B666C">
            <w:pPr>
              <w:spacing w:before="0" w:after="0" w:line="240" w:lineRule="auto"/>
              <w:ind w:firstLine="0" w:firstLineChars="0"/>
              <w:jc w:val="center"/>
              <w:rPr>
                <w:sz w:val="24"/>
              </w:rPr>
            </w:pPr>
            <w:r>
              <w:rPr>
                <w:rFonts w:hint="eastAsia"/>
                <w:sz w:val="24"/>
              </w:rPr>
              <w:t>/</w:t>
            </w:r>
          </w:p>
        </w:tc>
        <w:tc>
          <w:tcPr>
            <w:tcW w:w="345" w:type="pct"/>
            <w:vAlign w:val="center"/>
          </w:tcPr>
          <w:p w14:paraId="44C8C3FB">
            <w:pPr>
              <w:spacing w:before="0" w:after="0" w:line="240" w:lineRule="auto"/>
              <w:ind w:firstLine="0" w:firstLineChars="0"/>
              <w:jc w:val="center"/>
              <w:rPr>
                <w:sz w:val="24"/>
              </w:rPr>
            </w:pPr>
            <w:r>
              <w:rPr>
                <w:rFonts w:hint="eastAsia"/>
                <w:sz w:val="24"/>
              </w:rPr>
              <w:t>/</w:t>
            </w:r>
          </w:p>
        </w:tc>
        <w:tc>
          <w:tcPr>
            <w:tcW w:w="687" w:type="pct"/>
            <w:vAlign w:val="center"/>
          </w:tcPr>
          <w:p w14:paraId="00E45F9C">
            <w:pPr>
              <w:spacing w:before="0" w:after="0" w:line="240" w:lineRule="auto"/>
              <w:ind w:firstLine="0" w:firstLineChars="0"/>
              <w:jc w:val="center"/>
              <w:rPr>
                <w:sz w:val="24"/>
              </w:rPr>
            </w:pPr>
            <w:r>
              <w:rPr>
                <w:rFonts w:hint="eastAsia"/>
                <w:sz w:val="24"/>
              </w:rPr>
              <w:t>/</w:t>
            </w:r>
          </w:p>
        </w:tc>
        <w:tc>
          <w:tcPr>
            <w:tcW w:w="547" w:type="pct"/>
            <w:vAlign w:val="center"/>
          </w:tcPr>
          <w:p w14:paraId="4F06300C">
            <w:pPr>
              <w:spacing w:before="0" w:after="0" w:line="240" w:lineRule="auto"/>
              <w:ind w:firstLine="0" w:firstLineChars="0"/>
              <w:jc w:val="center"/>
              <w:rPr>
                <w:sz w:val="24"/>
              </w:rPr>
            </w:pPr>
            <w:r>
              <w:rPr>
                <w:rFonts w:hint="eastAsia"/>
                <w:sz w:val="24"/>
              </w:rPr>
              <w:t>/</w:t>
            </w:r>
          </w:p>
        </w:tc>
        <w:tc>
          <w:tcPr>
            <w:tcW w:w="587" w:type="pct"/>
            <w:vAlign w:val="center"/>
          </w:tcPr>
          <w:p w14:paraId="2355C01C">
            <w:pPr>
              <w:spacing w:before="0" w:after="0" w:line="240" w:lineRule="auto"/>
              <w:ind w:firstLine="0" w:firstLineChars="0"/>
              <w:jc w:val="center"/>
              <w:rPr>
                <w:sz w:val="24"/>
              </w:rPr>
            </w:pPr>
            <w:r>
              <w:rPr>
                <w:rFonts w:hint="eastAsia"/>
                <w:sz w:val="24"/>
              </w:rPr>
              <w:t>/</w:t>
            </w:r>
          </w:p>
        </w:tc>
        <w:tc>
          <w:tcPr>
            <w:tcW w:w="559" w:type="pct"/>
            <w:vAlign w:val="center"/>
          </w:tcPr>
          <w:p w14:paraId="59AB65E3">
            <w:pPr>
              <w:spacing w:before="0" w:after="0" w:line="240" w:lineRule="auto"/>
              <w:ind w:firstLine="0" w:firstLineChars="0"/>
              <w:jc w:val="center"/>
              <w:rPr>
                <w:sz w:val="24"/>
              </w:rPr>
            </w:pPr>
            <w:r>
              <w:rPr>
                <w:rFonts w:hint="eastAsia"/>
                <w:sz w:val="24"/>
              </w:rPr>
              <w:t>/</w:t>
            </w:r>
          </w:p>
        </w:tc>
        <w:tc>
          <w:tcPr>
            <w:tcW w:w="799" w:type="pct"/>
            <w:vAlign w:val="center"/>
          </w:tcPr>
          <w:p w14:paraId="7B106349">
            <w:pPr>
              <w:spacing w:before="0" w:after="0" w:line="240" w:lineRule="auto"/>
              <w:ind w:firstLine="0" w:firstLineChars="0"/>
              <w:jc w:val="center"/>
              <w:rPr>
                <w:sz w:val="24"/>
              </w:rPr>
            </w:pPr>
            <w:r>
              <w:rPr>
                <w:rFonts w:hint="eastAsia"/>
                <w:sz w:val="24"/>
              </w:rPr>
              <w:t>/</w:t>
            </w:r>
          </w:p>
        </w:tc>
        <w:tc>
          <w:tcPr>
            <w:tcW w:w="479" w:type="pct"/>
            <w:vAlign w:val="center"/>
          </w:tcPr>
          <w:p w14:paraId="7413C447">
            <w:pPr>
              <w:spacing w:before="0" w:after="0" w:line="240" w:lineRule="auto"/>
              <w:ind w:firstLine="0" w:firstLineChars="0"/>
              <w:jc w:val="center"/>
              <w:rPr>
                <w:sz w:val="24"/>
              </w:rPr>
            </w:pPr>
            <w:r>
              <w:rPr>
                <w:rFonts w:hint="eastAsia"/>
                <w:sz w:val="24"/>
              </w:rPr>
              <w:t xml:space="preserve">221 </w:t>
            </w:r>
          </w:p>
        </w:tc>
      </w:tr>
      <w:tr w14:paraId="1A57D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 w:type="pct"/>
            <w:vAlign w:val="center"/>
          </w:tcPr>
          <w:p w14:paraId="4CD3C1F1">
            <w:pPr>
              <w:spacing w:before="0" w:after="0" w:line="240" w:lineRule="auto"/>
              <w:ind w:firstLine="0" w:firstLineChars="0"/>
              <w:jc w:val="center"/>
              <w:rPr>
                <w:sz w:val="24"/>
              </w:rPr>
            </w:pPr>
            <w:r>
              <w:rPr>
                <w:rFonts w:hint="eastAsia"/>
                <w:sz w:val="24"/>
              </w:rPr>
              <w:t>10</w:t>
            </w:r>
          </w:p>
        </w:tc>
        <w:tc>
          <w:tcPr>
            <w:tcW w:w="439" w:type="pct"/>
            <w:vAlign w:val="center"/>
          </w:tcPr>
          <w:p w14:paraId="43B47487">
            <w:pPr>
              <w:spacing w:before="0" w:after="0" w:line="240" w:lineRule="auto"/>
              <w:ind w:firstLine="0" w:firstLineChars="0"/>
              <w:jc w:val="center"/>
              <w:rPr>
                <w:sz w:val="24"/>
              </w:rPr>
            </w:pPr>
            <w:r>
              <w:rPr>
                <w:rFonts w:hint="eastAsia"/>
                <w:sz w:val="24"/>
              </w:rPr>
              <w:t>台山村</w:t>
            </w:r>
          </w:p>
        </w:tc>
        <w:tc>
          <w:tcPr>
            <w:tcW w:w="362" w:type="pct"/>
            <w:vAlign w:val="center"/>
          </w:tcPr>
          <w:p w14:paraId="71EB8CE0">
            <w:pPr>
              <w:spacing w:before="0" w:after="0" w:line="240" w:lineRule="auto"/>
              <w:ind w:firstLine="0" w:firstLineChars="0"/>
              <w:jc w:val="center"/>
              <w:rPr>
                <w:sz w:val="24"/>
              </w:rPr>
            </w:pPr>
            <w:r>
              <w:rPr>
                <w:rFonts w:hint="eastAsia"/>
                <w:sz w:val="24"/>
              </w:rPr>
              <w:t>/</w:t>
            </w:r>
          </w:p>
        </w:tc>
        <w:tc>
          <w:tcPr>
            <w:tcW w:w="345" w:type="pct"/>
            <w:vAlign w:val="center"/>
          </w:tcPr>
          <w:p w14:paraId="21B45823">
            <w:pPr>
              <w:spacing w:before="0" w:after="0" w:line="240" w:lineRule="auto"/>
              <w:ind w:firstLine="0" w:firstLineChars="0"/>
              <w:jc w:val="center"/>
              <w:rPr>
                <w:sz w:val="24"/>
              </w:rPr>
            </w:pPr>
            <w:r>
              <w:rPr>
                <w:rFonts w:hint="eastAsia"/>
                <w:sz w:val="24"/>
              </w:rPr>
              <w:t>/</w:t>
            </w:r>
          </w:p>
        </w:tc>
        <w:tc>
          <w:tcPr>
            <w:tcW w:w="687" w:type="pct"/>
            <w:vAlign w:val="center"/>
          </w:tcPr>
          <w:p w14:paraId="3672B496">
            <w:pPr>
              <w:spacing w:before="0" w:after="0" w:line="240" w:lineRule="auto"/>
              <w:ind w:firstLine="0" w:firstLineChars="0"/>
              <w:jc w:val="center"/>
              <w:rPr>
                <w:sz w:val="24"/>
              </w:rPr>
            </w:pPr>
            <w:r>
              <w:rPr>
                <w:rFonts w:hint="eastAsia"/>
                <w:sz w:val="24"/>
              </w:rPr>
              <w:t>/</w:t>
            </w:r>
          </w:p>
        </w:tc>
        <w:tc>
          <w:tcPr>
            <w:tcW w:w="547" w:type="pct"/>
            <w:vAlign w:val="center"/>
          </w:tcPr>
          <w:p w14:paraId="12BB7DCD">
            <w:pPr>
              <w:spacing w:before="0" w:after="0" w:line="240" w:lineRule="auto"/>
              <w:ind w:firstLine="0" w:firstLineChars="0"/>
              <w:jc w:val="center"/>
              <w:rPr>
                <w:sz w:val="24"/>
              </w:rPr>
            </w:pPr>
            <w:r>
              <w:rPr>
                <w:rFonts w:hint="eastAsia"/>
                <w:sz w:val="24"/>
              </w:rPr>
              <w:t>/</w:t>
            </w:r>
          </w:p>
        </w:tc>
        <w:tc>
          <w:tcPr>
            <w:tcW w:w="587" w:type="pct"/>
            <w:vAlign w:val="center"/>
          </w:tcPr>
          <w:p w14:paraId="1206760B">
            <w:pPr>
              <w:spacing w:before="0" w:after="0" w:line="240" w:lineRule="auto"/>
              <w:ind w:firstLine="0" w:firstLineChars="0"/>
              <w:jc w:val="center"/>
              <w:rPr>
                <w:sz w:val="24"/>
              </w:rPr>
            </w:pPr>
            <w:r>
              <w:rPr>
                <w:rFonts w:hint="eastAsia"/>
                <w:sz w:val="24"/>
              </w:rPr>
              <w:t>/</w:t>
            </w:r>
          </w:p>
        </w:tc>
        <w:tc>
          <w:tcPr>
            <w:tcW w:w="559" w:type="pct"/>
            <w:vAlign w:val="center"/>
          </w:tcPr>
          <w:p w14:paraId="70D36775">
            <w:pPr>
              <w:spacing w:before="0" w:after="0" w:line="240" w:lineRule="auto"/>
              <w:ind w:firstLine="0" w:firstLineChars="0"/>
              <w:jc w:val="center"/>
              <w:rPr>
                <w:sz w:val="24"/>
              </w:rPr>
            </w:pPr>
            <w:r>
              <w:rPr>
                <w:rFonts w:hint="eastAsia"/>
                <w:sz w:val="24"/>
              </w:rPr>
              <w:t>/</w:t>
            </w:r>
          </w:p>
        </w:tc>
        <w:tc>
          <w:tcPr>
            <w:tcW w:w="799" w:type="pct"/>
            <w:vAlign w:val="center"/>
          </w:tcPr>
          <w:p w14:paraId="7E897D05">
            <w:pPr>
              <w:spacing w:before="0" w:after="0" w:line="240" w:lineRule="auto"/>
              <w:ind w:firstLine="0" w:firstLineChars="0"/>
              <w:jc w:val="center"/>
              <w:rPr>
                <w:sz w:val="24"/>
              </w:rPr>
            </w:pPr>
            <w:r>
              <w:rPr>
                <w:rFonts w:hint="eastAsia"/>
                <w:sz w:val="24"/>
              </w:rPr>
              <w:t>/</w:t>
            </w:r>
          </w:p>
        </w:tc>
        <w:tc>
          <w:tcPr>
            <w:tcW w:w="479" w:type="pct"/>
            <w:vAlign w:val="center"/>
          </w:tcPr>
          <w:p w14:paraId="5831F621">
            <w:pPr>
              <w:spacing w:before="0" w:after="0" w:line="240" w:lineRule="auto"/>
              <w:ind w:firstLine="0" w:firstLineChars="0"/>
              <w:jc w:val="center"/>
              <w:rPr>
                <w:sz w:val="24"/>
              </w:rPr>
            </w:pPr>
            <w:r>
              <w:rPr>
                <w:rFonts w:hint="eastAsia"/>
                <w:sz w:val="24"/>
              </w:rPr>
              <w:t xml:space="preserve">169 </w:t>
            </w:r>
          </w:p>
        </w:tc>
      </w:tr>
      <w:tr w14:paraId="35C49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 w:type="pct"/>
            <w:vAlign w:val="center"/>
          </w:tcPr>
          <w:p w14:paraId="4467562C">
            <w:pPr>
              <w:spacing w:before="0" w:after="0" w:line="240" w:lineRule="auto"/>
              <w:ind w:firstLine="0" w:firstLineChars="0"/>
              <w:jc w:val="center"/>
              <w:rPr>
                <w:sz w:val="24"/>
              </w:rPr>
            </w:pPr>
            <w:r>
              <w:rPr>
                <w:rFonts w:hint="eastAsia"/>
                <w:sz w:val="24"/>
              </w:rPr>
              <w:t>11</w:t>
            </w:r>
          </w:p>
        </w:tc>
        <w:tc>
          <w:tcPr>
            <w:tcW w:w="439" w:type="pct"/>
            <w:vAlign w:val="center"/>
          </w:tcPr>
          <w:p w14:paraId="2E12D710">
            <w:pPr>
              <w:spacing w:before="0" w:after="0" w:line="240" w:lineRule="auto"/>
              <w:ind w:firstLine="0" w:firstLineChars="0"/>
              <w:jc w:val="center"/>
              <w:rPr>
                <w:sz w:val="24"/>
              </w:rPr>
            </w:pPr>
            <w:r>
              <w:rPr>
                <w:rFonts w:hint="eastAsia"/>
                <w:sz w:val="24"/>
              </w:rPr>
              <w:t>兰河峪村</w:t>
            </w:r>
          </w:p>
        </w:tc>
        <w:tc>
          <w:tcPr>
            <w:tcW w:w="362" w:type="pct"/>
            <w:vAlign w:val="center"/>
          </w:tcPr>
          <w:p w14:paraId="2EE3D37B">
            <w:pPr>
              <w:spacing w:before="0" w:after="0" w:line="240" w:lineRule="auto"/>
              <w:ind w:firstLine="0" w:firstLineChars="0"/>
              <w:jc w:val="center"/>
              <w:rPr>
                <w:sz w:val="24"/>
              </w:rPr>
            </w:pPr>
            <w:r>
              <w:rPr>
                <w:rFonts w:hint="eastAsia"/>
                <w:sz w:val="24"/>
              </w:rPr>
              <w:t>/</w:t>
            </w:r>
          </w:p>
        </w:tc>
        <w:tc>
          <w:tcPr>
            <w:tcW w:w="345" w:type="pct"/>
            <w:vAlign w:val="center"/>
          </w:tcPr>
          <w:p w14:paraId="38476FF2">
            <w:pPr>
              <w:spacing w:before="0" w:after="0" w:line="240" w:lineRule="auto"/>
              <w:ind w:firstLine="0" w:firstLineChars="0"/>
              <w:jc w:val="center"/>
              <w:rPr>
                <w:sz w:val="24"/>
              </w:rPr>
            </w:pPr>
            <w:r>
              <w:rPr>
                <w:rFonts w:hint="eastAsia"/>
                <w:sz w:val="24"/>
              </w:rPr>
              <w:t>/</w:t>
            </w:r>
          </w:p>
        </w:tc>
        <w:tc>
          <w:tcPr>
            <w:tcW w:w="687" w:type="pct"/>
            <w:vAlign w:val="center"/>
          </w:tcPr>
          <w:p w14:paraId="7BACF07C">
            <w:pPr>
              <w:spacing w:before="0" w:after="0" w:line="240" w:lineRule="auto"/>
              <w:ind w:firstLine="0" w:firstLineChars="0"/>
              <w:jc w:val="center"/>
              <w:rPr>
                <w:sz w:val="24"/>
              </w:rPr>
            </w:pPr>
            <w:r>
              <w:rPr>
                <w:rFonts w:hint="eastAsia"/>
                <w:sz w:val="24"/>
              </w:rPr>
              <w:t>/</w:t>
            </w:r>
          </w:p>
        </w:tc>
        <w:tc>
          <w:tcPr>
            <w:tcW w:w="547" w:type="pct"/>
            <w:vAlign w:val="center"/>
          </w:tcPr>
          <w:p w14:paraId="491D0C7D">
            <w:pPr>
              <w:spacing w:before="0" w:after="0" w:line="240" w:lineRule="auto"/>
              <w:ind w:firstLine="0" w:firstLineChars="0"/>
              <w:jc w:val="center"/>
              <w:rPr>
                <w:sz w:val="24"/>
              </w:rPr>
            </w:pPr>
            <w:r>
              <w:rPr>
                <w:rFonts w:hint="eastAsia"/>
                <w:sz w:val="24"/>
              </w:rPr>
              <w:t>/</w:t>
            </w:r>
          </w:p>
        </w:tc>
        <w:tc>
          <w:tcPr>
            <w:tcW w:w="587" w:type="pct"/>
            <w:vAlign w:val="center"/>
          </w:tcPr>
          <w:p w14:paraId="1D293970">
            <w:pPr>
              <w:spacing w:before="0" w:after="0" w:line="240" w:lineRule="auto"/>
              <w:ind w:firstLine="0" w:firstLineChars="0"/>
              <w:jc w:val="center"/>
              <w:rPr>
                <w:sz w:val="24"/>
              </w:rPr>
            </w:pPr>
            <w:r>
              <w:rPr>
                <w:rFonts w:hint="eastAsia"/>
                <w:sz w:val="24"/>
              </w:rPr>
              <w:t>/</w:t>
            </w:r>
          </w:p>
        </w:tc>
        <w:tc>
          <w:tcPr>
            <w:tcW w:w="559" w:type="pct"/>
            <w:vAlign w:val="center"/>
          </w:tcPr>
          <w:p w14:paraId="6717FED9">
            <w:pPr>
              <w:spacing w:before="0" w:after="0" w:line="240" w:lineRule="auto"/>
              <w:ind w:firstLine="0" w:firstLineChars="0"/>
              <w:jc w:val="center"/>
              <w:rPr>
                <w:sz w:val="24"/>
              </w:rPr>
            </w:pPr>
            <w:r>
              <w:rPr>
                <w:rFonts w:hint="eastAsia"/>
                <w:sz w:val="24"/>
              </w:rPr>
              <w:t>/</w:t>
            </w:r>
          </w:p>
        </w:tc>
        <w:tc>
          <w:tcPr>
            <w:tcW w:w="799" w:type="pct"/>
            <w:vAlign w:val="center"/>
          </w:tcPr>
          <w:p w14:paraId="076B23E2">
            <w:pPr>
              <w:spacing w:before="0" w:after="0" w:line="240" w:lineRule="auto"/>
              <w:ind w:firstLine="0" w:firstLineChars="0"/>
              <w:jc w:val="center"/>
              <w:rPr>
                <w:sz w:val="24"/>
              </w:rPr>
            </w:pPr>
            <w:r>
              <w:rPr>
                <w:rFonts w:hint="eastAsia"/>
                <w:sz w:val="24"/>
              </w:rPr>
              <w:t>/</w:t>
            </w:r>
          </w:p>
        </w:tc>
        <w:tc>
          <w:tcPr>
            <w:tcW w:w="479" w:type="pct"/>
            <w:vAlign w:val="center"/>
          </w:tcPr>
          <w:p w14:paraId="2173D714">
            <w:pPr>
              <w:spacing w:before="0" w:after="0" w:line="240" w:lineRule="auto"/>
              <w:ind w:firstLine="0" w:firstLineChars="0"/>
              <w:jc w:val="center"/>
              <w:rPr>
                <w:sz w:val="24"/>
              </w:rPr>
            </w:pPr>
            <w:r>
              <w:rPr>
                <w:rFonts w:hint="eastAsia"/>
                <w:sz w:val="24"/>
              </w:rPr>
              <w:t xml:space="preserve">476 </w:t>
            </w:r>
          </w:p>
        </w:tc>
      </w:tr>
    </w:tbl>
    <w:p w14:paraId="706806B1">
      <w:pPr>
        <w:ind w:firstLine="0" w:firstLineChars="0"/>
        <w:rPr>
          <w:b/>
          <w:bCs/>
          <w:szCs w:val="21"/>
        </w:rPr>
      </w:pPr>
    </w:p>
    <w:p w14:paraId="4D7E5009">
      <w:pPr>
        <w:ind w:firstLine="0" w:firstLineChars="0"/>
        <w:jc w:val="center"/>
        <w:rPr>
          <w:b/>
          <w:bCs/>
          <w:szCs w:val="21"/>
        </w:rPr>
        <w:sectPr>
          <w:pgSz w:w="16838" w:h="11906" w:orient="landscape"/>
          <w:pgMar w:top="1800" w:right="850" w:bottom="1800" w:left="850" w:header="851" w:footer="992" w:gutter="0"/>
          <w:cols w:space="720" w:num="1"/>
          <w:docGrid w:type="lines" w:linePitch="312" w:charSpace="0"/>
        </w:sectPr>
      </w:pPr>
    </w:p>
    <w:p w14:paraId="1FA9F9AA">
      <w:pPr>
        <w:ind w:firstLine="0" w:firstLineChars="0"/>
        <w:jc w:val="center"/>
        <w:rPr>
          <w:b/>
          <w:bCs/>
          <w:szCs w:val="21"/>
        </w:rPr>
      </w:pPr>
      <w:r>
        <w:rPr>
          <w:rFonts w:hint="eastAsia"/>
          <w:b/>
          <w:bCs/>
          <w:szCs w:val="21"/>
        </w:rPr>
        <w:drawing>
          <wp:inline distT="0" distB="0" distL="0" distR="0">
            <wp:extent cx="5276850" cy="6464935"/>
            <wp:effectExtent l="0" t="0" r="0" b="12065"/>
            <wp:docPr id="29" name="图片 7" descr="C:\Users\admin\Desktop\本溪县农村污水规划-上报版\乡镇图\建昌镇.png建昌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 descr="C:\Users\admin\Desktop\本溪县农村污水规划-上报版\乡镇图\建昌镇.png建昌镇"/>
                    <pic:cNvPicPr>
                      <a:picLocks noChangeAspect="1" noChangeArrowheads="1"/>
                    </pic:cNvPicPr>
                  </pic:nvPicPr>
                  <pic:blipFill>
                    <a:blip r:embed="rId88"/>
                    <a:srcRect/>
                    <a:stretch>
                      <a:fillRect/>
                    </a:stretch>
                  </pic:blipFill>
                  <pic:spPr>
                    <a:xfrm>
                      <a:off x="0" y="0"/>
                      <a:ext cx="5276850" cy="6464935"/>
                    </a:xfrm>
                    <a:prstGeom prst="rect">
                      <a:avLst/>
                    </a:prstGeom>
                    <a:noFill/>
                    <a:ln w="9525" cmpd="sng">
                      <a:noFill/>
                      <a:miter lim="800000"/>
                      <a:headEnd/>
                      <a:tailEnd/>
                    </a:ln>
                    <a:effectLst/>
                  </pic:spPr>
                </pic:pic>
              </a:graphicData>
            </a:graphic>
          </wp:inline>
        </w:drawing>
      </w:r>
      <w:r>
        <w:rPr>
          <w:rFonts w:hint="eastAsia"/>
          <w:b/>
          <w:bCs/>
          <w:sz w:val="24"/>
        </w:rPr>
        <w:t>图4-14 碱厂镇农村生活污水治理规划</w:t>
      </w:r>
    </w:p>
    <w:p w14:paraId="25FB86E1">
      <w:pPr>
        <w:ind w:firstLine="0" w:firstLineChars="0"/>
        <w:jc w:val="center"/>
        <w:rPr>
          <w:b/>
          <w:bCs/>
          <w:szCs w:val="21"/>
        </w:rPr>
        <w:sectPr>
          <w:headerReference r:id="rId45" w:type="default"/>
          <w:pgSz w:w="11906" w:h="16838"/>
          <w:pgMar w:top="1440" w:right="1800" w:bottom="1440" w:left="1800" w:header="851" w:footer="992" w:gutter="0"/>
          <w:cols w:space="720" w:num="1"/>
          <w:docGrid w:type="lines" w:linePitch="312" w:charSpace="0"/>
        </w:sectPr>
      </w:pPr>
    </w:p>
    <w:p w14:paraId="11D06B1A">
      <w:pPr>
        <w:pStyle w:val="3"/>
        <w:spacing w:before="156" w:after="156"/>
      </w:pPr>
      <w:bookmarkStart w:id="212" w:name="_Toc21909"/>
      <w:bookmarkStart w:id="213" w:name="_Toc14605"/>
      <w:r>
        <w:rPr>
          <w:rFonts w:hint="eastAsia"/>
        </w:rPr>
        <w:t>9、草河掌镇农村生活污水处理规划</w:t>
      </w:r>
      <w:bookmarkEnd w:id="212"/>
      <w:bookmarkEnd w:id="213"/>
    </w:p>
    <w:p w14:paraId="39A9530A">
      <w:pPr>
        <w:spacing w:before="0" w:after="0"/>
        <w:ind w:firstLine="560"/>
      </w:pPr>
      <w:r>
        <w:rPr>
          <w:rFonts w:hint="eastAsia"/>
        </w:rPr>
        <w:t>草河掌村新建集中处理设施；佟堡村使用分散式处理方式；瓦房村、套峪村、崔坊村执行管控措施。</w:t>
      </w:r>
    </w:p>
    <w:p w14:paraId="11D3897F">
      <w:pPr>
        <w:snapToGrid w:val="0"/>
        <w:spacing w:before="0" w:after="0"/>
        <w:ind w:firstLine="560"/>
      </w:pPr>
      <w:r>
        <w:rPr>
          <w:rFonts w:hint="eastAsia"/>
        </w:rPr>
        <w:t xml:space="preserve">                                </w:t>
      </w:r>
    </w:p>
    <w:p w14:paraId="49B57E52">
      <w:pPr>
        <w:snapToGrid w:val="0"/>
        <w:spacing w:before="0" w:after="0"/>
        <w:ind w:firstLine="560"/>
        <w:sectPr>
          <w:headerReference r:id="rId46" w:type="default"/>
          <w:pgSz w:w="11906" w:h="16838"/>
          <w:pgMar w:top="1440" w:right="1800" w:bottom="1440" w:left="1800" w:header="851" w:footer="992" w:gutter="0"/>
          <w:cols w:space="720" w:num="1"/>
          <w:docGrid w:type="lines" w:linePitch="312" w:charSpace="0"/>
        </w:sectPr>
      </w:pPr>
    </w:p>
    <w:p w14:paraId="3BCC134C">
      <w:pPr>
        <w:ind w:firstLine="0" w:firstLineChars="0"/>
        <w:jc w:val="center"/>
        <w:rPr>
          <w:b/>
          <w:bCs/>
          <w:sz w:val="24"/>
        </w:rPr>
      </w:pPr>
      <w:r>
        <w:rPr>
          <w:b/>
          <w:bCs/>
          <w:sz w:val="24"/>
        </w:rPr>
        <w:t>表</w:t>
      </w:r>
      <w:r>
        <w:rPr>
          <w:rFonts w:hint="eastAsia"/>
          <w:b/>
          <w:bCs/>
          <w:sz w:val="24"/>
        </w:rPr>
        <w:t>4-1</w:t>
      </w:r>
      <w:r>
        <w:rPr>
          <w:rFonts w:hint="eastAsia"/>
          <w:b/>
          <w:bCs/>
          <w:sz w:val="24"/>
          <w:lang w:val="en-US" w:eastAsia="zh-CN"/>
        </w:rPr>
        <w:t>6</w:t>
      </w:r>
      <w:r>
        <w:rPr>
          <w:rFonts w:hint="eastAsia"/>
          <w:b/>
          <w:bCs/>
          <w:sz w:val="24"/>
        </w:rPr>
        <w:t>草河掌镇</w:t>
      </w:r>
      <w:r>
        <w:rPr>
          <w:b/>
          <w:bCs/>
          <w:sz w:val="24"/>
        </w:rPr>
        <w:t>农村生活污水</w:t>
      </w:r>
      <w:r>
        <w:rPr>
          <w:rFonts w:hint="eastAsia"/>
          <w:b/>
          <w:bCs/>
          <w:sz w:val="24"/>
        </w:rPr>
        <w:t>治理</w:t>
      </w:r>
      <w:r>
        <w:rPr>
          <w:b/>
          <w:bCs/>
          <w:sz w:val="24"/>
        </w:rPr>
        <w:t>规划表</w:t>
      </w:r>
    </w:p>
    <w:tbl>
      <w:tblPr>
        <w:tblStyle w:val="21"/>
        <w:tblpPr w:leftFromText="180" w:rightFromText="180" w:vertAnchor="text" w:horzAnchor="page" w:tblpX="959" w:tblpY="5"/>
        <w:tblOverlap w:val="never"/>
        <w:tblW w:w="491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2"/>
        <w:gridCol w:w="1314"/>
        <w:gridCol w:w="1105"/>
        <w:gridCol w:w="1057"/>
        <w:gridCol w:w="1894"/>
        <w:gridCol w:w="1755"/>
        <w:gridCol w:w="1927"/>
        <w:gridCol w:w="1586"/>
        <w:gridCol w:w="2492"/>
        <w:gridCol w:w="1341"/>
      </w:tblGrid>
      <w:tr w14:paraId="16BF3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 w:type="pct"/>
            <w:vMerge w:val="restart"/>
            <w:vAlign w:val="center"/>
          </w:tcPr>
          <w:p w14:paraId="4370C322">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序号</w:t>
            </w:r>
          </w:p>
        </w:tc>
        <w:tc>
          <w:tcPr>
            <w:tcW w:w="435" w:type="pct"/>
            <w:vMerge w:val="restart"/>
            <w:vAlign w:val="center"/>
          </w:tcPr>
          <w:p w14:paraId="4E925377">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行政村</w:t>
            </w:r>
          </w:p>
        </w:tc>
        <w:tc>
          <w:tcPr>
            <w:tcW w:w="366" w:type="pct"/>
            <w:vMerge w:val="restart"/>
            <w:vAlign w:val="center"/>
          </w:tcPr>
          <w:p w14:paraId="55F247D7">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现有设施改造</w:t>
            </w:r>
          </w:p>
        </w:tc>
        <w:tc>
          <w:tcPr>
            <w:tcW w:w="1558" w:type="pct"/>
            <w:gridSpan w:val="3"/>
            <w:vAlign w:val="center"/>
          </w:tcPr>
          <w:p w14:paraId="6C796D81">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新建处理设施</w:t>
            </w:r>
          </w:p>
        </w:tc>
        <w:tc>
          <w:tcPr>
            <w:tcW w:w="638" w:type="pct"/>
            <w:vMerge w:val="restart"/>
            <w:vAlign w:val="center"/>
          </w:tcPr>
          <w:p w14:paraId="3BCC9825">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纳入城镇污水管网村庄</w:t>
            </w:r>
          </w:p>
        </w:tc>
        <w:tc>
          <w:tcPr>
            <w:tcW w:w="1350" w:type="pct"/>
            <w:gridSpan w:val="2"/>
            <w:vAlign w:val="center"/>
          </w:tcPr>
          <w:p w14:paraId="62FB4FCB">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分散处理村庄</w:t>
            </w:r>
          </w:p>
        </w:tc>
        <w:tc>
          <w:tcPr>
            <w:tcW w:w="444" w:type="pct"/>
            <w:vMerge w:val="restart"/>
            <w:vAlign w:val="center"/>
          </w:tcPr>
          <w:p w14:paraId="256587CB">
            <w:pPr>
              <w:widowControl/>
              <w:spacing w:before="0" w:after="0" w:line="240" w:lineRule="auto"/>
              <w:ind w:firstLine="0" w:firstLineChars="0"/>
              <w:textAlignment w:val="bottom"/>
              <w:rPr>
                <w:rFonts w:ascii="宋体" w:hAnsi="宋体" w:cs="宋体"/>
                <w:b/>
                <w:bCs/>
                <w:color w:val="000000"/>
                <w:kern w:val="0"/>
                <w:sz w:val="24"/>
              </w:rPr>
            </w:pPr>
            <w:r>
              <w:rPr>
                <w:rFonts w:hint="eastAsia" w:ascii="宋体" w:hAnsi="宋体" w:cs="宋体"/>
                <w:b/>
                <w:bCs/>
                <w:color w:val="000000"/>
                <w:kern w:val="0"/>
                <w:sz w:val="24"/>
              </w:rPr>
              <w:t>管控村庄（按60%户进行管控，写户数）</w:t>
            </w:r>
          </w:p>
        </w:tc>
      </w:tr>
      <w:tr w14:paraId="21826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 w:type="pct"/>
            <w:vMerge w:val="continue"/>
            <w:vAlign w:val="center"/>
          </w:tcPr>
          <w:p w14:paraId="2B3B2A6C">
            <w:pPr>
              <w:widowControl/>
              <w:spacing w:before="0" w:after="0" w:line="240" w:lineRule="auto"/>
              <w:ind w:firstLine="0" w:firstLineChars="0"/>
              <w:jc w:val="center"/>
              <w:textAlignment w:val="bottom"/>
              <w:rPr>
                <w:rFonts w:ascii="宋体" w:hAnsi="宋体" w:cs="宋体"/>
                <w:b/>
                <w:bCs/>
                <w:color w:val="000000"/>
                <w:kern w:val="0"/>
                <w:sz w:val="24"/>
              </w:rPr>
            </w:pPr>
          </w:p>
        </w:tc>
        <w:tc>
          <w:tcPr>
            <w:tcW w:w="435" w:type="pct"/>
            <w:vMerge w:val="continue"/>
            <w:vAlign w:val="center"/>
          </w:tcPr>
          <w:p w14:paraId="05E8D08C">
            <w:pPr>
              <w:widowControl/>
              <w:spacing w:before="0" w:after="0" w:line="240" w:lineRule="auto"/>
              <w:ind w:firstLine="0" w:firstLineChars="0"/>
              <w:jc w:val="center"/>
              <w:textAlignment w:val="bottom"/>
              <w:rPr>
                <w:rFonts w:ascii="宋体" w:hAnsi="宋体" w:cs="宋体"/>
                <w:b/>
                <w:bCs/>
                <w:color w:val="000000"/>
                <w:kern w:val="0"/>
                <w:sz w:val="24"/>
              </w:rPr>
            </w:pPr>
          </w:p>
        </w:tc>
        <w:tc>
          <w:tcPr>
            <w:tcW w:w="366" w:type="pct"/>
            <w:vMerge w:val="continue"/>
            <w:vAlign w:val="center"/>
          </w:tcPr>
          <w:p w14:paraId="5C6421F5">
            <w:pPr>
              <w:widowControl/>
              <w:spacing w:before="0" w:after="0" w:line="240" w:lineRule="auto"/>
              <w:ind w:firstLine="0" w:firstLineChars="0"/>
              <w:jc w:val="center"/>
              <w:textAlignment w:val="bottom"/>
              <w:rPr>
                <w:rFonts w:ascii="宋体" w:hAnsi="宋体" w:cs="宋体"/>
                <w:b/>
                <w:bCs/>
                <w:color w:val="000000"/>
                <w:kern w:val="0"/>
                <w:sz w:val="24"/>
              </w:rPr>
            </w:pPr>
          </w:p>
        </w:tc>
        <w:tc>
          <w:tcPr>
            <w:tcW w:w="350" w:type="pct"/>
            <w:vAlign w:val="center"/>
          </w:tcPr>
          <w:p w14:paraId="1B974548">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管网（km）</w:t>
            </w:r>
          </w:p>
        </w:tc>
        <w:tc>
          <w:tcPr>
            <w:tcW w:w="627" w:type="pct"/>
            <w:tcBorders>
              <w:right w:val="single" w:color="auto" w:sz="2" w:space="0"/>
            </w:tcBorders>
          </w:tcPr>
          <w:p w14:paraId="27624D3E">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处理设施（按污水量60%收集估算）（t/d）</w:t>
            </w:r>
          </w:p>
        </w:tc>
        <w:tc>
          <w:tcPr>
            <w:tcW w:w="581" w:type="pct"/>
            <w:tcBorders>
              <w:left w:val="single" w:color="auto" w:sz="2" w:space="0"/>
            </w:tcBorders>
            <w:vAlign w:val="center"/>
          </w:tcPr>
          <w:p w14:paraId="346FB93F">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工艺</w:t>
            </w:r>
          </w:p>
        </w:tc>
        <w:tc>
          <w:tcPr>
            <w:tcW w:w="638" w:type="pct"/>
            <w:vMerge w:val="continue"/>
            <w:vAlign w:val="center"/>
          </w:tcPr>
          <w:p w14:paraId="0CBE47BB">
            <w:pPr>
              <w:widowControl/>
              <w:spacing w:before="0" w:after="0" w:line="240" w:lineRule="auto"/>
              <w:ind w:firstLine="0" w:firstLineChars="0"/>
              <w:jc w:val="center"/>
              <w:textAlignment w:val="bottom"/>
              <w:rPr>
                <w:rFonts w:ascii="宋体" w:hAnsi="宋体" w:cs="宋体"/>
                <w:b/>
                <w:bCs/>
                <w:color w:val="000000"/>
                <w:kern w:val="0"/>
                <w:sz w:val="24"/>
              </w:rPr>
            </w:pPr>
          </w:p>
        </w:tc>
        <w:tc>
          <w:tcPr>
            <w:tcW w:w="525" w:type="pct"/>
            <w:tcBorders>
              <w:right w:val="single" w:color="auto" w:sz="2" w:space="0"/>
            </w:tcBorders>
            <w:vAlign w:val="center"/>
          </w:tcPr>
          <w:p w14:paraId="56FB8F88">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户数（按60%户进行污水处理估算）</w:t>
            </w:r>
          </w:p>
        </w:tc>
        <w:tc>
          <w:tcPr>
            <w:tcW w:w="825" w:type="pct"/>
            <w:tcBorders>
              <w:left w:val="single" w:color="auto" w:sz="2" w:space="0"/>
            </w:tcBorders>
            <w:vAlign w:val="center"/>
          </w:tcPr>
          <w:p w14:paraId="1BEC67A2">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工艺</w:t>
            </w:r>
          </w:p>
        </w:tc>
        <w:tc>
          <w:tcPr>
            <w:tcW w:w="444" w:type="pct"/>
            <w:vMerge w:val="continue"/>
            <w:vAlign w:val="center"/>
          </w:tcPr>
          <w:p w14:paraId="038DBFB6">
            <w:pPr>
              <w:widowControl/>
              <w:spacing w:before="0" w:after="0" w:line="240" w:lineRule="auto"/>
              <w:ind w:firstLine="0" w:firstLineChars="0"/>
              <w:jc w:val="center"/>
              <w:textAlignment w:val="bottom"/>
              <w:rPr>
                <w:rFonts w:ascii="宋体" w:hAnsi="宋体" w:cs="宋体"/>
                <w:b/>
                <w:bCs/>
                <w:color w:val="000000"/>
                <w:kern w:val="0"/>
                <w:sz w:val="24"/>
              </w:rPr>
            </w:pPr>
          </w:p>
        </w:tc>
      </w:tr>
      <w:tr w14:paraId="18AB2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 w:type="pct"/>
            <w:vAlign w:val="center"/>
          </w:tcPr>
          <w:p w14:paraId="2CE8FE46">
            <w:pPr>
              <w:spacing w:before="0" w:after="0" w:line="240" w:lineRule="auto"/>
              <w:ind w:firstLine="0" w:firstLineChars="0"/>
              <w:jc w:val="center"/>
              <w:rPr>
                <w:rFonts w:ascii="宋体" w:hAnsi="宋体" w:cs="宋体"/>
                <w:color w:val="000000"/>
                <w:kern w:val="0"/>
                <w:sz w:val="24"/>
              </w:rPr>
            </w:pPr>
            <w:r>
              <w:rPr>
                <w:rFonts w:hint="eastAsia"/>
                <w:sz w:val="24"/>
              </w:rPr>
              <w:t>1</w:t>
            </w:r>
          </w:p>
        </w:tc>
        <w:tc>
          <w:tcPr>
            <w:tcW w:w="435" w:type="pct"/>
            <w:vAlign w:val="center"/>
          </w:tcPr>
          <w:p w14:paraId="6D74D7F2">
            <w:pPr>
              <w:spacing w:before="0" w:after="0" w:line="240" w:lineRule="auto"/>
              <w:ind w:firstLine="0" w:firstLineChars="0"/>
              <w:jc w:val="center"/>
              <w:rPr>
                <w:rFonts w:ascii="宋体" w:hAnsi="宋体" w:cs="宋体"/>
                <w:color w:val="000000"/>
                <w:kern w:val="0"/>
                <w:sz w:val="24"/>
              </w:rPr>
            </w:pPr>
            <w:r>
              <w:rPr>
                <w:rFonts w:hint="eastAsia"/>
                <w:sz w:val="24"/>
              </w:rPr>
              <w:t>草河掌村</w:t>
            </w:r>
          </w:p>
        </w:tc>
        <w:tc>
          <w:tcPr>
            <w:tcW w:w="366" w:type="pct"/>
            <w:vAlign w:val="center"/>
          </w:tcPr>
          <w:p w14:paraId="26EC4A70">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350" w:type="pct"/>
            <w:vAlign w:val="center"/>
          </w:tcPr>
          <w:p w14:paraId="0D444BDD">
            <w:pPr>
              <w:spacing w:before="0" w:after="0" w:line="240" w:lineRule="auto"/>
              <w:ind w:firstLine="0" w:firstLineChars="0"/>
              <w:jc w:val="center"/>
              <w:rPr>
                <w:rFonts w:ascii="宋体" w:hAnsi="宋体" w:cs="宋体"/>
                <w:color w:val="000000"/>
                <w:kern w:val="0"/>
                <w:sz w:val="24"/>
              </w:rPr>
            </w:pPr>
            <w:r>
              <w:rPr>
                <w:rFonts w:hint="eastAsia"/>
                <w:sz w:val="24"/>
              </w:rPr>
              <w:t>1.2</w:t>
            </w:r>
          </w:p>
        </w:tc>
        <w:tc>
          <w:tcPr>
            <w:tcW w:w="627" w:type="pct"/>
            <w:tcBorders>
              <w:right w:val="single" w:color="auto" w:sz="2" w:space="0"/>
            </w:tcBorders>
            <w:vAlign w:val="center"/>
          </w:tcPr>
          <w:p w14:paraId="3F51F9F1">
            <w:pPr>
              <w:spacing w:before="0" w:after="0" w:line="240" w:lineRule="auto"/>
              <w:ind w:firstLine="0" w:firstLineChars="0"/>
              <w:jc w:val="center"/>
              <w:rPr>
                <w:rFonts w:ascii="宋体" w:hAnsi="宋体" w:cs="宋体"/>
                <w:color w:val="000000"/>
                <w:kern w:val="0"/>
                <w:sz w:val="24"/>
              </w:rPr>
            </w:pPr>
            <w:r>
              <w:rPr>
                <w:rFonts w:hint="eastAsia"/>
                <w:sz w:val="24"/>
              </w:rPr>
              <w:t>91</w:t>
            </w:r>
          </w:p>
        </w:tc>
        <w:tc>
          <w:tcPr>
            <w:tcW w:w="581" w:type="pct"/>
            <w:tcBorders>
              <w:left w:val="single" w:color="auto" w:sz="2" w:space="0"/>
            </w:tcBorders>
            <w:vAlign w:val="center"/>
          </w:tcPr>
          <w:p w14:paraId="674754ED">
            <w:pPr>
              <w:spacing w:before="0" w:after="0" w:line="240" w:lineRule="auto"/>
              <w:ind w:firstLine="0" w:firstLineChars="0"/>
              <w:jc w:val="center"/>
              <w:rPr>
                <w:rFonts w:ascii="宋体" w:hAnsi="宋体" w:cs="宋体"/>
                <w:color w:val="000000"/>
                <w:kern w:val="0"/>
                <w:sz w:val="24"/>
              </w:rPr>
            </w:pPr>
            <w:r>
              <w:rPr>
                <w:rFonts w:hint="eastAsia"/>
                <w:sz w:val="24"/>
              </w:rPr>
              <w:t>化粪池+格栅+A</w:t>
            </w:r>
            <w:r>
              <w:rPr>
                <w:rFonts w:hint="eastAsia"/>
                <w:sz w:val="24"/>
                <w:vertAlign w:val="superscript"/>
              </w:rPr>
              <w:t>2</w:t>
            </w:r>
            <w:r>
              <w:rPr>
                <w:rFonts w:hint="eastAsia"/>
                <w:sz w:val="24"/>
              </w:rPr>
              <w:t>O+二沉池</w:t>
            </w:r>
          </w:p>
        </w:tc>
        <w:tc>
          <w:tcPr>
            <w:tcW w:w="638" w:type="pct"/>
            <w:vAlign w:val="center"/>
          </w:tcPr>
          <w:p w14:paraId="158CAFC9">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525" w:type="pct"/>
            <w:tcBorders>
              <w:right w:val="single" w:color="auto" w:sz="2" w:space="0"/>
            </w:tcBorders>
            <w:vAlign w:val="center"/>
          </w:tcPr>
          <w:p w14:paraId="69823CE5">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825" w:type="pct"/>
            <w:tcBorders>
              <w:left w:val="single" w:color="auto" w:sz="2" w:space="0"/>
            </w:tcBorders>
            <w:vAlign w:val="center"/>
          </w:tcPr>
          <w:p w14:paraId="6578308F">
            <w:pPr>
              <w:spacing w:before="0" w:after="0" w:line="240" w:lineRule="auto"/>
              <w:ind w:firstLine="0" w:firstLineChars="0"/>
              <w:jc w:val="center"/>
              <w:rPr>
                <w:rFonts w:ascii="宋体" w:hAnsi="宋体" w:cs="宋体"/>
                <w:color w:val="000000"/>
                <w:kern w:val="0"/>
                <w:sz w:val="24"/>
              </w:rPr>
            </w:pPr>
            <w:r>
              <w:rPr>
                <w:rFonts w:hint="eastAsia"/>
                <w:sz w:val="24"/>
              </w:rPr>
              <w:t>/</w:t>
            </w:r>
          </w:p>
        </w:tc>
        <w:tc>
          <w:tcPr>
            <w:tcW w:w="444" w:type="pct"/>
            <w:vAlign w:val="center"/>
          </w:tcPr>
          <w:p w14:paraId="316647D9">
            <w:pPr>
              <w:spacing w:before="0" w:after="0" w:line="240" w:lineRule="auto"/>
              <w:ind w:firstLine="0" w:firstLineChars="0"/>
              <w:jc w:val="center"/>
              <w:rPr>
                <w:rFonts w:ascii="宋体" w:hAnsi="宋体" w:cs="宋体"/>
                <w:color w:val="000000"/>
                <w:kern w:val="0"/>
                <w:sz w:val="24"/>
              </w:rPr>
            </w:pPr>
            <w:r>
              <w:rPr>
                <w:rFonts w:hint="eastAsia"/>
                <w:sz w:val="24"/>
              </w:rPr>
              <w:t>/</w:t>
            </w:r>
          </w:p>
        </w:tc>
      </w:tr>
      <w:tr w14:paraId="6176A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 w:type="pct"/>
            <w:vAlign w:val="center"/>
          </w:tcPr>
          <w:p w14:paraId="3D0A5BD5">
            <w:pPr>
              <w:spacing w:before="0" w:after="0" w:line="240" w:lineRule="auto"/>
              <w:ind w:firstLine="0" w:firstLineChars="0"/>
              <w:jc w:val="center"/>
              <w:rPr>
                <w:sz w:val="24"/>
              </w:rPr>
            </w:pPr>
            <w:r>
              <w:rPr>
                <w:rFonts w:hint="eastAsia"/>
                <w:sz w:val="24"/>
              </w:rPr>
              <w:t>2</w:t>
            </w:r>
          </w:p>
        </w:tc>
        <w:tc>
          <w:tcPr>
            <w:tcW w:w="435" w:type="pct"/>
            <w:vAlign w:val="center"/>
          </w:tcPr>
          <w:p w14:paraId="0B058B0D">
            <w:pPr>
              <w:spacing w:before="0" w:after="0" w:line="240" w:lineRule="auto"/>
              <w:ind w:firstLine="0" w:firstLineChars="0"/>
              <w:jc w:val="center"/>
              <w:rPr>
                <w:sz w:val="24"/>
              </w:rPr>
            </w:pPr>
            <w:r>
              <w:rPr>
                <w:rFonts w:hint="eastAsia"/>
                <w:sz w:val="24"/>
              </w:rPr>
              <w:t>胡堡村</w:t>
            </w:r>
          </w:p>
        </w:tc>
        <w:tc>
          <w:tcPr>
            <w:tcW w:w="366" w:type="pct"/>
            <w:vAlign w:val="center"/>
          </w:tcPr>
          <w:p w14:paraId="470CD16F">
            <w:pPr>
              <w:spacing w:before="0" w:after="0" w:line="240" w:lineRule="auto"/>
              <w:ind w:firstLine="0" w:firstLineChars="0"/>
              <w:jc w:val="center"/>
              <w:rPr>
                <w:sz w:val="24"/>
              </w:rPr>
            </w:pPr>
            <w:r>
              <w:rPr>
                <w:rFonts w:hint="eastAsia"/>
                <w:sz w:val="24"/>
              </w:rPr>
              <w:t>/</w:t>
            </w:r>
          </w:p>
        </w:tc>
        <w:tc>
          <w:tcPr>
            <w:tcW w:w="350" w:type="pct"/>
            <w:vAlign w:val="center"/>
          </w:tcPr>
          <w:p w14:paraId="5514561B">
            <w:pPr>
              <w:spacing w:before="0" w:after="0" w:line="240" w:lineRule="auto"/>
              <w:ind w:firstLine="0" w:firstLineChars="0"/>
              <w:jc w:val="center"/>
              <w:rPr>
                <w:sz w:val="24"/>
              </w:rPr>
            </w:pPr>
            <w:r>
              <w:rPr>
                <w:rFonts w:hint="eastAsia"/>
                <w:sz w:val="24"/>
              </w:rPr>
              <w:t>/</w:t>
            </w:r>
          </w:p>
        </w:tc>
        <w:tc>
          <w:tcPr>
            <w:tcW w:w="627" w:type="pct"/>
            <w:tcBorders>
              <w:right w:val="single" w:color="auto" w:sz="2" w:space="0"/>
            </w:tcBorders>
            <w:vAlign w:val="center"/>
          </w:tcPr>
          <w:p w14:paraId="2437B3E2">
            <w:pPr>
              <w:spacing w:before="0" w:after="0" w:line="240" w:lineRule="auto"/>
              <w:ind w:firstLine="0" w:firstLineChars="0"/>
              <w:jc w:val="center"/>
              <w:rPr>
                <w:sz w:val="24"/>
              </w:rPr>
            </w:pPr>
            <w:r>
              <w:rPr>
                <w:rFonts w:hint="eastAsia"/>
                <w:sz w:val="24"/>
              </w:rPr>
              <w:t>/</w:t>
            </w:r>
          </w:p>
        </w:tc>
        <w:tc>
          <w:tcPr>
            <w:tcW w:w="581" w:type="pct"/>
            <w:tcBorders>
              <w:left w:val="single" w:color="auto" w:sz="2" w:space="0"/>
            </w:tcBorders>
            <w:vAlign w:val="center"/>
          </w:tcPr>
          <w:p w14:paraId="30EBE0B6">
            <w:pPr>
              <w:spacing w:before="0" w:after="0" w:line="240" w:lineRule="auto"/>
              <w:ind w:firstLine="0" w:firstLineChars="0"/>
              <w:jc w:val="center"/>
              <w:rPr>
                <w:sz w:val="24"/>
              </w:rPr>
            </w:pPr>
            <w:r>
              <w:rPr>
                <w:rFonts w:hint="eastAsia"/>
                <w:sz w:val="24"/>
              </w:rPr>
              <w:t>/</w:t>
            </w:r>
          </w:p>
        </w:tc>
        <w:tc>
          <w:tcPr>
            <w:tcW w:w="1927" w:type="dxa"/>
            <w:vAlign w:val="center"/>
          </w:tcPr>
          <w:p w14:paraId="1E8ACCAB">
            <w:pPr>
              <w:spacing w:before="0" w:after="0" w:line="240" w:lineRule="auto"/>
              <w:ind w:firstLine="0" w:firstLineChars="0"/>
              <w:jc w:val="center"/>
              <w:rPr>
                <w:sz w:val="24"/>
              </w:rPr>
            </w:pPr>
            <w:r>
              <w:rPr>
                <w:rFonts w:hint="eastAsia"/>
                <w:sz w:val="24"/>
              </w:rPr>
              <w:t>/</w:t>
            </w:r>
          </w:p>
        </w:tc>
        <w:tc>
          <w:tcPr>
            <w:tcW w:w="1586" w:type="dxa"/>
            <w:tcBorders>
              <w:right w:val="single" w:color="auto" w:sz="2" w:space="0"/>
            </w:tcBorders>
            <w:vAlign w:val="center"/>
          </w:tcPr>
          <w:p w14:paraId="52779561">
            <w:pPr>
              <w:spacing w:before="0" w:after="0" w:line="240" w:lineRule="auto"/>
              <w:ind w:firstLine="0" w:firstLineChars="0"/>
              <w:jc w:val="center"/>
              <w:rPr>
                <w:sz w:val="24"/>
              </w:rPr>
            </w:pPr>
            <w:r>
              <w:rPr>
                <w:rFonts w:hint="eastAsia"/>
                <w:sz w:val="24"/>
              </w:rPr>
              <w:t>/</w:t>
            </w:r>
          </w:p>
        </w:tc>
        <w:tc>
          <w:tcPr>
            <w:tcW w:w="825" w:type="pct"/>
            <w:tcBorders>
              <w:left w:val="single" w:color="auto" w:sz="2" w:space="0"/>
            </w:tcBorders>
            <w:vAlign w:val="center"/>
          </w:tcPr>
          <w:p w14:paraId="5F179254">
            <w:pPr>
              <w:spacing w:before="0" w:after="0" w:line="240" w:lineRule="auto"/>
              <w:ind w:firstLine="0" w:firstLineChars="0"/>
              <w:jc w:val="center"/>
              <w:rPr>
                <w:sz w:val="24"/>
              </w:rPr>
            </w:pPr>
            <w:r>
              <w:rPr>
                <w:rFonts w:hint="eastAsia"/>
                <w:sz w:val="24"/>
              </w:rPr>
              <w:t>/</w:t>
            </w:r>
          </w:p>
        </w:tc>
        <w:tc>
          <w:tcPr>
            <w:tcW w:w="444" w:type="pct"/>
            <w:vAlign w:val="center"/>
          </w:tcPr>
          <w:p w14:paraId="1B91513C">
            <w:pPr>
              <w:spacing w:before="0" w:after="0" w:line="240" w:lineRule="auto"/>
              <w:ind w:firstLine="0" w:firstLineChars="0"/>
              <w:jc w:val="center"/>
              <w:rPr>
                <w:sz w:val="24"/>
              </w:rPr>
            </w:pPr>
            <w:r>
              <w:rPr>
                <w:rFonts w:hint="eastAsia"/>
                <w:sz w:val="24"/>
              </w:rPr>
              <w:t>/</w:t>
            </w:r>
          </w:p>
        </w:tc>
      </w:tr>
      <w:tr w14:paraId="67D46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 w:type="pct"/>
            <w:vAlign w:val="center"/>
          </w:tcPr>
          <w:p w14:paraId="364F1514">
            <w:pPr>
              <w:spacing w:before="0" w:after="0" w:line="240" w:lineRule="auto"/>
              <w:ind w:firstLine="0" w:firstLineChars="0"/>
              <w:jc w:val="center"/>
              <w:rPr>
                <w:sz w:val="24"/>
              </w:rPr>
            </w:pPr>
            <w:r>
              <w:rPr>
                <w:rFonts w:hint="eastAsia"/>
                <w:sz w:val="24"/>
              </w:rPr>
              <w:t>3</w:t>
            </w:r>
          </w:p>
        </w:tc>
        <w:tc>
          <w:tcPr>
            <w:tcW w:w="435" w:type="pct"/>
            <w:vAlign w:val="center"/>
          </w:tcPr>
          <w:p w14:paraId="67C0AEB7">
            <w:pPr>
              <w:spacing w:before="0" w:after="0" w:line="240" w:lineRule="auto"/>
              <w:ind w:firstLine="0" w:firstLineChars="0"/>
              <w:jc w:val="center"/>
              <w:rPr>
                <w:sz w:val="24"/>
              </w:rPr>
            </w:pPr>
            <w:r>
              <w:rPr>
                <w:rFonts w:hint="eastAsia"/>
                <w:sz w:val="24"/>
              </w:rPr>
              <w:t>佟堡村</w:t>
            </w:r>
          </w:p>
        </w:tc>
        <w:tc>
          <w:tcPr>
            <w:tcW w:w="366" w:type="pct"/>
            <w:vAlign w:val="center"/>
          </w:tcPr>
          <w:p w14:paraId="0AEFC4F4">
            <w:pPr>
              <w:spacing w:before="0" w:after="0" w:line="240" w:lineRule="auto"/>
              <w:ind w:firstLine="0" w:firstLineChars="0"/>
              <w:jc w:val="center"/>
              <w:rPr>
                <w:sz w:val="24"/>
              </w:rPr>
            </w:pPr>
            <w:r>
              <w:rPr>
                <w:rFonts w:hint="eastAsia"/>
                <w:sz w:val="24"/>
              </w:rPr>
              <w:t>/</w:t>
            </w:r>
          </w:p>
        </w:tc>
        <w:tc>
          <w:tcPr>
            <w:tcW w:w="350" w:type="pct"/>
            <w:vAlign w:val="center"/>
          </w:tcPr>
          <w:p w14:paraId="0B78DE41">
            <w:pPr>
              <w:spacing w:before="0" w:after="0" w:line="240" w:lineRule="auto"/>
              <w:ind w:firstLine="0" w:firstLineChars="0"/>
              <w:jc w:val="center"/>
              <w:rPr>
                <w:sz w:val="24"/>
              </w:rPr>
            </w:pPr>
            <w:r>
              <w:rPr>
                <w:rFonts w:hint="eastAsia"/>
                <w:sz w:val="24"/>
              </w:rPr>
              <w:t>/</w:t>
            </w:r>
          </w:p>
        </w:tc>
        <w:tc>
          <w:tcPr>
            <w:tcW w:w="627" w:type="pct"/>
            <w:tcBorders>
              <w:right w:val="single" w:color="auto" w:sz="2" w:space="0"/>
            </w:tcBorders>
            <w:vAlign w:val="center"/>
          </w:tcPr>
          <w:p w14:paraId="66FF69A9">
            <w:pPr>
              <w:spacing w:before="0" w:after="0" w:line="240" w:lineRule="auto"/>
              <w:ind w:firstLine="0" w:firstLineChars="0"/>
              <w:jc w:val="center"/>
              <w:rPr>
                <w:sz w:val="24"/>
              </w:rPr>
            </w:pPr>
            <w:r>
              <w:rPr>
                <w:rFonts w:hint="eastAsia"/>
                <w:sz w:val="24"/>
              </w:rPr>
              <w:t>/</w:t>
            </w:r>
          </w:p>
        </w:tc>
        <w:tc>
          <w:tcPr>
            <w:tcW w:w="581" w:type="pct"/>
            <w:tcBorders>
              <w:left w:val="single" w:color="auto" w:sz="2" w:space="0"/>
            </w:tcBorders>
            <w:vAlign w:val="center"/>
          </w:tcPr>
          <w:p w14:paraId="10D89B6F">
            <w:pPr>
              <w:spacing w:before="0" w:after="0" w:line="240" w:lineRule="auto"/>
              <w:ind w:firstLine="0" w:firstLineChars="0"/>
              <w:jc w:val="center"/>
              <w:rPr>
                <w:sz w:val="24"/>
              </w:rPr>
            </w:pPr>
            <w:r>
              <w:rPr>
                <w:rFonts w:hint="eastAsia"/>
                <w:sz w:val="24"/>
              </w:rPr>
              <w:t>/</w:t>
            </w:r>
          </w:p>
        </w:tc>
        <w:tc>
          <w:tcPr>
            <w:tcW w:w="638" w:type="pct"/>
            <w:vAlign w:val="center"/>
          </w:tcPr>
          <w:p w14:paraId="62174525">
            <w:pPr>
              <w:spacing w:before="0" w:after="0" w:line="240" w:lineRule="auto"/>
              <w:ind w:firstLine="0" w:firstLineChars="0"/>
              <w:jc w:val="center"/>
              <w:rPr>
                <w:sz w:val="24"/>
              </w:rPr>
            </w:pPr>
            <w:r>
              <w:rPr>
                <w:rFonts w:hint="eastAsia"/>
                <w:sz w:val="24"/>
              </w:rPr>
              <w:t>/</w:t>
            </w:r>
          </w:p>
        </w:tc>
        <w:tc>
          <w:tcPr>
            <w:tcW w:w="525" w:type="pct"/>
            <w:tcBorders>
              <w:right w:val="single" w:color="auto" w:sz="2" w:space="0"/>
            </w:tcBorders>
            <w:vAlign w:val="center"/>
          </w:tcPr>
          <w:p w14:paraId="0A5040B4">
            <w:pPr>
              <w:spacing w:before="0" w:after="0" w:line="240" w:lineRule="auto"/>
              <w:ind w:firstLine="0" w:firstLineChars="0"/>
              <w:jc w:val="center"/>
              <w:rPr>
                <w:sz w:val="24"/>
              </w:rPr>
            </w:pPr>
            <w:r>
              <w:rPr>
                <w:rFonts w:hint="eastAsia"/>
                <w:sz w:val="24"/>
              </w:rPr>
              <w:t>330</w:t>
            </w:r>
          </w:p>
        </w:tc>
        <w:tc>
          <w:tcPr>
            <w:tcW w:w="825" w:type="pct"/>
            <w:tcBorders>
              <w:left w:val="single" w:color="auto" w:sz="2" w:space="0"/>
            </w:tcBorders>
            <w:vAlign w:val="center"/>
          </w:tcPr>
          <w:p w14:paraId="6E543137">
            <w:pPr>
              <w:spacing w:before="0" w:after="0" w:line="240" w:lineRule="auto"/>
              <w:ind w:firstLine="0" w:firstLineChars="0"/>
              <w:jc w:val="center"/>
              <w:rPr>
                <w:sz w:val="24"/>
              </w:rPr>
            </w:pPr>
            <w:r>
              <w:rPr>
                <w:rFonts w:hint="eastAsia"/>
                <w:sz w:val="24"/>
              </w:rPr>
              <w:t>2格化粪池+回用设施</w:t>
            </w:r>
          </w:p>
        </w:tc>
        <w:tc>
          <w:tcPr>
            <w:tcW w:w="444" w:type="pct"/>
            <w:vAlign w:val="center"/>
          </w:tcPr>
          <w:p w14:paraId="50DD1D3C">
            <w:pPr>
              <w:spacing w:before="0" w:after="0" w:line="240" w:lineRule="auto"/>
              <w:ind w:firstLine="0" w:firstLineChars="0"/>
              <w:jc w:val="center"/>
              <w:rPr>
                <w:sz w:val="24"/>
              </w:rPr>
            </w:pPr>
            <w:r>
              <w:rPr>
                <w:rFonts w:hint="eastAsia"/>
                <w:sz w:val="24"/>
              </w:rPr>
              <w:t>/</w:t>
            </w:r>
          </w:p>
        </w:tc>
      </w:tr>
      <w:tr w14:paraId="5E5EE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 w:type="pct"/>
            <w:vAlign w:val="center"/>
          </w:tcPr>
          <w:p w14:paraId="370393BE">
            <w:pPr>
              <w:spacing w:before="0" w:after="0" w:line="240" w:lineRule="auto"/>
              <w:ind w:firstLine="0" w:firstLineChars="0"/>
              <w:jc w:val="center"/>
              <w:rPr>
                <w:sz w:val="24"/>
              </w:rPr>
            </w:pPr>
            <w:r>
              <w:rPr>
                <w:rFonts w:hint="eastAsia"/>
                <w:sz w:val="24"/>
              </w:rPr>
              <w:t>4</w:t>
            </w:r>
          </w:p>
        </w:tc>
        <w:tc>
          <w:tcPr>
            <w:tcW w:w="435" w:type="pct"/>
            <w:vAlign w:val="center"/>
          </w:tcPr>
          <w:p w14:paraId="60380FB5">
            <w:pPr>
              <w:spacing w:before="0" w:after="0" w:line="240" w:lineRule="auto"/>
              <w:ind w:firstLine="0" w:firstLineChars="0"/>
              <w:jc w:val="center"/>
              <w:rPr>
                <w:sz w:val="24"/>
              </w:rPr>
            </w:pPr>
            <w:r>
              <w:rPr>
                <w:rFonts w:hint="eastAsia"/>
                <w:sz w:val="24"/>
              </w:rPr>
              <w:t>瓦坊村</w:t>
            </w:r>
          </w:p>
        </w:tc>
        <w:tc>
          <w:tcPr>
            <w:tcW w:w="366" w:type="pct"/>
            <w:vAlign w:val="center"/>
          </w:tcPr>
          <w:p w14:paraId="7F7D01C4">
            <w:pPr>
              <w:spacing w:before="0" w:after="0" w:line="240" w:lineRule="auto"/>
              <w:ind w:firstLine="0" w:firstLineChars="0"/>
              <w:jc w:val="center"/>
              <w:rPr>
                <w:sz w:val="24"/>
              </w:rPr>
            </w:pPr>
            <w:r>
              <w:rPr>
                <w:rFonts w:hint="eastAsia"/>
                <w:sz w:val="24"/>
              </w:rPr>
              <w:t>/</w:t>
            </w:r>
          </w:p>
        </w:tc>
        <w:tc>
          <w:tcPr>
            <w:tcW w:w="350" w:type="pct"/>
            <w:vAlign w:val="center"/>
          </w:tcPr>
          <w:p w14:paraId="1BF4420F">
            <w:pPr>
              <w:spacing w:before="0" w:after="0" w:line="240" w:lineRule="auto"/>
              <w:ind w:firstLine="0" w:firstLineChars="0"/>
              <w:jc w:val="center"/>
              <w:rPr>
                <w:sz w:val="24"/>
              </w:rPr>
            </w:pPr>
            <w:r>
              <w:rPr>
                <w:rFonts w:hint="eastAsia"/>
                <w:sz w:val="24"/>
              </w:rPr>
              <w:t>/</w:t>
            </w:r>
          </w:p>
        </w:tc>
        <w:tc>
          <w:tcPr>
            <w:tcW w:w="627" w:type="pct"/>
            <w:tcBorders>
              <w:right w:val="single" w:color="auto" w:sz="2" w:space="0"/>
            </w:tcBorders>
            <w:vAlign w:val="center"/>
          </w:tcPr>
          <w:p w14:paraId="7FD4BFC9">
            <w:pPr>
              <w:spacing w:before="0" w:after="0" w:line="240" w:lineRule="auto"/>
              <w:ind w:firstLine="0" w:firstLineChars="0"/>
              <w:jc w:val="center"/>
              <w:rPr>
                <w:sz w:val="24"/>
              </w:rPr>
            </w:pPr>
            <w:r>
              <w:rPr>
                <w:rFonts w:hint="eastAsia"/>
                <w:sz w:val="24"/>
              </w:rPr>
              <w:t>/</w:t>
            </w:r>
          </w:p>
        </w:tc>
        <w:tc>
          <w:tcPr>
            <w:tcW w:w="581" w:type="pct"/>
            <w:tcBorders>
              <w:left w:val="single" w:color="auto" w:sz="2" w:space="0"/>
            </w:tcBorders>
            <w:vAlign w:val="center"/>
          </w:tcPr>
          <w:p w14:paraId="61536AC6">
            <w:pPr>
              <w:spacing w:before="0" w:after="0" w:line="240" w:lineRule="auto"/>
              <w:ind w:firstLine="0" w:firstLineChars="0"/>
              <w:jc w:val="center"/>
              <w:rPr>
                <w:sz w:val="24"/>
              </w:rPr>
            </w:pPr>
            <w:r>
              <w:rPr>
                <w:rFonts w:hint="eastAsia"/>
                <w:sz w:val="24"/>
              </w:rPr>
              <w:t>/</w:t>
            </w:r>
          </w:p>
        </w:tc>
        <w:tc>
          <w:tcPr>
            <w:tcW w:w="638" w:type="pct"/>
            <w:vAlign w:val="center"/>
          </w:tcPr>
          <w:p w14:paraId="64CDD25E">
            <w:pPr>
              <w:spacing w:before="0" w:after="0" w:line="240" w:lineRule="auto"/>
              <w:ind w:firstLine="0" w:firstLineChars="0"/>
              <w:jc w:val="center"/>
              <w:rPr>
                <w:sz w:val="24"/>
              </w:rPr>
            </w:pPr>
            <w:r>
              <w:rPr>
                <w:rFonts w:hint="eastAsia"/>
                <w:sz w:val="24"/>
              </w:rPr>
              <w:t>/</w:t>
            </w:r>
          </w:p>
        </w:tc>
        <w:tc>
          <w:tcPr>
            <w:tcW w:w="525" w:type="pct"/>
            <w:tcBorders>
              <w:right w:val="single" w:color="auto" w:sz="2" w:space="0"/>
            </w:tcBorders>
            <w:vAlign w:val="center"/>
          </w:tcPr>
          <w:p w14:paraId="35EA397D">
            <w:pPr>
              <w:spacing w:before="0" w:after="0" w:line="240" w:lineRule="auto"/>
              <w:ind w:firstLine="0" w:firstLineChars="0"/>
              <w:jc w:val="center"/>
              <w:rPr>
                <w:sz w:val="24"/>
              </w:rPr>
            </w:pPr>
            <w:r>
              <w:rPr>
                <w:rFonts w:hint="eastAsia"/>
                <w:sz w:val="24"/>
              </w:rPr>
              <w:t>/</w:t>
            </w:r>
          </w:p>
        </w:tc>
        <w:tc>
          <w:tcPr>
            <w:tcW w:w="825" w:type="pct"/>
            <w:tcBorders>
              <w:left w:val="single" w:color="auto" w:sz="2" w:space="0"/>
            </w:tcBorders>
            <w:vAlign w:val="center"/>
          </w:tcPr>
          <w:p w14:paraId="3F83A2CD">
            <w:pPr>
              <w:spacing w:before="0" w:after="0" w:line="240" w:lineRule="auto"/>
              <w:ind w:firstLine="0" w:firstLineChars="0"/>
              <w:jc w:val="center"/>
              <w:rPr>
                <w:sz w:val="24"/>
              </w:rPr>
            </w:pPr>
            <w:r>
              <w:rPr>
                <w:rFonts w:hint="eastAsia"/>
                <w:sz w:val="24"/>
              </w:rPr>
              <w:t>/</w:t>
            </w:r>
          </w:p>
        </w:tc>
        <w:tc>
          <w:tcPr>
            <w:tcW w:w="444" w:type="pct"/>
            <w:vAlign w:val="center"/>
          </w:tcPr>
          <w:p w14:paraId="060AA171">
            <w:pPr>
              <w:spacing w:before="0" w:after="0" w:line="240" w:lineRule="auto"/>
              <w:ind w:firstLine="0" w:firstLineChars="0"/>
              <w:jc w:val="center"/>
              <w:rPr>
                <w:sz w:val="24"/>
              </w:rPr>
            </w:pPr>
            <w:r>
              <w:rPr>
                <w:rFonts w:hint="eastAsia"/>
                <w:sz w:val="24"/>
              </w:rPr>
              <w:t>172</w:t>
            </w:r>
          </w:p>
        </w:tc>
      </w:tr>
      <w:tr w14:paraId="66C2C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 w:type="pct"/>
            <w:vAlign w:val="center"/>
          </w:tcPr>
          <w:p w14:paraId="7DF65458">
            <w:pPr>
              <w:spacing w:before="0" w:after="0" w:line="240" w:lineRule="auto"/>
              <w:ind w:firstLine="0" w:firstLineChars="0"/>
              <w:jc w:val="center"/>
              <w:rPr>
                <w:sz w:val="24"/>
              </w:rPr>
            </w:pPr>
            <w:r>
              <w:rPr>
                <w:rFonts w:hint="eastAsia"/>
                <w:sz w:val="24"/>
              </w:rPr>
              <w:t>5</w:t>
            </w:r>
          </w:p>
        </w:tc>
        <w:tc>
          <w:tcPr>
            <w:tcW w:w="435" w:type="pct"/>
            <w:vAlign w:val="center"/>
          </w:tcPr>
          <w:p w14:paraId="64915730">
            <w:pPr>
              <w:spacing w:before="0" w:after="0" w:line="240" w:lineRule="auto"/>
              <w:ind w:firstLine="0" w:firstLineChars="0"/>
              <w:jc w:val="center"/>
              <w:rPr>
                <w:sz w:val="24"/>
              </w:rPr>
            </w:pPr>
            <w:r>
              <w:rPr>
                <w:rFonts w:hint="eastAsia"/>
                <w:sz w:val="24"/>
              </w:rPr>
              <w:t>套峪</w:t>
            </w:r>
            <w:r>
              <w:rPr>
                <w:sz w:val="24"/>
              </w:rPr>
              <w:t>村</w:t>
            </w:r>
          </w:p>
        </w:tc>
        <w:tc>
          <w:tcPr>
            <w:tcW w:w="366" w:type="pct"/>
            <w:vAlign w:val="center"/>
          </w:tcPr>
          <w:p w14:paraId="3E286FB5">
            <w:pPr>
              <w:spacing w:before="0" w:after="0" w:line="240" w:lineRule="auto"/>
              <w:ind w:firstLine="0" w:firstLineChars="0"/>
              <w:jc w:val="center"/>
              <w:rPr>
                <w:sz w:val="24"/>
              </w:rPr>
            </w:pPr>
            <w:r>
              <w:rPr>
                <w:rFonts w:hint="eastAsia"/>
                <w:sz w:val="24"/>
              </w:rPr>
              <w:t>/</w:t>
            </w:r>
          </w:p>
        </w:tc>
        <w:tc>
          <w:tcPr>
            <w:tcW w:w="350" w:type="pct"/>
            <w:vAlign w:val="center"/>
          </w:tcPr>
          <w:p w14:paraId="5E6D348C">
            <w:pPr>
              <w:spacing w:before="0" w:after="0" w:line="240" w:lineRule="auto"/>
              <w:ind w:firstLine="0" w:firstLineChars="0"/>
              <w:jc w:val="center"/>
              <w:rPr>
                <w:sz w:val="24"/>
              </w:rPr>
            </w:pPr>
            <w:r>
              <w:rPr>
                <w:rFonts w:hint="eastAsia"/>
                <w:sz w:val="24"/>
              </w:rPr>
              <w:t>/</w:t>
            </w:r>
          </w:p>
        </w:tc>
        <w:tc>
          <w:tcPr>
            <w:tcW w:w="627" w:type="pct"/>
            <w:tcBorders>
              <w:right w:val="single" w:color="auto" w:sz="2" w:space="0"/>
            </w:tcBorders>
            <w:vAlign w:val="center"/>
          </w:tcPr>
          <w:p w14:paraId="2E126874">
            <w:pPr>
              <w:spacing w:before="0" w:after="0" w:line="240" w:lineRule="auto"/>
              <w:ind w:firstLine="0" w:firstLineChars="0"/>
              <w:jc w:val="center"/>
              <w:rPr>
                <w:sz w:val="24"/>
              </w:rPr>
            </w:pPr>
            <w:r>
              <w:rPr>
                <w:rFonts w:hint="eastAsia"/>
                <w:sz w:val="24"/>
              </w:rPr>
              <w:t>/</w:t>
            </w:r>
          </w:p>
        </w:tc>
        <w:tc>
          <w:tcPr>
            <w:tcW w:w="581" w:type="pct"/>
            <w:tcBorders>
              <w:left w:val="single" w:color="auto" w:sz="2" w:space="0"/>
            </w:tcBorders>
            <w:vAlign w:val="center"/>
          </w:tcPr>
          <w:p w14:paraId="0E2D032C">
            <w:pPr>
              <w:spacing w:before="0" w:after="0" w:line="240" w:lineRule="auto"/>
              <w:ind w:firstLine="0" w:firstLineChars="0"/>
              <w:jc w:val="center"/>
              <w:rPr>
                <w:sz w:val="24"/>
              </w:rPr>
            </w:pPr>
            <w:r>
              <w:rPr>
                <w:rFonts w:hint="eastAsia"/>
                <w:sz w:val="24"/>
              </w:rPr>
              <w:t>/</w:t>
            </w:r>
          </w:p>
        </w:tc>
        <w:tc>
          <w:tcPr>
            <w:tcW w:w="638" w:type="pct"/>
            <w:vAlign w:val="center"/>
          </w:tcPr>
          <w:p w14:paraId="1293021A">
            <w:pPr>
              <w:spacing w:before="0" w:after="0" w:line="240" w:lineRule="auto"/>
              <w:ind w:firstLine="0" w:firstLineChars="0"/>
              <w:jc w:val="center"/>
              <w:rPr>
                <w:sz w:val="24"/>
              </w:rPr>
            </w:pPr>
            <w:r>
              <w:rPr>
                <w:rFonts w:hint="eastAsia"/>
                <w:sz w:val="24"/>
              </w:rPr>
              <w:t>/</w:t>
            </w:r>
          </w:p>
        </w:tc>
        <w:tc>
          <w:tcPr>
            <w:tcW w:w="525" w:type="pct"/>
            <w:tcBorders>
              <w:right w:val="single" w:color="auto" w:sz="2" w:space="0"/>
            </w:tcBorders>
            <w:vAlign w:val="center"/>
          </w:tcPr>
          <w:p w14:paraId="36A01983">
            <w:pPr>
              <w:spacing w:before="0" w:after="0" w:line="240" w:lineRule="auto"/>
              <w:ind w:firstLine="0" w:firstLineChars="0"/>
              <w:jc w:val="center"/>
              <w:rPr>
                <w:sz w:val="24"/>
              </w:rPr>
            </w:pPr>
            <w:r>
              <w:rPr>
                <w:rFonts w:hint="eastAsia"/>
                <w:sz w:val="24"/>
              </w:rPr>
              <w:t>/</w:t>
            </w:r>
          </w:p>
        </w:tc>
        <w:tc>
          <w:tcPr>
            <w:tcW w:w="825" w:type="pct"/>
            <w:tcBorders>
              <w:left w:val="single" w:color="auto" w:sz="2" w:space="0"/>
            </w:tcBorders>
            <w:vAlign w:val="center"/>
          </w:tcPr>
          <w:p w14:paraId="10D0E3EC">
            <w:pPr>
              <w:spacing w:before="0" w:after="0" w:line="240" w:lineRule="auto"/>
              <w:ind w:firstLine="0" w:firstLineChars="0"/>
              <w:jc w:val="center"/>
              <w:rPr>
                <w:sz w:val="24"/>
              </w:rPr>
            </w:pPr>
            <w:r>
              <w:rPr>
                <w:rFonts w:hint="eastAsia"/>
                <w:sz w:val="24"/>
              </w:rPr>
              <w:t>/</w:t>
            </w:r>
          </w:p>
        </w:tc>
        <w:tc>
          <w:tcPr>
            <w:tcW w:w="444" w:type="pct"/>
            <w:vAlign w:val="center"/>
          </w:tcPr>
          <w:p w14:paraId="7F258767">
            <w:pPr>
              <w:spacing w:before="0" w:after="0" w:line="240" w:lineRule="auto"/>
              <w:ind w:firstLine="0" w:firstLineChars="0"/>
              <w:jc w:val="center"/>
              <w:rPr>
                <w:sz w:val="24"/>
              </w:rPr>
            </w:pPr>
            <w:r>
              <w:rPr>
                <w:rFonts w:hint="eastAsia"/>
                <w:sz w:val="24"/>
              </w:rPr>
              <w:t>221</w:t>
            </w:r>
          </w:p>
        </w:tc>
      </w:tr>
      <w:tr w14:paraId="61FFD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 w:type="pct"/>
            <w:vAlign w:val="center"/>
          </w:tcPr>
          <w:p w14:paraId="7C72FED8">
            <w:pPr>
              <w:spacing w:before="0" w:after="0" w:line="240" w:lineRule="auto"/>
              <w:ind w:firstLine="0" w:firstLineChars="0"/>
              <w:jc w:val="center"/>
              <w:rPr>
                <w:sz w:val="24"/>
              </w:rPr>
            </w:pPr>
            <w:r>
              <w:rPr>
                <w:rFonts w:hint="eastAsia"/>
                <w:sz w:val="24"/>
              </w:rPr>
              <w:t>6</w:t>
            </w:r>
          </w:p>
        </w:tc>
        <w:tc>
          <w:tcPr>
            <w:tcW w:w="435" w:type="pct"/>
            <w:vAlign w:val="center"/>
          </w:tcPr>
          <w:p w14:paraId="561CD1FA">
            <w:pPr>
              <w:spacing w:before="0" w:after="0" w:line="240" w:lineRule="auto"/>
              <w:ind w:firstLine="0" w:firstLineChars="0"/>
              <w:jc w:val="center"/>
              <w:rPr>
                <w:sz w:val="24"/>
              </w:rPr>
            </w:pPr>
            <w:r>
              <w:rPr>
                <w:rFonts w:hint="eastAsia"/>
                <w:sz w:val="24"/>
              </w:rPr>
              <w:t>崔坊村</w:t>
            </w:r>
          </w:p>
        </w:tc>
        <w:tc>
          <w:tcPr>
            <w:tcW w:w="366" w:type="pct"/>
            <w:vAlign w:val="center"/>
          </w:tcPr>
          <w:p w14:paraId="21AA894A">
            <w:pPr>
              <w:spacing w:before="0" w:after="0" w:line="240" w:lineRule="auto"/>
              <w:ind w:firstLine="0" w:firstLineChars="0"/>
              <w:jc w:val="center"/>
              <w:rPr>
                <w:sz w:val="24"/>
              </w:rPr>
            </w:pPr>
            <w:r>
              <w:rPr>
                <w:rFonts w:hint="eastAsia"/>
                <w:sz w:val="24"/>
              </w:rPr>
              <w:t>/</w:t>
            </w:r>
          </w:p>
        </w:tc>
        <w:tc>
          <w:tcPr>
            <w:tcW w:w="350" w:type="pct"/>
            <w:vAlign w:val="center"/>
          </w:tcPr>
          <w:p w14:paraId="6ED983FB">
            <w:pPr>
              <w:spacing w:before="0" w:after="0" w:line="240" w:lineRule="auto"/>
              <w:ind w:firstLine="0" w:firstLineChars="0"/>
              <w:jc w:val="center"/>
              <w:rPr>
                <w:sz w:val="24"/>
              </w:rPr>
            </w:pPr>
            <w:r>
              <w:rPr>
                <w:rFonts w:hint="eastAsia"/>
                <w:sz w:val="24"/>
              </w:rPr>
              <w:t>/</w:t>
            </w:r>
          </w:p>
        </w:tc>
        <w:tc>
          <w:tcPr>
            <w:tcW w:w="627" w:type="pct"/>
            <w:tcBorders>
              <w:right w:val="single" w:color="auto" w:sz="2" w:space="0"/>
            </w:tcBorders>
            <w:vAlign w:val="center"/>
          </w:tcPr>
          <w:p w14:paraId="28809863">
            <w:pPr>
              <w:spacing w:before="0" w:after="0" w:line="240" w:lineRule="auto"/>
              <w:ind w:firstLine="0" w:firstLineChars="0"/>
              <w:jc w:val="center"/>
              <w:rPr>
                <w:sz w:val="24"/>
              </w:rPr>
            </w:pPr>
            <w:r>
              <w:rPr>
                <w:rFonts w:hint="eastAsia"/>
                <w:sz w:val="24"/>
              </w:rPr>
              <w:t>/</w:t>
            </w:r>
          </w:p>
        </w:tc>
        <w:tc>
          <w:tcPr>
            <w:tcW w:w="581" w:type="pct"/>
            <w:tcBorders>
              <w:left w:val="single" w:color="auto" w:sz="2" w:space="0"/>
            </w:tcBorders>
            <w:vAlign w:val="center"/>
          </w:tcPr>
          <w:p w14:paraId="0E045D52">
            <w:pPr>
              <w:spacing w:before="0" w:after="0" w:line="240" w:lineRule="auto"/>
              <w:ind w:firstLine="0" w:firstLineChars="0"/>
              <w:jc w:val="center"/>
              <w:rPr>
                <w:sz w:val="24"/>
              </w:rPr>
            </w:pPr>
            <w:r>
              <w:rPr>
                <w:rFonts w:hint="eastAsia"/>
                <w:sz w:val="24"/>
              </w:rPr>
              <w:t>/</w:t>
            </w:r>
          </w:p>
        </w:tc>
        <w:tc>
          <w:tcPr>
            <w:tcW w:w="638" w:type="pct"/>
            <w:vAlign w:val="center"/>
          </w:tcPr>
          <w:p w14:paraId="31128024">
            <w:pPr>
              <w:spacing w:before="0" w:after="0" w:line="240" w:lineRule="auto"/>
              <w:ind w:firstLine="0" w:firstLineChars="0"/>
              <w:jc w:val="center"/>
              <w:rPr>
                <w:sz w:val="24"/>
              </w:rPr>
            </w:pPr>
            <w:r>
              <w:rPr>
                <w:rFonts w:hint="eastAsia"/>
                <w:sz w:val="24"/>
              </w:rPr>
              <w:t>/</w:t>
            </w:r>
          </w:p>
        </w:tc>
        <w:tc>
          <w:tcPr>
            <w:tcW w:w="525" w:type="pct"/>
            <w:tcBorders>
              <w:right w:val="single" w:color="auto" w:sz="2" w:space="0"/>
            </w:tcBorders>
            <w:vAlign w:val="center"/>
          </w:tcPr>
          <w:p w14:paraId="7A417390">
            <w:pPr>
              <w:spacing w:before="0" w:after="0" w:line="240" w:lineRule="auto"/>
              <w:ind w:firstLine="0" w:firstLineChars="0"/>
              <w:jc w:val="center"/>
              <w:rPr>
                <w:sz w:val="24"/>
              </w:rPr>
            </w:pPr>
            <w:r>
              <w:rPr>
                <w:rFonts w:hint="eastAsia"/>
                <w:sz w:val="24"/>
              </w:rPr>
              <w:t>/</w:t>
            </w:r>
          </w:p>
        </w:tc>
        <w:tc>
          <w:tcPr>
            <w:tcW w:w="825" w:type="pct"/>
            <w:tcBorders>
              <w:left w:val="single" w:color="auto" w:sz="2" w:space="0"/>
            </w:tcBorders>
            <w:vAlign w:val="center"/>
          </w:tcPr>
          <w:p w14:paraId="5ED7DAD3">
            <w:pPr>
              <w:spacing w:before="0" w:after="0" w:line="240" w:lineRule="auto"/>
              <w:ind w:firstLine="0" w:firstLineChars="0"/>
              <w:jc w:val="center"/>
              <w:rPr>
                <w:sz w:val="24"/>
              </w:rPr>
            </w:pPr>
            <w:r>
              <w:rPr>
                <w:rFonts w:hint="eastAsia"/>
                <w:sz w:val="24"/>
              </w:rPr>
              <w:t>/</w:t>
            </w:r>
          </w:p>
        </w:tc>
        <w:tc>
          <w:tcPr>
            <w:tcW w:w="444" w:type="pct"/>
            <w:vAlign w:val="center"/>
          </w:tcPr>
          <w:p w14:paraId="7F09B764">
            <w:pPr>
              <w:spacing w:before="0" w:after="0" w:line="240" w:lineRule="auto"/>
              <w:ind w:firstLine="0" w:firstLineChars="0"/>
              <w:jc w:val="center"/>
              <w:rPr>
                <w:sz w:val="24"/>
              </w:rPr>
            </w:pPr>
            <w:r>
              <w:rPr>
                <w:rFonts w:hint="eastAsia"/>
                <w:sz w:val="24"/>
              </w:rPr>
              <w:t>156</w:t>
            </w:r>
          </w:p>
        </w:tc>
      </w:tr>
      <w:tr w14:paraId="3A048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 w:type="pct"/>
            <w:vAlign w:val="center"/>
          </w:tcPr>
          <w:p w14:paraId="37B4DAB1">
            <w:pPr>
              <w:spacing w:before="0" w:after="0" w:line="240" w:lineRule="auto"/>
              <w:ind w:firstLine="0" w:firstLineChars="0"/>
              <w:jc w:val="center"/>
              <w:rPr>
                <w:sz w:val="24"/>
              </w:rPr>
            </w:pPr>
            <w:r>
              <w:rPr>
                <w:rFonts w:hint="eastAsia"/>
                <w:sz w:val="24"/>
              </w:rPr>
              <w:t>7</w:t>
            </w:r>
          </w:p>
        </w:tc>
        <w:tc>
          <w:tcPr>
            <w:tcW w:w="435" w:type="pct"/>
            <w:vAlign w:val="center"/>
          </w:tcPr>
          <w:p w14:paraId="67F9B971">
            <w:pPr>
              <w:spacing w:before="0" w:after="0" w:line="240" w:lineRule="auto"/>
              <w:ind w:firstLine="0" w:firstLineChars="0"/>
              <w:jc w:val="center"/>
              <w:rPr>
                <w:sz w:val="24"/>
              </w:rPr>
            </w:pPr>
            <w:r>
              <w:rPr>
                <w:rFonts w:hint="eastAsia"/>
                <w:sz w:val="24"/>
              </w:rPr>
              <w:t>姜堡村</w:t>
            </w:r>
          </w:p>
        </w:tc>
        <w:tc>
          <w:tcPr>
            <w:tcW w:w="1105" w:type="dxa"/>
            <w:vAlign w:val="center"/>
          </w:tcPr>
          <w:p w14:paraId="1BB52B53">
            <w:pPr>
              <w:spacing w:before="0" w:after="0" w:line="240" w:lineRule="auto"/>
              <w:ind w:firstLine="0" w:firstLineChars="0"/>
              <w:jc w:val="center"/>
              <w:rPr>
                <w:sz w:val="24"/>
              </w:rPr>
            </w:pPr>
            <w:r>
              <w:rPr>
                <w:rFonts w:hint="eastAsia"/>
                <w:sz w:val="24"/>
              </w:rPr>
              <w:t>/</w:t>
            </w:r>
          </w:p>
        </w:tc>
        <w:tc>
          <w:tcPr>
            <w:tcW w:w="1057" w:type="dxa"/>
            <w:vAlign w:val="center"/>
          </w:tcPr>
          <w:p w14:paraId="4C304DBF">
            <w:pPr>
              <w:spacing w:before="0" w:after="0" w:line="240" w:lineRule="auto"/>
              <w:ind w:firstLine="0" w:firstLineChars="0"/>
              <w:jc w:val="center"/>
              <w:rPr>
                <w:sz w:val="24"/>
              </w:rPr>
            </w:pPr>
            <w:r>
              <w:rPr>
                <w:rFonts w:hint="eastAsia"/>
                <w:sz w:val="24"/>
              </w:rPr>
              <w:t>/</w:t>
            </w:r>
          </w:p>
        </w:tc>
        <w:tc>
          <w:tcPr>
            <w:tcW w:w="1894" w:type="dxa"/>
            <w:tcBorders>
              <w:right w:val="single" w:color="auto" w:sz="2" w:space="0"/>
            </w:tcBorders>
            <w:vAlign w:val="center"/>
          </w:tcPr>
          <w:p w14:paraId="4F8083E1">
            <w:pPr>
              <w:spacing w:before="0" w:after="0" w:line="240" w:lineRule="auto"/>
              <w:ind w:firstLine="0" w:firstLineChars="0"/>
              <w:jc w:val="center"/>
              <w:rPr>
                <w:sz w:val="24"/>
              </w:rPr>
            </w:pPr>
            <w:r>
              <w:rPr>
                <w:rFonts w:hint="eastAsia"/>
                <w:sz w:val="24"/>
              </w:rPr>
              <w:t>/</w:t>
            </w:r>
          </w:p>
        </w:tc>
        <w:tc>
          <w:tcPr>
            <w:tcW w:w="1755" w:type="dxa"/>
            <w:tcBorders>
              <w:left w:val="single" w:color="auto" w:sz="2" w:space="0"/>
            </w:tcBorders>
            <w:vAlign w:val="center"/>
          </w:tcPr>
          <w:p w14:paraId="054CA3D4">
            <w:pPr>
              <w:spacing w:before="0" w:after="0" w:line="240" w:lineRule="auto"/>
              <w:ind w:firstLine="0" w:firstLineChars="0"/>
              <w:jc w:val="center"/>
              <w:rPr>
                <w:sz w:val="24"/>
              </w:rPr>
            </w:pPr>
            <w:r>
              <w:rPr>
                <w:rFonts w:hint="eastAsia"/>
                <w:sz w:val="24"/>
              </w:rPr>
              <w:t>/</w:t>
            </w:r>
          </w:p>
        </w:tc>
        <w:tc>
          <w:tcPr>
            <w:tcW w:w="1927" w:type="dxa"/>
            <w:vAlign w:val="center"/>
          </w:tcPr>
          <w:p w14:paraId="2DBACC7B">
            <w:pPr>
              <w:spacing w:before="0" w:after="0" w:line="240" w:lineRule="auto"/>
              <w:ind w:firstLine="0" w:firstLineChars="0"/>
              <w:jc w:val="center"/>
              <w:rPr>
                <w:sz w:val="24"/>
              </w:rPr>
            </w:pPr>
            <w:r>
              <w:rPr>
                <w:rFonts w:hint="eastAsia"/>
                <w:sz w:val="24"/>
              </w:rPr>
              <w:t>/</w:t>
            </w:r>
          </w:p>
        </w:tc>
        <w:tc>
          <w:tcPr>
            <w:tcW w:w="1586" w:type="dxa"/>
            <w:tcBorders>
              <w:right w:val="single" w:color="auto" w:sz="2" w:space="0"/>
            </w:tcBorders>
            <w:vAlign w:val="center"/>
          </w:tcPr>
          <w:p w14:paraId="323C516B">
            <w:pPr>
              <w:spacing w:before="0" w:after="0" w:line="240" w:lineRule="auto"/>
              <w:ind w:firstLine="0" w:firstLineChars="0"/>
              <w:jc w:val="center"/>
              <w:rPr>
                <w:sz w:val="24"/>
              </w:rPr>
            </w:pPr>
            <w:r>
              <w:rPr>
                <w:rFonts w:hint="eastAsia"/>
                <w:sz w:val="24"/>
              </w:rPr>
              <w:t>/</w:t>
            </w:r>
          </w:p>
        </w:tc>
        <w:tc>
          <w:tcPr>
            <w:tcW w:w="2492" w:type="dxa"/>
            <w:tcBorders>
              <w:left w:val="single" w:color="auto" w:sz="2" w:space="0"/>
            </w:tcBorders>
            <w:vAlign w:val="center"/>
          </w:tcPr>
          <w:p w14:paraId="230621E6">
            <w:pPr>
              <w:spacing w:before="0" w:after="0" w:line="240" w:lineRule="auto"/>
              <w:ind w:firstLine="0" w:firstLineChars="0"/>
              <w:jc w:val="center"/>
              <w:rPr>
                <w:sz w:val="24"/>
              </w:rPr>
            </w:pPr>
            <w:r>
              <w:rPr>
                <w:rFonts w:hint="eastAsia"/>
                <w:sz w:val="24"/>
              </w:rPr>
              <w:t>/</w:t>
            </w:r>
          </w:p>
        </w:tc>
        <w:tc>
          <w:tcPr>
            <w:tcW w:w="444" w:type="pct"/>
            <w:vAlign w:val="center"/>
          </w:tcPr>
          <w:p w14:paraId="672FB61E">
            <w:pPr>
              <w:spacing w:before="0" w:after="0" w:line="240" w:lineRule="auto"/>
              <w:ind w:firstLine="0" w:firstLineChars="0"/>
              <w:jc w:val="center"/>
              <w:rPr>
                <w:sz w:val="24"/>
              </w:rPr>
            </w:pPr>
            <w:r>
              <w:rPr>
                <w:rFonts w:hint="eastAsia"/>
                <w:sz w:val="24"/>
              </w:rPr>
              <w:t>193</w:t>
            </w:r>
          </w:p>
        </w:tc>
      </w:tr>
    </w:tbl>
    <w:p w14:paraId="483D4C89">
      <w:pPr>
        <w:ind w:firstLine="0" w:firstLineChars="0"/>
        <w:rPr>
          <w:b/>
          <w:bCs/>
          <w:sz w:val="24"/>
        </w:rPr>
      </w:pPr>
    </w:p>
    <w:p w14:paraId="27509069">
      <w:pPr>
        <w:ind w:firstLine="0" w:firstLineChars="0"/>
        <w:jc w:val="center"/>
        <w:rPr>
          <w:b/>
          <w:bCs/>
          <w:sz w:val="24"/>
        </w:rPr>
      </w:pPr>
    </w:p>
    <w:p w14:paraId="6CA93130">
      <w:pPr>
        <w:ind w:firstLine="0" w:firstLineChars="0"/>
        <w:jc w:val="center"/>
        <w:rPr>
          <w:b/>
          <w:bCs/>
          <w:sz w:val="24"/>
        </w:rPr>
        <w:sectPr>
          <w:headerReference r:id="rId47" w:type="default"/>
          <w:pgSz w:w="16838" w:h="11906" w:orient="landscape"/>
          <w:pgMar w:top="1800" w:right="850" w:bottom="1800" w:left="850" w:header="851" w:footer="992" w:gutter="0"/>
          <w:cols w:space="720" w:num="1"/>
          <w:docGrid w:type="lines" w:linePitch="312" w:charSpace="0"/>
        </w:sectPr>
      </w:pPr>
    </w:p>
    <w:p w14:paraId="12DED97C">
      <w:pPr>
        <w:ind w:firstLine="0" w:firstLineChars="0"/>
        <w:jc w:val="center"/>
        <w:rPr>
          <w:b/>
          <w:bCs/>
          <w:szCs w:val="21"/>
        </w:rPr>
      </w:pPr>
      <w:r>
        <w:rPr>
          <w:rFonts w:hint="eastAsia"/>
          <w:b/>
          <w:bCs/>
          <w:szCs w:val="21"/>
        </w:rPr>
        <w:drawing>
          <wp:inline distT="0" distB="0" distL="0" distR="0">
            <wp:extent cx="5264785" cy="4533900"/>
            <wp:effectExtent l="0" t="0" r="12065" b="0"/>
            <wp:docPr id="30" name="图片 22" descr="C:\Users\Dell\Desktop\图片5.png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2" descr="C:\Users\Dell\Desktop\图片5.png图片5"/>
                    <pic:cNvPicPr>
                      <a:picLocks noChangeAspect="1" noChangeArrowheads="1"/>
                    </pic:cNvPicPr>
                  </pic:nvPicPr>
                  <pic:blipFill>
                    <a:blip r:embed="rId89" cstate="print"/>
                    <a:srcRect/>
                    <a:stretch>
                      <a:fillRect/>
                    </a:stretch>
                  </pic:blipFill>
                  <pic:spPr>
                    <a:xfrm>
                      <a:off x="0" y="0"/>
                      <a:ext cx="5264785" cy="4533900"/>
                    </a:xfrm>
                    <a:prstGeom prst="rect">
                      <a:avLst/>
                    </a:prstGeom>
                    <a:noFill/>
                    <a:ln w="9525" cmpd="sng">
                      <a:noFill/>
                      <a:miter lim="800000"/>
                      <a:headEnd/>
                      <a:tailEnd/>
                    </a:ln>
                    <a:effectLst/>
                  </pic:spPr>
                </pic:pic>
              </a:graphicData>
            </a:graphic>
          </wp:inline>
        </w:drawing>
      </w:r>
    </w:p>
    <w:p w14:paraId="31F3AAF8">
      <w:pPr>
        <w:ind w:firstLine="0" w:firstLineChars="0"/>
        <w:jc w:val="center"/>
        <w:rPr>
          <w:b/>
          <w:bCs/>
          <w:szCs w:val="21"/>
        </w:rPr>
      </w:pPr>
      <w:r>
        <w:rPr>
          <w:rFonts w:hint="eastAsia"/>
          <w:b/>
          <w:bCs/>
          <w:sz w:val="24"/>
        </w:rPr>
        <w:t>图4-15 草河掌镇农村生活污水治理规划</w:t>
      </w:r>
    </w:p>
    <w:p w14:paraId="7DF7307E">
      <w:pPr>
        <w:ind w:firstLine="0" w:firstLineChars="0"/>
        <w:jc w:val="center"/>
        <w:rPr>
          <w:b/>
          <w:bCs/>
          <w:szCs w:val="21"/>
        </w:rPr>
        <w:sectPr>
          <w:headerReference r:id="rId48" w:type="default"/>
          <w:pgSz w:w="11906" w:h="16838"/>
          <w:pgMar w:top="1440" w:right="1800" w:bottom="1440" w:left="1800" w:header="851" w:footer="992" w:gutter="0"/>
          <w:cols w:space="720" w:num="1"/>
          <w:docGrid w:type="lines" w:linePitch="312" w:charSpace="0"/>
        </w:sectPr>
      </w:pPr>
    </w:p>
    <w:p w14:paraId="63DDE898">
      <w:pPr>
        <w:pStyle w:val="3"/>
        <w:spacing w:before="156" w:after="156"/>
      </w:pPr>
      <w:bookmarkStart w:id="214" w:name="_Toc19358"/>
      <w:r>
        <w:rPr>
          <w:rFonts w:hint="eastAsia"/>
        </w:rPr>
        <w:t>10、高官镇农村生活污水处理规划</w:t>
      </w:r>
      <w:bookmarkEnd w:id="214"/>
    </w:p>
    <w:p w14:paraId="5DBB54E0">
      <w:pPr>
        <w:spacing w:before="0" w:after="0"/>
        <w:ind w:firstLine="560"/>
      </w:pPr>
      <w:r>
        <w:rPr>
          <w:rFonts w:hint="eastAsia"/>
        </w:rPr>
        <w:t>花岭村改造现有设施；偏岭村新建集中处理设施；泥塔村并入现有管网；法台村使用分散式处理方式；松树台村、肖家河村等9个村庄执行管控措施。</w:t>
      </w:r>
    </w:p>
    <w:p w14:paraId="5E836768">
      <w:pPr>
        <w:spacing w:before="0" w:after="0"/>
        <w:ind w:firstLine="560"/>
        <w:sectPr>
          <w:headerReference r:id="rId49" w:type="default"/>
          <w:pgSz w:w="11906" w:h="16838"/>
          <w:pgMar w:top="1440" w:right="1800" w:bottom="1440" w:left="1800" w:header="851" w:footer="992" w:gutter="0"/>
          <w:cols w:space="720" w:num="1"/>
          <w:docGrid w:type="lines" w:linePitch="312" w:charSpace="0"/>
        </w:sectPr>
      </w:pPr>
    </w:p>
    <w:p w14:paraId="6F9CC604">
      <w:pPr>
        <w:ind w:firstLine="0" w:firstLineChars="0"/>
        <w:jc w:val="center"/>
        <w:rPr>
          <w:b/>
          <w:bCs/>
          <w:sz w:val="24"/>
        </w:rPr>
      </w:pPr>
      <w:r>
        <w:rPr>
          <w:b/>
          <w:bCs/>
          <w:sz w:val="24"/>
        </w:rPr>
        <w:t>表</w:t>
      </w:r>
      <w:r>
        <w:rPr>
          <w:rFonts w:hint="eastAsia"/>
          <w:b/>
          <w:bCs/>
          <w:sz w:val="24"/>
        </w:rPr>
        <w:t>4-1</w:t>
      </w:r>
      <w:r>
        <w:rPr>
          <w:rFonts w:hint="eastAsia"/>
          <w:b/>
          <w:bCs/>
          <w:sz w:val="24"/>
          <w:lang w:val="en-US" w:eastAsia="zh-CN"/>
        </w:rPr>
        <w:t>7</w:t>
      </w:r>
      <w:r>
        <w:rPr>
          <w:rFonts w:hint="eastAsia"/>
          <w:b/>
          <w:bCs/>
          <w:sz w:val="24"/>
        </w:rPr>
        <w:t xml:space="preserve"> 高官镇</w:t>
      </w:r>
      <w:r>
        <w:rPr>
          <w:b/>
          <w:bCs/>
          <w:sz w:val="24"/>
        </w:rPr>
        <w:t>农村生活污水</w:t>
      </w:r>
      <w:r>
        <w:rPr>
          <w:rFonts w:hint="eastAsia"/>
          <w:b/>
          <w:bCs/>
          <w:sz w:val="24"/>
        </w:rPr>
        <w:t>治理</w:t>
      </w:r>
      <w:r>
        <w:rPr>
          <w:b/>
          <w:bCs/>
          <w:sz w:val="24"/>
        </w:rPr>
        <w:t>规划表</w:t>
      </w:r>
    </w:p>
    <w:tbl>
      <w:tblPr>
        <w:tblStyle w:val="21"/>
        <w:tblpPr w:leftFromText="180" w:rightFromText="180" w:vertAnchor="text" w:horzAnchor="page" w:tblpX="944" w:tblpY="152"/>
        <w:tblOverlap w:val="never"/>
        <w:tblW w:w="491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5"/>
        <w:gridCol w:w="1377"/>
        <w:gridCol w:w="1106"/>
        <w:gridCol w:w="1058"/>
        <w:gridCol w:w="1891"/>
        <w:gridCol w:w="1752"/>
        <w:gridCol w:w="1926"/>
        <w:gridCol w:w="1497"/>
        <w:gridCol w:w="2490"/>
        <w:gridCol w:w="1431"/>
      </w:tblGrid>
      <w:tr w14:paraId="37B99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7" w:type="pct"/>
            <w:vMerge w:val="restart"/>
            <w:vAlign w:val="center"/>
          </w:tcPr>
          <w:p w14:paraId="54A67BBA">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序号</w:t>
            </w:r>
          </w:p>
        </w:tc>
        <w:tc>
          <w:tcPr>
            <w:tcW w:w="456" w:type="pct"/>
            <w:vMerge w:val="restart"/>
            <w:vAlign w:val="center"/>
          </w:tcPr>
          <w:p w14:paraId="4B6AF636">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行政村</w:t>
            </w:r>
          </w:p>
        </w:tc>
        <w:tc>
          <w:tcPr>
            <w:tcW w:w="366" w:type="pct"/>
            <w:vMerge w:val="restart"/>
            <w:vAlign w:val="center"/>
          </w:tcPr>
          <w:p w14:paraId="1CF86447">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现有设施改造</w:t>
            </w:r>
          </w:p>
        </w:tc>
        <w:tc>
          <w:tcPr>
            <w:tcW w:w="1556" w:type="pct"/>
            <w:gridSpan w:val="3"/>
            <w:vAlign w:val="center"/>
          </w:tcPr>
          <w:p w14:paraId="2059D954">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新建处理设施</w:t>
            </w:r>
          </w:p>
        </w:tc>
        <w:tc>
          <w:tcPr>
            <w:tcW w:w="638" w:type="pct"/>
            <w:vMerge w:val="restart"/>
            <w:vAlign w:val="center"/>
          </w:tcPr>
          <w:p w14:paraId="4FC5BF49">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纳入城镇污水管网村庄</w:t>
            </w:r>
          </w:p>
        </w:tc>
        <w:tc>
          <w:tcPr>
            <w:tcW w:w="1321" w:type="pct"/>
            <w:gridSpan w:val="2"/>
            <w:vAlign w:val="center"/>
          </w:tcPr>
          <w:p w14:paraId="690927FF">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分散处理村庄</w:t>
            </w:r>
          </w:p>
        </w:tc>
        <w:tc>
          <w:tcPr>
            <w:tcW w:w="474" w:type="pct"/>
            <w:vMerge w:val="restart"/>
            <w:vAlign w:val="center"/>
          </w:tcPr>
          <w:p w14:paraId="2F76690E">
            <w:pPr>
              <w:widowControl/>
              <w:spacing w:before="0" w:after="0" w:line="240" w:lineRule="auto"/>
              <w:ind w:firstLine="0" w:firstLineChars="0"/>
              <w:textAlignment w:val="bottom"/>
              <w:rPr>
                <w:rFonts w:ascii="宋体" w:hAnsi="宋体" w:cs="宋体"/>
                <w:b/>
                <w:bCs/>
                <w:color w:val="000000"/>
                <w:kern w:val="0"/>
                <w:sz w:val="24"/>
              </w:rPr>
            </w:pPr>
            <w:r>
              <w:rPr>
                <w:rFonts w:hint="eastAsia" w:ascii="宋体" w:hAnsi="宋体" w:cs="宋体"/>
                <w:b/>
                <w:bCs/>
                <w:color w:val="000000"/>
                <w:kern w:val="0"/>
                <w:sz w:val="24"/>
              </w:rPr>
              <w:t>管控村庄（按60%户进行管控，写户数）</w:t>
            </w:r>
          </w:p>
        </w:tc>
      </w:tr>
      <w:tr w14:paraId="282F1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7" w:type="pct"/>
            <w:vMerge w:val="continue"/>
            <w:vAlign w:val="center"/>
          </w:tcPr>
          <w:p w14:paraId="4D9580C2">
            <w:pPr>
              <w:widowControl/>
              <w:spacing w:before="0" w:after="0" w:line="240" w:lineRule="auto"/>
              <w:ind w:firstLine="0" w:firstLineChars="0"/>
              <w:jc w:val="center"/>
              <w:textAlignment w:val="bottom"/>
              <w:rPr>
                <w:rFonts w:ascii="宋体" w:hAnsi="宋体" w:cs="宋体"/>
                <w:b/>
                <w:bCs/>
                <w:color w:val="000000"/>
                <w:kern w:val="0"/>
                <w:sz w:val="24"/>
              </w:rPr>
            </w:pPr>
          </w:p>
        </w:tc>
        <w:tc>
          <w:tcPr>
            <w:tcW w:w="456" w:type="pct"/>
            <w:vMerge w:val="continue"/>
            <w:vAlign w:val="center"/>
          </w:tcPr>
          <w:p w14:paraId="41B9B6BD">
            <w:pPr>
              <w:widowControl/>
              <w:spacing w:before="0" w:after="0" w:line="240" w:lineRule="auto"/>
              <w:ind w:firstLine="0" w:firstLineChars="0"/>
              <w:jc w:val="center"/>
              <w:textAlignment w:val="bottom"/>
              <w:rPr>
                <w:rFonts w:ascii="宋体" w:hAnsi="宋体" w:cs="宋体"/>
                <w:b/>
                <w:bCs/>
                <w:color w:val="000000"/>
                <w:kern w:val="0"/>
                <w:sz w:val="24"/>
              </w:rPr>
            </w:pPr>
          </w:p>
        </w:tc>
        <w:tc>
          <w:tcPr>
            <w:tcW w:w="366" w:type="pct"/>
            <w:vMerge w:val="continue"/>
            <w:vAlign w:val="center"/>
          </w:tcPr>
          <w:p w14:paraId="3F42E24C">
            <w:pPr>
              <w:widowControl/>
              <w:spacing w:before="0" w:after="0" w:line="240" w:lineRule="auto"/>
              <w:ind w:firstLine="0" w:firstLineChars="0"/>
              <w:jc w:val="center"/>
              <w:textAlignment w:val="bottom"/>
              <w:rPr>
                <w:rFonts w:ascii="宋体" w:hAnsi="宋体" w:cs="宋体"/>
                <w:b/>
                <w:bCs/>
                <w:color w:val="000000"/>
                <w:kern w:val="0"/>
                <w:sz w:val="24"/>
              </w:rPr>
            </w:pPr>
          </w:p>
        </w:tc>
        <w:tc>
          <w:tcPr>
            <w:tcW w:w="350" w:type="pct"/>
            <w:vAlign w:val="center"/>
          </w:tcPr>
          <w:p w14:paraId="6D219F8A">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管网（km）</w:t>
            </w:r>
          </w:p>
        </w:tc>
        <w:tc>
          <w:tcPr>
            <w:tcW w:w="626" w:type="pct"/>
            <w:tcBorders>
              <w:right w:val="single" w:color="auto" w:sz="2" w:space="0"/>
            </w:tcBorders>
          </w:tcPr>
          <w:p w14:paraId="144E2237">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处理设施（按污水量60%收集估算）（t/d）</w:t>
            </w:r>
          </w:p>
        </w:tc>
        <w:tc>
          <w:tcPr>
            <w:tcW w:w="579" w:type="pct"/>
            <w:tcBorders>
              <w:left w:val="single" w:color="auto" w:sz="2" w:space="0"/>
            </w:tcBorders>
            <w:vAlign w:val="center"/>
          </w:tcPr>
          <w:p w14:paraId="64439FD3">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工艺</w:t>
            </w:r>
          </w:p>
        </w:tc>
        <w:tc>
          <w:tcPr>
            <w:tcW w:w="638" w:type="pct"/>
            <w:vMerge w:val="continue"/>
            <w:vAlign w:val="center"/>
          </w:tcPr>
          <w:p w14:paraId="487865DC">
            <w:pPr>
              <w:widowControl/>
              <w:spacing w:before="0" w:after="0" w:line="240" w:lineRule="auto"/>
              <w:ind w:firstLine="0" w:firstLineChars="0"/>
              <w:jc w:val="center"/>
              <w:textAlignment w:val="bottom"/>
              <w:rPr>
                <w:rFonts w:ascii="宋体" w:hAnsi="宋体" w:cs="宋体"/>
                <w:b/>
                <w:bCs/>
                <w:color w:val="000000"/>
                <w:kern w:val="0"/>
                <w:sz w:val="24"/>
              </w:rPr>
            </w:pPr>
          </w:p>
        </w:tc>
        <w:tc>
          <w:tcPr>
            <w:tcW w:w="496" w:type="pct"/>
            <w:tcBorders>
              <w:right w:val="single" w:color="auto" w:sz="2" w:space="0"/>
            </w:tcBorders>
            <w:vAlign w:val="center"/>
          </w:tcPr>
          <w:p w14:paraId="76985A9B">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户数（按60%户进行污水处理估算）</w:t>
            </w:r>
          </w:p>
        </w:tc>
        <w:tc>
          <w:tcPr>
            <w:tcW w:w="824" w:type="pct"/>
            <w:tcBorders>
              <w:left w:val="single" w:color="auto" w:sz="2" w:space="0"/>
            </w:tcBorders>
            <w:vAlign w:val="center"/>
          </w:tcPr>
          <w:p w14:paraId="2A0D3C03">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工艺</w:t>
            </w:r>
          </w:p>
        </w:tc>
        <w:tc>
          <w:tcPr>
            <w:tcW w:w="474" w:type="pct"/>
            <w:vMerge w:val="continue"/>
            <w:vAlign w:val="center"/>
          </w:tcPr>
          <w:p w14:paraId="70FBABF4">
            <w:pPr>
              <w:widowControl/>
              <w:spacing w:before="0" w:after="0" w:line="240" w:lineRule="auto"/>
              <w:ind w:firstLine="0" w:firstLineChars="0"/>
              <w:jc w:val="center"/>
              <w:textAlignment w:val="bottom"/>
              <w:rPr>
                <w:rFonts w:ascii="宋体" w:hAnsi="宋体" w:cs="宋体"/>
                <w:b/>
                <w:bCs/>
                <w:color w:val="000000"/>
                <w:kern w:val="0"/>
                <w:sz w:val="24"/>
              </w:rPr>
            </w:pPr>
          </w:p>
        </w:tc>
      </w:tr>
      <w:tr w14:paraId="4C478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7" w:type="pct"/>
            <w:vAlign w:val="center"/>
          </w:tcPr>
          <w:p w14:paraId="1474BCF9">
            <w:pPr>
              <w:spacing w:before="0" w:after="0" w:line="240" w:lineRule="auto"/>
              <w:ind w:firstLine="0" w:firstLineChars="0"/>
              <w:jc w:val="center"/>
              <w:rPr>
                <w:rFonts w:ascii="宋体" w:hAnsi="宋体" w:cs="宋体"/>
                <w:b/>
                <w:bCs/>
                <w:color w:val="000000"/>
                <w:kern w:val="0"/>
                <w:sz w:val="24"/>
              </w:rPr>
            </w:pPr>
            <w:r>
              <w:rPr>
                <w:rFonts w:hint="eastAsia"/>
                <w:b/>
                <w:bCs/>
                <w:sz w:val="24"/>
              </w:rPr>
              <w:t>1</w:t>
            </w:r>
          </w:p>
        </w:tc>
        <w:tc>
          <w:tcPr>
            <w:tcW w:w="456" w:type="pct"/>
            <w:vAlign w:val="center"/>
          </w:tcPr>
          <w:p w14:paraId="4E07DF9A">
            <w:pPr>
              <w:spacing w:before="0" w:after="0" w:line="240" w:lineRule="auto"/>
              <w:ind w:firstLine="0" w:firstLineChars="0"/>
              <w:jc w:val="center"/>
              <w:rPr>
                <w:rFonts w:ascii="宋体" w:hAnsi="宋体" w:cs="宋体"/>
                <w:b/>
                <w:bCs/>
                <w:color w:val="000000"/>
                <w:kern w:val="0"/>
                <w:sz w:val="24"/>
              </w:rPr>
            </w:pPr>
            <w:r>
              <w:rPr>
                <w:rFonts w:hint="eastAsia"/>
                <w:b/>
                <w:bCs/>
                <w:sz w:val="24"/>
              </w:rPr>
              <w:t>花岭村</w:t>
            </w:r>
          </w:p>
        </w:tc>
        <w:tc>
          <w:tcPr>
            <w:tcW w:w="366" w:type="pct"/>
            <w:vAlign w:val="center"/>
          </w:tcPr>
          <w:p w14:paraId="2E2F35AE">
            <w:pPr>
              <w:spacing w:before="0" w:after="0" w:line="240" w:lineRule="auto"/>
              <w:ind w:firstLine="0" w:firstLineChars="0"/>
              <w:jc w:val="center"/>
              <w:rPr>
                <w:rFonts w:hint="eastAsia" w:ascii="宋体" w:hAnsi="宋体" w:eastAsia="宋体" w:cs="宋体"/>
                <w:b/>
                <w:bCs/>
                <w:color w:val="000000"/>
                <w:kern w:val="0"/>
                <w:sz w:val="24"/>
                <w:lang w:eastAsia="zh-CN"/>
              </w:rPr>
            </w:pPr>
            <w:r>
              <w:rPr>
                <w:rFonts w:hint="eastAsia"/>
                <w:b/>
                <w:bCs/>
                <w:sz w:val="24"/>
                <w:lang w:val="en-US" w:eastAsia="zh-CN"/>
              </w:rPr>
              <w:t>/</w:t>
            </w:r>
          </w:p>
        </w:tc>
        <w:tc>
          <w:tcPr>
            <w:tcW w:w="350" w:type="pct"/>
            <w:vAlign w:val="center"/>
          </w:tcPr>
          <w:p w14:paraId="34FA95B9">
            <w:pPr>
              <w:spacing w:before="0" w:after="0" w:line="240" w:lineRule="auto"/>
              <w:ind w:firstLine="0" w:firstLineChars="0"/>
              <w:jc w:val="center"/>
              <w:rPr>
                <w:rFonts w:ascii="宋体" w:hAnsi="宋体" w:cs="宋体"/>
                <w:b/>
                <w:bCs/>
                <w:color w:val="000000"/>
                <w:kern w:val="0"/>
                <w:sz w:val="24"/>
              </w:rPr>
            </w:pPr>
            <w:r>
              <w:rPr>
                <w:rFonts w:hint="eastAsia"/>
                <w:b/>
                <w:bCs/>
                <w:sz w:val="24"/>
              </w:rPr>
              <w:t>/</w:t>
            </w:r>
          </w:p>
        </w:tc>
        <w:tc>
          <w:tcPr>
            <w:tcW w:w="626" w:type="pct"/>
            <w:tcBorders>
              <w:right w:val="single" w:color="auto" w:sz="2" w:space="0"/>
            </w:tcBorders>
            <w:vAlign w:val="center"/>
          </w:tcPr>
          <w:p w14:paraId="41897678">
            <w:pPr>
              <w:spacing w:before="0" w:after="0" w:line="240" w:lineRule="auto"/>
              <w:ind w:firstLine="0" w:firstLineChars="0"/>
              <w:jc w:val="center"/>
              <w:rPr>
                <w:rFonts w:ascii="宋体" w:hAnsi="宋体" w:cs="宋体"/>
                <w:b/>
                <w:bCs/>
                <w:color w:val="000000"/>
                <w:kern w:val="0"/>
                <w:sz w:val="24"/>
              </w:rPr>
            </w:pPr>
            <w:r>
              <w:rPr>
                <w:rFonts w:hint="eastAsia"/>
                <w:b/>
                <w:bCs/>
                <w:sz w:val="24"/>
              </w:rPr>
              <w:t>/</w:t>
            </w:r>
          </w:p>
        </w:tc>
        <w:tc>
          <w:tcPr>
            <w:tcW w:w="579" w:type="pct"/>
            <w:tcBorders>
              <w:left w:val="single" w:color="auto" w:sz="2" w:space="0"/>
            </w:tcBorders>
            <w:vAlign w:val="center"/>
          </w:tcPr>
          <w:p w14:paraId="3E60966A">
            <w:pPr>
              <w:spacing w:before="0" w:after="0" w:line="240" w:lineRule="auto"/>
              <w:ind w:firstLine="0" w:firstLineChars="0"/>
              <w:jc w:val="center"/>
              <w:rPr>
                <w:rFonts w:ascii="宋体" w:hAnsi="宋体" w:cs="宋体"/>
                <w:b/>
                <w:bCs/>
                <w:color w:val="000000"/>
                <w:kern w:val="0"/>
                <w:sz w:val="24"/>
              </w:rPr>
            </w:pPr>
            <w:r>
              <w:rPr>
                <w:rFonts w:hint="eastAsia"/>
                <w:b/>
                <w:bCs/>
                <w:sz w:val="24"/>
              </w:rPr>
              <w:t>/</w:t>
            </w:r>
          </w:p>
        </w:tc>
        <w:tc>
          <w:tcPr>
            <w:tcW w:w="638" w:type="pct"/>
            <w:vAlign w:val="center"/>
          </w:tcPr>
          <w:p w14:paraId="4BD58E64">
            <w:pPr>
              <w:spacing w:before="0" w:after="0" w:line="240" w:lineRule="auto"/>
              <w:ind w:firstLine="0" w:firstLineChars="0"/>
              <w:jc w:val="center"/>
              <w:rPr>
                <w:rFonts w:ascii="宋体" w:hAnsi="宋体" w:cs="宋体"/>
                <w:b/>
                <w:bCs/>
                <w:color w:val="000000"/>
                <w:kern w:val="0"/>
                <w:sz w:val="24"/>
              </w:rPr>
            </w:pPr>
            <w:r>
              <w:rPr>
                <w:rFonts w:hint="eastAsia"/>
                <w:b/>
                <w:bCs/>
                <w:sz w:val="24"/>
              </w:rPr>
              <w:t>/</w:t>
            </w:r>
          </w:p>
        </w:tc>
        <w:tc>
          <w:tcPr>
            <w:tcW w:w="496" w:type="pct"/>
            <w:tcBorders>
              <w:right w:val="single" w:color="auto" w:sz="2" w:space="0"/>
            </w:tcBorders>
            <w:vAlign w:val="center"/>
          </w:tcPr>
          <w:p w14:paraId="66140295">
            <w:pPr>
              <w:spacing w:before="0" w:after="0" w:line="240" w:lineRule="auto"/>
              <w:ind w:firstLine="0" w:firstLineChars="0"/>
              <w:jc w:val="center"/>
              <w:rPr>
                <w:rFonts w:ascii="宋体" w:hAnsi="宋体" w:cs="宋体"/>
                <w:b/>
                <w:bCs/>
                <w:color w:val="000000"/>
                <w:kern w:val="0"/>
                <w:sz w:val="24"/>
              </w:rPr>
            </w:pPr>
            <w:r>
              <w:rPr>
                <w:rFonts w:hint="eastAsia"/>
                <w:b/>
                <w:bCs/>
                <w:sz w:val="24"/>
              </w:rPr>
              <w:t>/</w:t>
            </w:r>
          </w:p>
        </w:tc>
        <w:tc>
          <w:tcPr>
            <w:tcW w:w="824" w:type="pct"/>
            <w:tcBorders>
              <w:left w:val="single" w:color="auto" w:sz="2" w:space="0"/>
            </w:tcBorders>
            <w:vAlign w:val="center"/>
          </w:tcPr>
          <w:p w14:paraId="284B4D93">
            <w:pPr>
              <w:spacing w:before="0" w:after="0" w:line="240" w:lineRule="auto"/>
              <w:ind w:firstLine="0" w:firstLineChars="0"/>
              <w:jc w:val="center"/>
              <w:rPr>
                <w:rFonts w:ascii="宋体" w:hAnsi="宋体" w:cs="宋体"/>
                <w:b/>
                <w:bCs/>
                <w:color w:val="000000"/>
                <w:kern w:val="0"/>
                <w:sz w:val="24"/>
              </w:rPr>
            </w:pPr>
            <w:r>
              <w:rPr>
                <w:rFonts w:hint="eastAsia"/>
                <w:b/>
                <w:bCs/>
                <w:sz w:val="24"/>
              </w:rPr>
              <w:t>/</w:t>
            </w:r>
          </w:p>
        </w:tc>
        <w:tc>
          <w:tcPr>
            <w:tcW w:w="474" w:type="pct"/>
            <w:vAlign w:val="center"/>
          </w:tcPr>
          <w:p w14:paraId="3EFE8878">
            <w:pPr>
              <w:spacing w:before="0" w:after="0" w:line="240" w:lineRule="auto"/>
              <w:ind w:firstLine="0" w:firstLineChars="0"/>
              <w:jc w:val="center"/>
              <w:rPr>
                <w:rFonts w:ascii="宋体" w:hAnsi="宋体" w:cs="宋体"/>
                <w:b/>
                <w:bCs/>
                <w:color w:val="000000"/>
                <w:kern w:val="0"/>
                <w:sz w:val="24"/>
              </w:rPr>
            </w:pPr>
            <w:r>
              <w:rPr>
                <w:rFonts w:hint="eastAsia"/>
                <w:b/>
                <w:bCs/>
                <w:sz w:val="24"/>
              </w:rPr>
              <w:t>/</w:t>
            </w:r>
          </w:p>
        </w:tc>
      </w:tr>
      <w:tr w14:paraId="3E48D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7" w:type="pct"/>
            <w:vAlign w:val="center"/>
          </w:tcPr>
          <w:p w14:paraId="5EF8AC4B">
            <w:pPr>
              <w:spacing w:before="0" w:after="0" w:line="240" w:lineRule="auto"/>
              <w:ind w:firstLine="0" w:firstLineChars="0"/>
              <w:jc w:val="center"/>
              <w:rPr>
                <w:b/>
                <w:bCs/>
                <w:sz w:val="24"/>
              </w:rPr>
            </w:pPr>
            <w:r>
              <w:rPr>
                <w:rFonts w:hint="eastAsia"/>
                <w:b/>
                <w:bCs/>
                <w:sz w:val="24"/>
              </w:rPr>
              <w:t>2</w:t>
            </w:r>
          </w:p>
        </w:tc>
        <w:tc>
          <w:tcPr>
            <w:tcW w:w="456" w:type="pct"/>
            <w:vAlign w:val="center"/>
          </w:tcPr>
          <w:p w14:paraId="62B3CED5">
            <w:pPr>
              <w:spacing w:before="0" w:after="0" w:line="240" w:lineRule="auto"/>
              <w:ind w:firstLine="0" w:firstLineChars="0"/>
              <w:jc w:val="center"/>
              <w:rPr>
                <w:b/>
                <w:bCs/>
                <w:sz w:val="24"/>
              </w:rPr>
            </w:pPr>
            <w:r>
              <w:rPr>
                <w:rFonts w:hint="eastAsia"/>
                <w:b/>
                <w:bCs/>
                <w:sz w:val="24"/>
              </w:rPr>
              <w:t>泥塔村</w:t>
            </w:r>
          </w:p>
        </w:tc>
        <w:tc>
          <w:tcPr>
            <w:tcW w:w="366" w:type="pct"/>
            <w:vAlign w:val="center"/>
          </w:tcPr>
          <w:p w14:paraId="40BF6C8E">
            <w:pPr>
              <w:spacing w:before="0" w:after="0" w:line="240" w:lineRule="auto"/>
              <w:ind w:firstLine="0" w:firstLineChars="0"/>
              <w:jc w:val="center"/>
              <w:rPr>
                <w:b/>
                <w:bCs/>
                <w:sz w:val="24"/>
              </w:rPr>
            </w:pPr>
            <w:r>
              <w:rPr>
                <w:rFonts w:hint="eastAsia"/>
                <w:b/>
                <w:bCs/>
                <w:sz w:val="24"/>
              </w:rPr>
              <w:t>/</w:t>
            </w:r>
          </w:p>
        </w:tc>
        <w:tc>
          <w:tcPr>
            <w:tcW w:w="350" w:type="pct"/>
            <w:vAlign w:val="center"/>
          </w:tcPr>
          <w:p w14:paraId="71268F72">
            <w:pPr>
              <w:spacing w:before="0" w:after="0" w:line="240" w:lineRule="auto"/>
              <w:ind w:firstLine="0" w:firstLineChars="0"/>
              <w:jc w:val="center"/>
              <w:rPr>
                <w:b/>
                <w:bCs/>
                <w:sz w:val="24"/>
              </w:rPr>
            </w:pPr>
            <w:r>
              <w:rPr>
                <w:rFonts w:hint="eastAsia"/>
                <w:b/>
                <w:bCs/>
                <w:sz w:val="24"/>
              </w:rPr>
              <w:t>/</w:t>
            </w:r>
          </w:p>
        </w:tc>
        <w:tc>
          <w:tcPr>
            <w:tcW w:w="626" w:type="pct"/>
            <w:tcBorders>
              <w:right w:val="single" w:color="auto" w:sz="2" w:space="0"/>
            </w:tcBorders>
            <w:vAlign w:val="center"/>
          </w:tcPr>
          <w:p w14:paraId="038FB371">
            <w:pPr>
              <w:spacing w:before="0" w:after="0" w:line="240" w:lineRule="auto"/>
              <w:ind w:firstLine="0" w:firstLineChars="0"/>
              <w:jc w:val="center"/>
              <w:rPr>
                <w:b/>
                <w:bCs/>
                <w:sz w:val="24"/>
              </w:rPr>
            </w:pPr>
            <w:r>
              <w:rPr>
                <w:rFonts w:hint="eastAsia"/>
                <w:b/>
                <w:bCs/>
                <w:sz w:val="24"/>
              </w:rPr>
              <w:t>/</w:t>
            </w:r>
          </w:p>
        </w:tc>
        <w:tc>
          <w:tcPr>
            <w:tcW w:w="579" w:type="pct"/>
            <w:tcBorders>
              <w:left w:val="single" w:color="auto" w:sz="2" w:space="0"/>
            </w:tcBorders>
            <w:vAlign w:val="center"/>
          </w:tcPr>
          <w:p w14:paraId="3A163ABF">
            <w:pPr>
              <w:spacing w:before="0" w:after="0" w:line="240" w:lineRule="auto"/>
              <w:ind w:firstLine="0" w:firstLineChars="0"/>
              <w:jc w:val="center"/>
              <w:rPr>
                <w:b/>
                <w:bCs/>
                <w:sz w:val="24"/>
              </w:rPr>
            </w:pPr>
            <w:r>
              <w:rPr>
                <w:rFonts w:hint="eastAsia"/>
                <w:b/>
                <w:bCs/>
                <w:sz w:val="24"/>
              </w:rPr>
              <w:t>/</w:t>
            </w:r>
          </w:p>
        </w:tc>
        <w:tc>
          <w:tcPr>
            <w:tcW w:w="638" w:type="pct"/>
            <w:vAlign w:val="center"/>
          </w:tcPr>
          <w:p w14:paraId="08C905EE">
            <w:pPr>
              <w:spacing w:before="0" w:after="0" w:line="240" w:lineRule="auto"/>
              <w:ind w:firstLine="0" w:firstLineChars="0"/>
              <w:jc w:val="center"/>
              <w:rPr>
                <w:b/>
                <w:bCs/>
                <w:sz w:val="24"/>
              </w:rPr>
            </w:pPr>
            <w:r>
              <w:rPr>
                <w:rFonts w:hint="eastAsia"/>
                <w:b/>
                <w:bCs/>
                <w:sz w:val="24"/>
              </w:rPr>
              <w:t>管网1.2公里，并入玉晶玻璃厂污水处理设施</w:t>
            </w:r>
          </w:p>
        </w:tc>
        <w:tc>
          <w:tcPr>
            <w:tcW w:w="496" w:type="pct"/>
            <w:tcBorders>
              <w:right w:val="single" w:color="auto" w:sz="2" w:space="0"/>
            </w:tcBorders>
            <w:vAlign w:val="center"/>
          </w:tcPr>
          <w:p w14:paraId="377E2089">
            <w:pPr>
              <w:spacing w:before="0" w:after="0" w:line="240" w:lineRule="auto"/>
              <w:ind w:firstLine="0" w:firstLineChars="0"/>
              <w:jc w:val="center"/>
              <w:rPr>
                <w:b/>
                <w:bCs/>
                <w:sz w:val="24"/>
              </w:rPr>
            </w:pPr>
            <w:r>
              <w:rPr>
                <w:rFonts w:hint="eastAsia"/>
                <w:b/>
                <w:bCs/>
                <w:sz w:val="24"/>
              </w:rPr>
              <w:t>/</w:t>
            </w:r>
          </w:p>
        </w:tc>
        <w:tc>
          <w:tcPr>
            <w:tcW w:w="824" w:type="pct"/>
            <w:tcBorders>
              <w:left w:val="single" w:color="auto" w:sz="2" w:space="0"/>
            </w:tcBorders>
            <w:vAlign w:val="center"/>
          </w:tcPr>
          <w:p w14:paraId="4268E803">
            <w:pPr>
              <w:spacing w:before="0" w:after="0" w:line="240" w:lineRule="auto"/>
              <w:ind w:firstLine="0" w:firstLineChars="0"/>
              <w:jc w:val="center"/>
              <w:rPr>
                <w:b/>
                <w:bCs/>
                <w:sz w:val="24"/>
              </w:rPr>
            </w:pPr>
            <w:r>
              <w:rPr>
                <w:rFonts w:hint="eastAsia"/>
                <w:b/>
                <w:bCs/>
                <w:sz w:val="24"/>
              </w:rPr>
              <w:t>/</w:t>
            </w:r>
          </w:p>
        </w:tc>
        <w:tc>
          <w:tcPr>
            <w:tcW w:w="474" w:type="pct"/>
            <w:vAlign w:val="center"/>
          </w:tcPr>
          <w:p w14:paraId="31C401B7">
            <w:pPr>
              <w:spacing w:before="0" w:after="0" w:line="240" w:lineRule="auto"/>
              <w:ind w:firstLine="0" w:firstLineChars="0"/>
              <w:jc w:val="center"/>
              <w:rPr>
                <w:b/>
                <w:bCs/>
                <w:sz w:val="24"/>
              </w:rPr>
            </w:pPr>
            <w:r>
              <w:rPr>
                <w:rFonts w:hint="eastAsia"/>
                <w:b/>
                <w:bCs/>
                <w:sz w:val="24"/>
              </w:rPr>
              <w:t>/</w:t>
            </w:r>
          </w:p>
        </w:tc>
      </w:tr>
      <w:tr w14:paraId="3D9D1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7" w:type="pct"/>
            <w:vAlign w:val="center"/>
          </w:tcPr>
          <w:p w14:paraId="30EA11D0">
            <w:pPr>
              <w:spacing w:before="0" w:after="0" w:line="240" w:lineRule="auto"/>
              <w:ind w:firstLine="0" w:firstLineChars="0"/>
              <w:jc w:val="center"/>
              <w:rPr>
                <w:b/>
                <w:bCs/>
                <w:sz w:val="24"/>
              </w:rPr>
            </w:pPr>
            <w:r>
              <w:rPr>
                <w:rFonts w:hint="eastAsia"/>
                <w:b/>
                <w:bCs/>
                <w:sz w:val="24"/>
              </w:rPr>
              <w:t>3</w:t>
            </w:r>
          </w:p>
        </w:tc>
        <w:tc>
          <w:tcPr>
            <w:tcW w:w="456" w:type="pct"/>
            <w:vAlign w:val="center"/>
          </w:tcPr>
          <w:p w14:paraId="056A0299">
            <w:pPr>
              <w:spacing w:before="0" w:after="0" w:line="240" w:lineRule="auto"/>
              <w:ind w:firstLine="0" w:firstLineChars="0"/>
              <w:jc w:val="center"/>
              <w:rPr>
                <w:b/>
                <w:bCs/>
                <w:sz w:val="24"/>
              </w:rPr>
            </w:pPr>
            <w:r>
              <w:rPr>
                <w:rFonts w:hint="eastAsia"/>
                <w:b/>
                <w:bCs/>
                <w:sz w:val="24"/>
              </w:rPr>
              <w:t>法台村</w:t>
            </w:r>
          </w:p>
        </w:tc>
        <w:tc>
          <w:tcPr>
            <w:tcW w:w="366" w:type="pct"/>
            <w:vAlign w:val="center"/>
          </w:tcPr>
          <w:p w14:paraId="62A1DC3D">
            <w:pPr>
              <w:spacing w:before="0" w:after="0" w:line="240" w:lineRule="auto"/>
              <w:ind w:firstLine="0" w:firstLineChars="0"/>
              <w:jc w:val="center"/>
              <w:rPr>
                <w:b/>
                <w:bCs/>
                <w:sz w:val="24"/>
              </w:rPr>
            </w:pPr>
            <w:r>
              <w:rPr>
                <w:rFonts w:hint="eastAsia"/>
                <w:b/>
                <w:bCs/>
                <w:sz w:val="24"/>
              </w:rPr>
              <w:t>/</w:t>
            </w:r>
          </w:p>
        </w:tc>
        <w:tc>
          <w:tcPr>
            <w:tcW w:w="350" w:type="pct"/>
            <w:vAlign w:val="center"/>
          </w:tcPr>
          <w:p w14:paraId="1197605A">
            <w:pPr>
              <w:spacing w:before="0" w:after="0" w:line="240" w:lineRule="auto"/>
              <w:ind w:firstLine="0" w:firstLineChars="0"/>
              <w:jc w:val="center"/>
              <w:rPr>
                <w:b/>
                <w:bCs/>
                <w:sz w:val="24"/>
              </w:rPr>
            </w:pPr>
            <w:r>
              <w:rPr>
                <w:rFonts w:hint="eastAsia"/>
                <w:b/>
                <w:bCs/>
                <w:sz w:val="24"/>
              </w:rPr>
              <w:t>/</w:t>
            </w:r>
          </w:p>
        </w:tc>
        <w:tc>
          <w:tcPr>
            <w:tcW w:w="626" w:type="pct"/>
            <w:tcBorders>
              <w:right w:val="single" w:color="auto" w:sz="2" w:space="0"/>
            </w:tcBorders>
            <w:vAlign w:val="center"/>
          </w:tcPr>
          <w:p w14:paraId="3461F659">
            <w:pPr>
              <w:spacing w:before="0" w:after="0" w:line="240" w:lineRule="auto"/>
              <w:ind w:firstLine="0" w:firstLineChars="0"/>
              <w:jc w:val="center"/>
              <w:rPr>
                <w:b/>
                <w:bCs/>
                <w:sz w:val="24"/>
              </w:rPr>
            </w:pPr>
            <w:r>
              <w:rPr>
                <w:rFonts w:hint="eastAsia"/>
                <w:b/>
                <w:bCs/>
                <w:sz w:val="24"/>
              </w:rPr>
              <w:t>/</w:t>
            </w:r>
          </w:p>
        </w:tc>
        <w:tc>
          <w:tcPr>
            <w:tcW w:w="579" w:type="pct"/>
            <w:tcBorders>
              <w:left w:val="single" w:color="auto" w:sz="2" w:space="0"/>
            </w:tcBorders>
            <w:vAlign w:val="center"/>
          </w:tcPr>
          <w:p w14:paraId="0A3061A7">
            <w:pPr>
              <w:spacing w:before="0" w:after="0" w:line="240" w:lineRule="auto"/>
              <w:ind w:firstLine="0" w:firstLineChars="0"/>
              <w:jc w:val="center"/>
              <w:rPr>
                <w:b/>
                <w:bCs/>
                <w:sz w:val="24"/>
              </w:rPr>
            </w:pPr>
            <w:r>
              <w:rPr>
                <w:rFonts w:hint="eastAsia"/>
                <w:b/>
                <w:bCs/>
                <w:sz w:val="24"/>
              </w:rPr>
              <w:t>/</w:t>
            </w:r>
          </w:p>
        </w:tc>
        <w:tc>
          <w:tcPr>
            <w:tcW w:w="638" w:type="pct"/>
            <w:vAlign w:val="center"/>
          </w:tcPr>
          <w:p w14:paraId="05344838">
            <w:pPr>
              <w:spacing w:before="0" w:after="0" w:line="240" w:lineRule="auto"/>
              <w:ind w:firstLine="0" w:firstLineChars="0"/>
              <w:jc w:val="center"/>
              <w:rPr>
                <w:b/>
                <w:bCs/>
                <w:sz w:val="24"/>
              </w:rPr>
            </w:pPr>
            <w:r>
              <w:rPr>
                <w:rFonts w:hint="eastAsia"/>
                <w:b/>
                <w:bCs/>
                <w:sz w:val="24"/>
              </w:rPr>
              <w:t>/</w:t>
            </w:r>
          </w:p>
        </w:tc>
        <w:tc>
          <w:tcPr>
            <w:tcW w:w="496" w:type="pct"/>
            <w:tcBorders>
              <w:right w:val="single" w:color="auto" w:sz="2" w:space="0"/>
            </w:tcBorders>
            <w:vAlign w:val="center"/>
          </w:tcPr>
          <w:p w14:paraId="4EB9ED8A">
            <w:pPr>
              <w:spacing w:before="0" w:after="0" w:line="240" w:lineRule="auto"/>
              <w:ind w:firstLine="0" w:firstLineChars="0"/>
              <w:jc w:val="center"/>
              <w:rPr>
                <w:b/>
                <w:bCs/>
                <w:sz w:val="24"/>
              </w:rPr>
            </w:pPr>
            <w:r>
              <w:rPr>
                <w:rFonts w:hint="eastAsia"/>
                <w:b/>
                <w:bCs/>
                <w:sz w:val="24"/>
              </w:rPr>
              <w:t>251</w:t>
            </w:r>
          </w:p>
        </w:tc>
        <w:tc>
          <w:tcPr>
            <w:tcW w:w="824" w:type="pct"/>
            <w:tcBorders>
              <w:left w:val="single" w:color="auto" w:sz="2" w:space="0"/>
            </w:tcBorders>
            <w:vAlign w:val="center"/>
          </w:tcPr>
          <w:p w14:paraId="461B6B7C">
            <w:pPr>
              <w:spacing w:before="0" w:after="0" w:line="240" w:lineRule="auto"/>
              <w:ind w:firstLine="0" w:firstLineChars="0"/>
              <w:jc w:val="center"/>
              <w:rPr>
                <w:b/>
                <w:bCs/>
                <w:sz w:val="24"/>
              </w:rPr>
            </w:pPr>
            <w:r>
              <w:rPr>
                <w:rFonts w:hint="eastAsia"/>
                <w:b/>
                <w:bCs/>
                <w:sz w:val="24"/>
              </w:rPr>
              <w:t>2格化粪池+回用设施</w:t>
            </w:r>
          </w:p>
        </w:tc>
        <w:tc>
          <w:tcPr>
            <w:tcW w:w="474" w:type="pct"/>
            <w:vAlign w:val="center"/>
          </w:tcPr>
          <w:p w14:paraId="3E76DF30">
            <w:pPr>
              <w:spacing w:before="0" w:after="0" w:line="240" w:lineRule="auto"/>
              <w:ind w:firstLine="0" w:firstLineChars="0"/>
              <w:jc w:val="center"/>
              <w:rPr>
                <w:b/>
                <w:bCs/>
                <w:sz w:val="24"/>
              </w:rPr>
            </w:pPr>
            <w:r>
              <w:rPr>
                <w:rFonts w:hint="eastAsia"/>
                <w:b/>
                <w:bCs/>
                <w:sz w:val="24"/>
              </w:rPr>
              <w:t>/</w:t>
            </w:r>
          </w:p>
        </w:tc>
      </w:tr>
      <w:tr w14:paraId="0583C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7" w:type="pct"/>
            <w:vAlign w:val="center"/>
          </w:tcPr>
          <w:p w14:paraId="387E7C5C">
            <w:pPr>
              <w:spacing w:before="0" w:after="0" w:line="240" w:lineRule="auto"/>
              <w:ind w:firstLine="0" w:firstLineChars="0"/>
              <w:jc w:val="center"/>
              <w:rPr>
                <w:b/>
                <w:bCs/>
                <w:sz w:val="24"/>
              </w:rPr>
            </w:pPr>
            <w:r>
              <w:rPr>
                <w:rFonts w:hint="eastAsia"/>
                <w:b/>
                <w:bCs/>
                <w:sz w:val="24"/>
              </w:rPr>
              <w:t>4</w:t>
            </w:r>
          </w:p>
        </w:tc>
        <w:tc>
          <w:tcPr>
            <w:tcW w:w="456" w:type="pct"/>
            <w:vAlign w:val="center"/>
          </w:tcPr>
          <w:p w14:paraId="66B5BC72">
            <w:pPr>
              <w:spacing w:before="0" w:after="0" w:line="240" w:lineRule="auto"/>
              <w:ind w:firstLine="0" w:firstLineChars="0"/>
              <w:jc w:val="center"/>
              <w:rPr>
                <w:b/>
                <w:bCs/>
                <w:sz w:val="24"/>
              </w:rPr>
            </w:pPr>
            <w:r>
              <w:rPr>
                <w:rFonts w:hint="eastAsia"/>
                <w:b/>
                <w:bCs/>
                <w:sz w:val="24"/>
              </w:rPr>
              <w:t>三合村</w:t>
            </w:r>
          </w:p>
        </w:tc>
        <w:tc>
          <w:tcPr>
            <w:tcW w:w="366" w:type="pct"/>
            <w:vAlign w:val="center"/>
          </w:tcPr>
          <w:p w14:paraId="01310DE3">
            <w:pPr>
              <w:spacing w:before="0" w:after="0" w:line="240" w:lineRule="auto"/>
              <w:ind w:firstLine="0" w:firstLineChars="0"/>
              <w:jc w:val="center"/>
              <w:rPr>
                <w:b/>
                <w:bCs/>
                <w:sz w:val="24"/>
              </w:rPr>
            </w:pPr>
            <w:r>
              <w:rPr>
                <w:rFonts w:hint="eastAsia"/>
                <w:b/>
                <w:bCs/>
                <w:sz w:val="24"/>
              </w:rPr>
              <w:t>/</w:t>
            </w:r>
          </w:p>
        </w:tc>
        <w:tc>
          <w:tcPr>
            <w:tcW w:w="350" w:type="pct"/>
            <w:vAlign w:val="center"/>
          </w:tcPr>
          <w:p w14:paraId="57CCB0F8">
            <w:pPr>
              <w:spacing w:before="0" w:after="0" w:line="240" w:lineRule="auto"/>
              <w:ind w:firstLine="0" w:firstLineChars="0"/>
              <w:jc w:val="center"/>
              <w:rPr>
                <w:b/>
                <w:bCs/>
                <w:sz w:val="24"/>
              </w:rPr>
            </w:pPr>
            <w:r>
              <w:rPr>
                <w:rFonts w:hint="eastAsia"/>
                <w:b/>
                <w:bCs/>
                <w:sz w:val="24"/>
              </w:rPr>
              <w:t>/</w:t>
            </w:r>
          </w:p>
        </w:tc>
        <w:tc>
          <w:tcPr>
            <w:tcW w:w="626" w:type="pct"/>
            <w:tcBorders>
              <w:right w:val="single" w:color="auto" w:sz="2" w:space="0"/>
            </w:tcBorders>
            <w:vAlign w:val="center"/>
          </w:tcPr>
          <w:p w14:paraId="4749C52F">
            <w:pPr>
              <w:spacing w:before="0" w:after="0" w:line="240" w:lineRule="auto"/>
              <w:ind w:firstLine="0" w:firstLineChars="0"/>
              <w:jc w:val="center"/>
              <w:rPr>
                <w:b/>
                <w:bCs/>
                <w:sz w:val="24"/>
              </w:rPr>
            </w:pPr>
            <w:r>
              <w:rPr>
                <w:rFonts w:hint="eastAsia"/>
                <w:b/>
                <w:bCs/>
                <w:sz w:val="24"/>
              </w:rPr>
              <w:t>/</w:t>
            </w:r>
          </w:p>
        </w:tc>
        <w:tc>
          <w:tcPr>
            <w:tcW w:w="579" w:type="pct"/>
            <w:tcBorders>
              <w:left w:val="single" w:color="auto" w:sz="2" w:space="0"/>
            </w:tcBorders>
            <w:vAlign w:val="center"/>
          </w:tcPr>
          <w:p w14:paraId="33A167CC">
            <w:pPr>
              <w:spacing w:before="0" w:after="0" w:line="240" w:lineRule="auto"/>
              <w:ind w:firstLine="0" w:firstLineChars="0"/>
              <w:jc w:val="center"/>
              <w:rPr>
                <w:b/>
                <w:bCs/>
                <w:sz w:val="24"/>
              </w:rPr>
            </w:pPr>
            <w:r>
              <w:rPr>
                <w:rFonts w:hint="eastAsia"/>
                <w:b/>
                <w:bCs/>
                <w:sz w:val="24"/>
              </w:rPr>
              <w:t>/</w:t>
            </w:r>
          </w:p>
        </w:tc>
        <w:tc>
          <w:tcPr>
            <w:tcW w:w="638" w:type="pct"/>
            <w:vAlign w:val="center"/>
          </w:tcPr>
          <w:p w14:paraId="3BB4446B">
            <w:pPr>
              <w:spacing w:before="0" w:after="0" w:line="240" w:lineRule="auto"/>
              <w:ind w:firstLine="0" w:firstLineChars="0"/>
              <w:jc w:val="center"/>
              <w:rPr>
                <w:b/>
                <w:bCs/>
                <w:sz w:val="24"/>
              </w:rPr>
            </w:pPr>
            <w:r>
              <w:rPr>
                <w:rFonts w:hint="eastAsia"/>
                <w:b/>
                <w:bCs/>
                <w:sz w:val="24"/>
              </w:rPr>
              <w:t>/</w:t>
            </w:r>
          </w:p>
        </w:tc>
        <w:tc>
          <w:tcPr>
            <w:tcW w:w="496" w:type="pct"/>
            <w:tcBorders>
              <w:right w:val="single" w:color="auto" w:sz="2" w:space="0"/>
            </w:tcBorders>
            <w:vAlign w:val="center"/>
          </w:tcPr>
          <w:p w14:paraId="1946E342">
            <w:pPr>
              <w:spacing w:before="0" w:after="0" w:line="240" w:lineRule="auto"/>
              <w:ind w:firstLine="0" w:firstLineChars="0"/>
              <w:jc w:val="center"/>
              <w:rPr>
                <w:b/>
                <w:bCs/>
                <w:sz w:val="24"/>
              </w:rPr>
            </w:pPr>
            <w:r>
              <w:rPr>
                <w:rFonts w:hint="eastAsia"/>
                <w:b/>
                <w:bCs/>
                <w:sz w:val="24"/>
              </w:rPr>
              <w:t>/</w:t>
            </w:r>
          </w:p>
        </w:tc>
        <w:tc>
          <w:tcPr>
            <w:tcW w:w="824" w:type="pct"/>
            <w:tcBorders>
              <w:left w:val="single" w:color="auto" w:sz="2" w:space="0"/>
            </w:tcBorders>
            <w:vAlign w:val="center"/>
          </w:tcPr>
          <w:p w14:paraId="684E5D71">
            <w:pPr>
              <w:spacing w:before="0" w:after="0" w:line="240" w:lineRule="auto"/>
              <w:ind w:firstLine="0" w:firstLineChars="0"/>
              <w:jc w:val="center"/>
              <w:rPr>
                <w:b/>
                <w:bCs/>
                <w:sz w:val="24"/>
              </w:rPr>
            </w:pPr>
            <w:r>
              <w:rPr>
                <w:rFonts w:hint="eastAsia"/>
                <w:b/>
                <w:bCs/>
                <w:sz w:val="24"/>
              </w:rPr>
              <w:t>/</w:t>
            </w:r>
          </w:p>
        </w:tc>
        <w:tc>
          <w:tcPr>
            <w:tcW w:w="474" w:type="pct"/>
            <w:vAlign w:val="center"/>
          </w:tcPr>
          <w:p w14:paraId="5DE459A7">
            <w:pPr>
              <w:spacing w:before="0" w:after="0" w:line="240" w:lineRule="auto"/>
              <w:ind w:firstLine="0" w:firstLineChars="0"/>
              <w:jc w:val="center"/>
              <w:rPr>
                <w:b/>
                <w:bCs/>
                <w:sz w:val="24"/>
              </w:rPr>
            </w:pPr>
            <w:r>
              <w:rPr>
                <w:rFonts w:hint="eastAsia"/>
                <w:b/>
                <w:bCs/>
                <w:sz w:val="24"/>
              </w:rPr>
              <w:t>467</w:t>
            </w:r>
          </w:p>
        </w:tc>
      </w:tr>
      <w:tr w14:paraId="13AFC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7" w:type="pct"/>
            <w:vAlign w:val="center"/>
          </w:tcPr>
          <w:p w14:paraId="1EA64ED0">
            <w:pPr>
              <w:spacing w:before="0" w:after="0" w:line="240" w:lineRule="auto"/>
              <w:ind w:firstLine="0" w:firstLineChars="0"/>
              <w:jc w:val="center"/>
              <w:rPr>
                <w:b/>
                <w:bCs/>
                <w:sz w:val="24"/>
              </w:rPr>
            </w:pPr>
            <w:r>
              <w:rPr>
                <w:rFonts w:hint="eastAsia"/>
                <w:b/>
                <w:bCs/>
                <w:sz w:val="24"/>
              </w:rPr>
              <w:t>5</w:t>
            </w:r>
          </w:p>
        </w:tc>
        <w:tc>
          <w:tcPr>
            <w:tcW w:w="456" w:type="pct"/>
            <w:vAlign w:val="center"/>
          </w:tcPr>
          <w:p w14:paraId="54DD0D0E">
            <w:pPr>
              <w:spacing w:before="0" w:after="0" w:line="240" w:lineRule="auto"/>
              <w:ind w:firstLine="0" w:firstLineChars="0"/>
              <w:jc w:val="center"/>
              <w:rPr>
                <w:b/>
                <w:bCs/>
                <w:sz w:val="24"/>
              </w:rPr>
            </w:pPr>
            <w:r>
              <w:rPr>
                <w:rFonts w:hint="eastAsia"/>
                <w:b/>
                <w:bCs/>
                <w:sz w:val="24"/>
              </w:rPr>
              <w:t>松树台村</w:t>
            </w:r>
          </w:p>
        </w:tc>
        <w:tc>
          <w:tcPr>
            <w:tcW w:w="366" w:type="pct"/>
            <w:vAlign w:val="center"/>
          </w:tcPr>
          <w:p w14:paraId="5921EF9E">
            <w:pPr>
              <w:spacing w:before="0" w:after="0" w:line="240" w:lineRule="auto"/>
              <w:ind w:firstLine="0" w:firstLineChars="0"/>
              <w:jc w:val="center"/>
              <w:rPr>
                <w:b/>
                <w:bCs/>
                <w:sz w:val="24"/>
              </w:rPr>
            </w:pPr>
            <w:r>
              <w:rPr>
                <w:rFonts w:hint="eastAsia"/>
                <w:b/>
                <w:bCs/>
                <w:sz w:val="24"/>
              </w:rPr>
              <w:t>/</w:t>
            </w:r>
          </w:p>
        </w:tc>
        <w:tc>
          <w:tcPr>
            <w:tcW w:w="350" w:type="pct"/>
            <w:vAlign w:val="center"/>
          </w:tcPr>
          <w:p w14:paraId="49695214">
            <w:pPr>
              <w:spacing w:before="0" w:after="0" w:line="240" w:lineRule="auto"/>
              <w:ind w:firstLine="0" w:firstLineChars="0"/>
              <w:jc w:val="center"/>
              <w:rPr>
                <w:b/>
                <w:bCs/>
                <w:sz w:val="24"/>
              </w:rPr>
            </w:pPr>
            <w:r>
              <w:rPr>
                <w:rFonts w:hint="eastAsia"/>
                <w:b/>
                <w:bCs/>
                <w:sz w:val="24"/>
              </w:rPr>
              <w:t>/</w:t>
            </w:r>
          </w:p>
        </w:tc>
        <w:tc>
          <w:tcPr>
            <w:tcW w:w="626" w:type="pct"/>
            <w:tcBorders>
              <w:right w:val="single" w:color="auto" w:sz="2" w:space="0"/>
            </w:tcBorders>
            <w:vAlign w:val="center"/>
          </w:tcPr>
          <w:p w14:paraId="5F163E40">
            <w:pPr>
              <w:spacing w:before="0" w:after="0" w:line="240" w:lineRule="auto"/>
              <w:ind w:firstLine="0" w:firstLineChars="0"/>
              <w:jc w:val="center"/>
              <w:rPr>
                <w:b/>
                <w:bCs/>
                <w:sz w:val="24"/>
              </w:rPr>
            </w:pPr>
            <w:r>
              <w:rPr>
                <w:rFonts w:hint="eastAsia"/>
                <w:b/>
                <w:bCs/>
                <w:sz w:val="24"/>
              </w:rPr>
              <w:t>/</w:t>
            </w:r>
          </w:p>
        </w:tc>
        <w:tc>
          <w:tcPr>
            <w:tcW w:w="579" w:type="pct"/>
            <w:tcBorders>
              <w:left w:val="single" w:color="auto" w:sz="2" w:space="0"/>
            </w:tcBorders>
            <w:vAlign w:val="center"/>
          </w:tcPr>
          <w:p w14:paraId="36569A87">
            <w:pPr>
              <w:spacing w:before="0" w:after="0" w:line="240" w:lineRule="auto"/>
              <w:ind w:firstLine="0" w:firstLineChars="0"/>
              <w:jc w:val="center"/>
              <w:rPr>
                <w:b/>
                <w:bCs/>
                <w:sz w:val="24"/>
              </w:rPr>
            </w:pPr>
            <w:r>
              <w:rPr>
                <w:rFonts w:hint="eastAsia"/>
                <w:b/>
                <w:bCs/>
                <w:sz w:val="24"/>
              </w:rPr>
              <w:t>/</w:t>
            </w:r>
          </w:p>
        </w:tc>
        <w:tc>
          <w:tcPr>
            <w:tcW w:w="638" w:type="pct"/>
            <w:vAlign w:val="center"/>
          </w:tcPr>
          <w:p w14:paraId="08D53BCD">
            <w:pPr>
              <w:spacing w:before="0" w:after="0" w:line="240" w:lineRule="auto"/>
              <w:ind w:firstLine="0" w:firstLineChars="0"/>
              <w:jc w:val="center"/>
              <w:rPr>
                <w:b/>
                <w:bCs/>
                <w:sz w:val="24"/>
              </w:rPr>
            </w:pPr>
            <w:r>
              <w:rPr>
                <w:rFonts w:hint="eastAsia"/>
                <w:b/>
                <w:bCs/>
                <w:sz w:val="24"/>
              </w:rPr>
              <w:t>/</w:t>
            </w:r>
          </w:p>
        </w:tc>
        <w:tc>
          <w:tcPr>
            <w:tcW w:w="496" w:type="pct"/>
            <w:tcBorders>
              <w:right w:val="single" w:color="auto" w:sz="2" w:space="0"/>
            </w:tcBorders>
            <w:vAlign w:val="center"/>
          </w:tcPr>
          <w:p w14:paraId="6E7CE7B6">
            <w:pPr>
              <w:spacing w:before="0" w:after="0" w:line="240" w:lineRule="auto"/>
              <w:ind w:firstLine="0" w:firstLineChars="0"/>
              <w:jc w:val="center"/>
              <w:rPr>
                <w:b/>
                <w:bCs/>
                <w:sz w:val="24"/>
              </w:rPr>
            </w:pPr>
            <w:r>
              <w:rPr>
                <w:rFonts w:hint="eastAsia"/>
                <w:b/>
                <w:bCs/>
                <w:sz w:val="24"/>
              </w:rPr>
              <w:t>/</w:t>
            </w:r>
          </w:p>
        </w:tc>
        <w:tc>
          <w:tcPr>
            <w:tcW w:w="824" w:type="pct"/>
            <w:tcBorders>
              <w:left w:val="single" w:color="auto" w:sz="2" w:space="0"/>
            </w:tcBorders>
            <w:vAlign w:val="center"/>
          </w:tcPr>
          <w:p w14:paraId="6CF605EE">
            <w:pPr>
              <w:spacing w:before="0" w:after="0" w:line="240" w:lineRule="auto"/>
              <w:ind w:firstLine="0" w:firstLineChars="0"/>
              <w:jc w:val="center"/>
              <w:rPr>
                <w:b/>
                <w:bCs/>
                <w:sz w:val="24"/>
              </w:rPr>
            </w:pPr>
            <w:r>
              <w:rPr>
                <w:rFonts w:hint="eastAsia"/>
                <w:b/>
                <w:bCs/>
                <w:sz w:val="24"/>
              </w:rPr>
              <w:t>/</w:t>
            </w:r>
          </w:p>
        </w:tc>
        <w:tc>
          <w:tcPr>
            <w:tcW w:w="474" w:type="pct"/>
            <w:vAlign w:val="center"/>
          </w:tcPr>
          <w:p w14:paraId="68EF7434">
            <w:pPr>
              <w:spacing w:before="0" w:after="0" w:line="240" w:lineRule="auto"/>
              <w:ind w:firstLine="0" w:firstLineChars="0"/>
              <w:jc w:val="center"/>
              <w:rPr>
                <w:b/>
                <w:bCs/>
                <w:sz w:val="24"/>
              </w:rPr>
            </w:pPr>
            <w:r>
              <w:rPr>
                <w:rFonts w:hint="eastAsia"/>
                <w:b/>
                <w:bCs/>
                <w:sz w:val="24"/>
              </w:rPr>
              <w:t>396</w:t>
            </w:r>
          </w:p>
        </w:tc>
      </w:tr>
      <w:tr w14:paraId="55FE1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7" w:type="pct"/>
            <w:vAlign w:val="center"/>
          </w:tcPr>
          <w:p w14:paraId="7A264472">
            <w:pPr>
              <w:spacing w:before="0" w:after="0" w:line="240" w:lineRule="auto"/>
              <w:ind w:firstLine="0" w:firstLineChars="0"/>
              <w:jc w:val="center"/>
              <w:rPr>
                <w:b/>
                <w:bCs/>
                <w:sz w:val="24"/>
              </w:rPr>
            </w:pPr>
            <w:r>
              <w:rPr>
                <w:rFonts w:hint="eastAsia"/>
                <w:b/>
                <w:bCs/>
                <w:sz w:val="24"/>
              </w:rPr>
              <w:t>6</w:t>
            </w:r>
          </w:p>
        </w:tc>
        <w:tc>
          <w:tcPr>
            <w:tcW w:w="456" w:type="pct"/>
            <w:vAlign w:val="center"/>
          </w:tcPr>
          <w:p w14:paraId="46704136">
            <w:pPr>
              <w:spacing w:before="0" w:after="0" w:line="240" w:lineRule="auto"/>
              <w:ind w:firstLine="0" w:firstLineChars="0"/>
              <w:jc w:val="center"/>
              <w:rPr>
                <w:b/>
                <w:bCs/>
                <w:sz w:val="24"/>
              </w:rPr>
            </w:pPr>
            <w:r>
              <w:rPr>
                <w:rFonts w:hint="eastAsia"/>
                <w:b/>
                <w:bCs/>
                <w:sz w:val="24"/>
              </w:rPr>
              <w:t>肖家河村</w:t>
            </w:r>
          </w:p>
        </w:tc>
        <w:tc>
          <w:tcPr>
            <w:tcW w:w="366" w:type="pct"/>
            <w:vAlign w:val="center"/>
          </w:tcPr>
          <w:p w14:paraId="69B54897">
            <w:pPr>
              <w:spacing w:before="0" w:after="0" w:line="240" w:lineRule="auto"/>
              <w:ind w:firstLine="0" w:firstLineChars="0"/>
              <w:jc w:val="center"/>
              <w:rPr>
                <w:b/>
                <w:bCs/>
                <w:sz w:val="24"/>
              </w:rPr>
            </w:pPr>
            <w:r>
              <w:rPr>
                <w:rFonts w:hint="eastAsia"/>
                <w:b/>
                <w:bCs/>
                <w:sz w:val="24"/>
              </w:rPr>
              <w:t>/</w:t>
            </w:r>
          </w:p>
        </w:tc>
        <w:tc>
          <w:tcPr>
            <w:tcW w:w="350" w:type="pct"/>
            <w:vAlign w:val="center"/>
          </w:tcPr>
          <w:p w14:paraId="6F9A38C2">
            <w:pPr>
              <w:spacing w:before="0" w:after="0" w:line="240" w:lineRule="auto"/>
              <w:ind w:firstLine="0" w:firstLineChars="0"/>
              <w:jc w:val="center"/>
              <w:rPr>
                <w:b/>
                <w:bCs/>
                <w:sz w:val="24"/>
              </w:rPr>
            </w:pPr>
            <w:r>
              <w:rPr>
                <w:rFonts w:hint="eastAsia"/>
                <w:b/>
                <w:bCs/>
                <w:sz w:val="24"/>
              </w:rPr>
              <w:t>/</w:t>
            </w:r>
          </w:p>
        </w:tc>
        <w:tc>
          <w:tcPr>
            <w:tcW w:w="626" w:type="pct"/>
            <w:tcBorders>
              <w:right w:val="single" w:color="auto" w:sz="2" w:space="0"/>
            </w:tcBorders>
            <w:vAlign w:val="center"/>
          </w:tcPr>
          <w:p w14:paraId="3DB59E8A">
            <w:pPr>
              <w:spacing w:before="0" w:after="0" w:line="240" w:lineRule="auto"/>
              <w:ind w:firstLine="0" w:firstLineChars="0"/>
              <w:jc w:val="center"/>
              <w:rPr>
                <w:b/>
                <w:bCs/>
                <w:sz w:val="24"/>
              </w:rPr>
            </w:pPr>
            <w:r>
              <w:rPr>
                <w:rFonts w:hint="eastAsia"/>
                <w:b/>
                <w:bCs/>
                <w:sz w:val="24"/>
              </w:rPr>
              <w:t>/</w:t>
            </w:r>
          </w:p>
        </w:tc>
        <w:tc>
          <w:tcPr>
            <w:tcW w:w="579" w:type="pct"/>
            <w:tcBorders>
              <w:left w:val="single" w:color="auto" w:sz="2" w:space="0"/>
            </w:tcBorders>
            <w:vAlign w:val="center"/>
          </w:tcPr>
          <w:p w14:paraId="1F1334FC">
            <w:pPr>
              <w:spacing w:before="0" w:after="0" w:line="240" w:lineRule="auto"/>
              <w:ind w:firstLine="0" w:firstLineChars="0"/>
              <w:jc w:val="center"/>
              <w:rPr>
                <w:b/>
                <w:bCs/>
                <w:sz w:val="24"/>
              </w:rPr>
            </w:pPr>
            <w:r>
              <w:rPr>
                <w:rFonts w:hint="eastAsia"/>
                <w:b/>
                <w:bCs/>
                <w:sz w:val="24"/>
              </w:rPr>
              <w:t>/</w:t>
            </w:r>
          </w:p>
        </w:tc>
        <w:tc>
          <w:tcPr>
            <w:tcW w:w="638" w:type="pct"/>
            <w:vAlign w:val="center"/>
          </w:tcPr>
          <w:p w14:paraId="7E0A1C4D">
            <w:pPr>
              <w:spacing w:before="0" w:after="0" w:line="240" w:lineRule="auto"/>
              <w:ind w:firstLine="0" w:firstLineChars="0"/>
              <w:jc w:val="center"/>
              <w:rPr>
                <w:b/>
                <w:bCs/>
                <w:sz w:val="24"/>
              </w:rPr>
            </w:pPr>
            <w:r>
              <w:rPr>
                <w:rFonts w:hint="eastAsia"/>
                <w:b/>
                <w:bCs/>
                <w:sz w:val="24"/>
              </w:rPr>
              <w:t>/</w:t>
            </w:r>
          </w:p>
        </w:tc>
        <w:tc>
          <w:tcPr>
            <w:tcW w:w="496" w:type="pct"/>
            <w:tcBorders>
              <w:right w:val="single" w:color="auto" w:sz="2" w:space="0"/>
            </w:tcBorders>
            <w:vAlign w:val="center"/>
          </w:tcPr>
          <w:p w14:paraId="08D4D9D5">
            <w:pPr>
              <w:spacing w:before="0" w:after="0" w:line="240" w:lineRule="auto"/>
              <w:ind w:firstLine="0" w:firstLineChars="0"/>
              <w:jc w:val="center"/>
              <w:rPr>
                <w:b/>
                <w:bCs/>
                <w:sz w:val="24"/>
              </w:rPr>
            </w:pPr>
            <w:r>
              <w:rPr>
                <w:rFonts w:hint="eastAsia"/>
                <w:b/>
                <w:bCs/>
                <w:sz w:val="24"/>
              </w:rPr>
              <w:t>/</w:t>
            </w:r>
          </w:p>
        </w:tc>
        <w:tc>
          <w:tcPr>
            <w:tcW w:w="824" w:type="pct"/>
            <w:tcBorders>
              <w:left w:val="single" w:color="auto" w:sz="2" w:space="0"/>
            </w:tcBorders>
            <w:vAlign w:val="center"/>
          </w:tcPr>
          <w:p w14:paraId="5A4E5122">
            <w:pPr>
              <w:spacing w:before="0" w:after="0" w:line="240" w:lineRule="auto"/>
              <w:ind w:firstLine="0" w:firstLineChars="0"/>
              <w:jc w:val="center"/>
              <w:rPr>
                <w:b/>
                <w:bCs/>
                <w:sz w:val="24"/>
              </w:rPr>
            </w:pPr>
            <w:r>
              <w:rPr>
                <w:rFonts w:hint="eastAsia"/>
                <w:b/>
                <w:bCs/>
                <w:sz w:val="24"/>
              </w:rPr>
              <w:t>/</w:t>
            </w:r>
          </w:p>
        </w:tc>
        <w:tc>
          <w:tcPr>
            <w:tcW w:w="474" w:type="pct"/>
            <w:vAlign w:val="center"/>
          </w:tcPr>
          <w:p w14:paraId="125A626D">
            <w:pPr>
              <w:spacing w:before="0" w:after="0" w:line="240" w:lineRule="auto"/>
              <w:ind w:firstLine="0" w:firstLineChars="0"/>
              <w:jc w:val="center"/>
              <w:rPr>
                <w:b/>
                <w:bCs/>
                <w:sz w:val="24"/>
              </w:rPr>
            </w:pPr>
            <w:r>
              <w:rPr>
                <w:rFonts w:hint="eastAsia"/>
                <w:b/>
                <w:bCs/>
                <w:sz w:val="24"/>
              </w:rPr>
              <w:t>135</w:t>
            </w:r>
          </w:p>
        </w:tc>
      </w:tr>
      <w:tr w14:paraId="16716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7" w:type="pct"/>
            <w:vAlign w:val="center"/>
          </w:tcPr>
          <w:p w14:paraId="3ACD481D">
            <w:pPr>
              <w:spacing w:before="0" w:after="0" w:line="240" w:lineRule="auto"/>
              <w:ind w:firstLine="0" w:firstLineChars="0"/>
              <w:jc w:val="center"/>
              <w:rPr>
                <w:b/>
                <w:bCs/>
                <w:sz w:val="24"/>
              </w:rPr>
            </w:pPr>
            <w:r>
              <w:rPr>
                <w:rFonts w:hint="eastAsia"/>
                <w:b/>
                <w:bCs/>
                <w:sz w:val="24"/>
              </w:rPr>
              <w:t>7</w:t>
            </w:r>
          </w:p>
        </w:tc>
        <w:tc>
          <w:tcPr>
            <w:tcW w:w="456" w:type="pct"/>
            <w:vAlign w:val="center"/>
          </w:tcPr>
          <w:p w14:paraId="7F65424F">
            <w:pPr>
              <w:spacing w:before="0" w:after="0" w:line="240" w:lineRule="auto"/>
              <w:ind w:firstLine="0" w:firstLineChars="0"/>
              <w:jc w:val="center"/>
              <w:rPr>
                <w:b/>
                <w:bCs/>
                <w:sz w:val="24"/>
              </w:rPr>
            </w:pPr>
            <w:r>
              <w:rPr>
                <w:rFonts w:hint="eastAsia"/>
                <w:b/>
                <w:bCs/>
                <w:sz w:val="24"/>
              </w:rPr>
              <w:t>安家村</w:t>
            </w:r>
          </w:p>
        </w:tc>
        <w:tc>
          <w:tcPr>
            <w:tcW w:w="366" w:type="pct"/>
            <w:vAlign w:val="center"/>
          </w:tcPr>
          <w:p w14:paraId="2B76F71C">
            <w:pPr>
              <w:spacing w:before="0" w:after="0" w:line="240" w:lineRule="auto"/>
              <w:ind w:firstLine="0" w:firstLineChars="0"/>
              <w:jc w:val="center"/>
              <w:rPr>
                <w:b/>
                <w:bCs/>
                <w:sz w:val="24"/>
              </w:rPr>
            </w:pPr>
            <w:r>
              <w:rPr>
                <w:rFonts w:hint="eastAsia"/>
                <w:b/>
                <w:bCs/>
                <w:sz w:val="24"/>
              </w:rPr>
              <w:t>/</w:t>
            </w:r>
          </w:p>
        </w:tc>
        <w:tc>
          <w:tcPr>
            <w:tcW w:w="350" w:type="pct"/>
            <w:vAlign w:val="center"/>
          </w:tcPr>
          <w:p w14:paraId="44AD8999">
            <w:pPr>
              <w:spacing w:before="0" w:after="0" w:line="240" w:lineRule="auto"/>
              <w:ind w:firstLine="0" w:firstLineChars="0"/>
              <w:jc w:val="center"/>
              <w:rPr>
                <w:b/>
                <w:bCs/>
                <w:sz w:val="24"/>
              </w:rPr>
            </w:pPr>
            <w:r>
              <w:rPr>
                <w:rFonts w:hint="eastAsia"/>
                <w:b/>
                <w:bCs/>
                <w:sz w:val="24"/>
              </w:rPr>
              <w:t>/</w:t>
            </w:r>
          </w:p>
        </w:tc>
        <w:tc>
          <w:tcPr>
            <w:tcW w:w="626" w:type="pct"/>
            <w:tcBorders>
              <w:right w:val="single" w:color="auto" w:sz="2" w:space="0"/>
            </w:tcBorders>
            <w:vAlign w:val="center"/>
          </w:tcPr>
          <w:p w14:paraId="6628F1E2">
            <w:pPr>
              <w:spacing w:before="0" w:after="0" w:line="240" w:lineRule="auto"/>
              <w:ind w:firstLine="0" w:firstLineChars="0"/>
              <w:jc w:val="center"/>
              <w:rPr>
                <w:b/>
                <w:bCs/>
                <w:sz w:val="24"/>
              </w:rPr>
            </w:pPr>
            <w:r>
              <w:rPr>
                <w:rFonts w:hint="eastAsia"/>
                <w:b/>
                <w:bCs/>
                <w:sz w:val="24"/>
              </w:rPr>
              <w:t>/</w:t>
            </w:r>
          </w:p>
        </w:tc>
        <w:tc>
          <w:tcPr>
            <w:tcW w:w="579" w:type="pct"/>
            <w:tcBorders>
              <w:left w:val="single" w:color="auto" w:sz="2" w:space="0"/>
            </w:tcBorders>
            <w:vAlign w:val="center"/>
          </w:tcPr>
          <w:p w14:paraId="1F02C76C">
            <w:pPr>
              <w:spacing w:before="0" w:after="0" w:line="240" w:lineRule="auto"/>
              <w:ind w:firstLine="0" w:firstLineChars="0"/>
              <w:jc w:val="center"/>
              <w:rPr>
                <w:b/>
                <w:bCs/>
                <w:sz w:val="24"/>
              </w:rPr>
            </w:pPr>
            <w:r>
              <w:rPr>
                <w:rFonts w:hint="eastAsia"/>
                <w:b/>
                <w:bCs/>
                <w:sz w:val="24"/>
              </w:rPr>
              <w:t>/</w:t>
            </w:r>
          </w:p>
        </w:tc>
        <w:tc>
          <w:tcPr>
            <w:tcW w:w="638" w:type="pct"/>
            <w:vAlign w:val="center"/>
          </w:tcPr>
          <w:p w14:paraId="7247D65A">
            <w:pPr>
              <w:spacing w:before="0" w:after="0" w:line="240" w:lineRule="auto"/>
              <w:ind w:firstLine="0" w:firstLineChars="0"/>
              <w:jc w:val="center"/>
              <w:rPr>
                <w:b/>
                <w:bCs/>
                <w:sz w:val="24"/>
              </w:rPr>
            </w:pPr>
            <w:r>
              <w:rPr>
                <w:rFonts w:hint="eastAsia"/>
                <w:b/>
                <w:bCs/>
                <w:sz w:val="24"/>
              </w:rPr>
              <w:t>/</w:t>
            </w:r>
          </w:p>
        </w:tc>
        <w:tc>
          <w:tcPr>
            <w:tcW w:w="496" w:type="pct"/>
            <w:tcBorders>
              <w:right w:val="single" w:color="auto" w:sz="2" w:space="0"/>
            </w:tcBorders>
            <w:vAlign w:val="center"/>
          </w:tcPr>
          <w:p w14:paraId="7CE4F9B4">
            <w:pPr>
              <w:spacing w:before="0" w:after="0" w:line="240" w:lineRule="auto"/>
              <w:ind w:firstLine="0" w:firstLineChars="0"/>
              <w:jc w:val="center"/>
              <w:rPr>
                <w:b/>
                <w:bCs/>
                <w:sz w:val="24"/>
              </w:rPr>
            </w:pPr>
            <w:r>
              <w:rPr>
                <w:rFonts w:hint="eastAsia"/>
                <w:b/>
                <w:bCs/>
                <w:sz w:val="24"/>
              </w:rPr>
              <w:t>/</w:t>
            </w:r>
          </w:p>
        </w:tc>
        <w:tc>
          <w:tcPr>
            <w:tcW w:w="824" w:type="pct"/>
            <w:tcBorders>
              <w:left w:val="single" w:color="auto" w:sz="2" w:space="0"/>
            </w:tcBorders>
            <w:vAlign w:val="center"/>
          </w:tcPr>
          <w:p w14:paraId="6007E953">
            <w:pPr>
              <w:spacing w:before="0" w:after="0" w:line="240" w:lineRule="auto"/>
              <w:ind w:firstLine="0" w:firstLineChars="0"/>
              <w:jc w:val="center"/>
              <w:rPr>
                <w:b/>
                <w:bCs/>
                <w:sz w:val="24"/>
              </w:rPr>
            </w:pPr>
            <w:r>
              <w:rPr>
                <w:rFonts w:hint="eastAsia"/>
                <w:b/>
                <w:bCs/>
                <w:sz w:val="24"/>
              </w:rPr>
              <w:t>/</w:t>
            </w:r>
          </w:p>
        </w:tc>
        <w:tc>
          <w:tcPr>
            <w:tcW w:w="474" w:type="pct"/>
            <w:vAlign w:val="center"/>
          </w:tcPr>
          <w:p w14:paraId="4CD53CDB">
            <w:pPr>
              <w:spacing w:before="0" w:after="0" w:line="240" w:lineRule="auto"/>
              <w:ind w:firstLine="0" w:firstLineChars="0"/>
              <w:jc w:val="center"/>
              <w:rPr>
                <w:b/>
                <w:bCs/>
                <w:sz w:val="24"/>
              </w:rPr>
            </w:pPr>
            <w:r>
              <w:rPr>
                <w:rFonts w:hint="eastAsia"/>
                <w:b/>
                <w:bCs/>
                <w:sz w:val="24"/>
              </w:rPr>
              <w:t>146</w:t>
            </w:r>
          </w:p>
        </w:tc>
      </w:tr>
      <w:tr w14:paraId="6BA59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7" w:type="pct"/>
            <w:vAlign w:val="center"/>
          </w:tcPr>
          <w:p w14:paraId="1A5F62B9">
            <w:pPr>
              <w:spacing w:before="0" w:after="0" w:line="240" w:lineRule="auto"/>
              <w:ind w:firstLine="0" w:firstLineChars="0"/>
              <w:jc w:val="center"/>
              <w:rPr>
                <w:b/>
                <w:bCs/>
                <w:sz w:val="24"/>
              </w:rPr>
            </w:pPr>
            <w:r>
              <w:rPr>
                <w:rFonts w:hint="eastAsia"/>
                <w:b/>
                <w:bCs/>
                <w:sz w:val="24"/>
              </w:rPr>
              <w:t>8</w:t>
            </w:r>
          </w:p>
        </w:tc>
        <w:tc>
          <w:tcPr>
            <w:tcW w:w="456" w:type="pct"/>
            <w:vAlign w:val="center"/>
          </w:tcPr>
          <w:p w14:paraId="67ACB91D">
            <w:pPr>
              <w:spacing w:before="0" w:after="0" w:line="240" w:lineRule="auto"/>
              <w:ind w:firstLine="0" w:firstLineChars="0"/>
              <w:jc w:val="center"/>
              <w:rPr>
                <w:b/>
                <w:bCs/>
                <w:sz w:val="24"/>
              </w:rPr>
            </w:pPr>
            <w:r>
              <w:rPr>
                <w:rFonts w:hint="eastAsia"/>
                <w:b/>
                <w:bCs/>
                <w:sz w:val="24"/>
              </w:rPr>
              <w:t>磙子沟村</w:t>
            </w:r>
          </w:p>
        </w:tc>
        <w:tc>
          <w:tcPr>
            <w:tcW w:w="366" w:type="pct"/>
            <w:vAlign w:val="center"/>
          </w:tcPr>
          <w:p w14:paraId="3ABDCC59">
            <w:pPr>
              <w:spacing w:before="0" w:after="0" w:line="240" w:lineRule="auto"/>
              <w:ind w:firstLine="0" w:firstLineChars="0"/>
              <w:jc w:val="center"/>
              <w:rPr>
                <w:b/>
                <w:bCs/>
                <w:sz w:val="24"/>
              </w:rPr>
            </w:pPr>
            <w:r>
              <w:rPr>
                <w:rFonts w:hint="eastAsia"/>
                <w:b/>
                <w:bCs/>
                <w:sz w:val="24"/>
              </w:rPr>
              <w:t>/</w:t>
            </w:r>
          </w:p>
        </w:tc>
        <w:tc>
          <w:tcPr>
            <w:tcW w:w="350" w:type="pct"/>
            <w:vAlign w:val="center"/>
          </w:tcPr>
          <w:p w14:paraId="6BB47DCF">
            <w:pPr>
              <w:spacing w:before="0" w:after="0" w:line="240" w:lineRule="auto"/>
              <w:ind w:firstLine="0" w:firstLineChars="0"/>
              <w:jc w:val="center"/>
              <w:rPr>
                <w:b/>
                <w:bCs/>
                <w:sz w:val="24"/>
              </w:rPr>
            </w:pPr>
            <w:r>
              <w:rPr>
                <w:rFonts w:hint="eastAsia"/>
                <w:b/>
                <w:bCs/>
                <w:sz w:val="24"/>
              </w:rPr>
              <w:t>/</w:t>
            </w:r>
          </w:p>
        </w:tc>
        <w:tc>
          <w:tcPr>
            <w:tcW w:w="626" w:type="pct"/>
            <w:tcBorders>
              <w:right w:val="single" w:color="auto" w:sz="2" w:space="0"/>
            </w:tcBorders>
            <w:vAlign w:val="center"/>
          </w:tcPr>
          <w:p w14:paraId="6843EEAD">
            <w:pPr>
              <w:spacing w:before="0" w:after="0" w:line="240" w:lineRule="auto"/>
              <w:ind w:firstLine="0" w:firstLineChars="0"/>
              <w:jc w:val="center"/>
              <w:rPr>
                <w:b/>
                <w:bCs/>
                <w:sz w:val="24"/>
              </w:rPr>
            </w:pPr>
            <w:r>
              <w:rPr>
                <w:rFonts w:hint="eastAsia"/>
                <w:b/>
                <w:bCs/>
                <w:sz w:val="24"/>
              </w:rPr>
              <w:t>/</w:t>
            </w:r>
          </w:p>
        </w:tc>
        <w:tc>
          <w:tcPr>
            <w:tcW w:w="579" w:type="pct"/>
            <w:tcBorders>
              <w:left w:val="single" w:color="auto" w:sz="2" w:space="0"/>
            </w:tcBorders>
            <w:vAlign w:val="center"/>
          </w:tcPr>
          <w:p w14:paraId="3A43CEE4">
            <w:pPr>
              <w:spacing w:before="0" w:after="0" w:line="240" w:lineRule="auto"/>
              <w:ind w:firstLine="0" w:firstLineChars="0"/>
              <w:jc w:val="center"/>
              <w:rPr>
                <w:b/>
                <w:bCs/>
                <w:sz w:val="24"/>
              </w:rPr>
            </w:pPr>
            <w:r>
              <w:rPr>
                <w:rFonts w:hint="eastAsia"/>
                <w:b/>
                <w:bCs/>
                <w:sz w:val="24"/>
              </w:rPr>
              <w:t>/</w:t>
            </w:r>
          </w:p>
        </w:tc>
        <w:tc>
          <w:tcPr>
            <w:tcW w:w="638" w:type="pct"/>
            <w:vAlign w:val="center"/>
          </w:tcPr>
          <w:p w14:paraId="446B5AD0">
            <w:pPr>
              <w:spacing w:before="0" w:after="0" w:line="240" w:lineRule="auto"/>
              <w:ind w:firstLine="0" w:firstLineChars="0"/>
              <w:jc w:val="center"/>
              <w:rPr>
                <w:b/>
                <w:bCs/>
                <w:sz w:val="24"/>
              </w:rPr>
            </w:pPr>
            <w:r>
              <w:rPr>
                <w:rFonts w:hint="eastAsia"/>
                <w:b/>
                <w:bCs/>
                <w:sz w:val="24"/>
              </w:rPr>
              <w:t>/</w:t>
            </w:r>
          </w:p>
        </w:tc>
        <w:tc>
          <w:tcPr>
            <w:tcW w:w="496" w:type="pct"/>
            <w:tcBorders>
              <w:right w:val="single" w:color="auto" w:sz="2" w:space="0"/>
            </w:tcBorders>
            <w:vAlign w:val="center"/>
          </w:tcPr>
          <w:p w14:paraId="1B15EBDE">
            <w:pPr>
              <w:spacing w:before="0" w:after="0" w:line="240" w:lineRule="auto"/>
              <w:ind w:firstLine="0" w:firstLineChars="0"/>
              <w:jc w:val="center"/>
              <w:rPr>
                <w:b/>
                <w:bCs/>
                <w:sz w:val="24"/>
              </w:rPr>
            </w:pPr>
            <w:r>
              <w:rPr>
                <w:rFonts w:hint="eastAsia"/>
                <w:b/>
                <w:bCs/>
                <w:sz w:val="24"/>
              </w:rPr>
              <w:t>/</w:t>
            </w:r>
          </w:p>
        </w:tc>
        <w:tc>
          <w:tcPr>
            <w:tcW w:w="824" w:type="pct"/>
            <w:tcBorders>
              <w:left w:val="single" w:color="auto" w:sz="2" w:space="0"/>
            </w:tcBorders>
            <w:vAlign w:val="center"/>
          </w:tcPr>
          <w:p w14:paraId="671B74B4">
            <w:pPr>
              <w:spacing w:before="0" w:after="0" w:line="240" w:lineRule="auto"/>
              <w:ind w:firstLine="0" w:firstLineChars="0"/>
              <w:jc w:val="center"/>
              <w:rPr>
                <w:b/>
                <w:bCs/>
                <w:sz w:val="24"/>
              </w:rPr>
            </w:pPr>
            <w:r>
              <w:rPr>
                <w:rFonts w:hint="eastAsia"/>
                <w:b/>
                <w:bCs/>
                <w:sz w:val="24"/>
              </w:rPr>
              <w:t>/</w:t>
            </w:r>
          </w:p>
        </w:tc>
        <w:tc>
          <w:tcPr>
            <w:tcW w:w="474" w:type="pct"/>
            <w:vAlign w:val="center"/>
          </w:tcPr>
          <w:p w14:paraId="053BA305">
            <w:pPr>
              <w:spacing w:before="0" w:after="0" w:line="240" w:lineRule="auto"/>
              <w:ind w:firstLine="0" w:firstLineChars="0"/>
              <w:jc w:val="center"/>
              <w:rPr>
                <w:b/>
                <w:bCs/>
                <w:sz w:val="24"/>
              </w:rPr>
            </w:pPr>
            <w:r>
              <w:rPr>
                <w:rFonts w:hint="eastAsia"/>
                <w:b/>
                <w:bCs/>
                <w:sz w:val="24"/>
              </w:rPr>
              <w:t>273</w:t>
            </w:r>
          </w:p>
        </w:tc>
      </w:tr>
      <w:tr w14:paraId="7C632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7" w:type="pct"/>
            <w:vAlign w:val="center"/>
          </w:tcPr>
          <w:p w14:paraId="7157021D">
            <w:pPr>
              <w:spacing w:before="0" w:after="0" w:line="240" w:lineRule="auto"/>
              <w:ind w:firstLine="0" w:firstLineChars="0"/>
              <w:jc w:val="center"/>
              <w:rPr>
                <w:b/>
                <w:bCs/>
                <w:sz w:val="24"/>
              </w:rPr>
            </w:pPr>
            <w:r>
              <w:rPr>
                <w:rFonts w:hint="eastAsia"/>
                <w:b/>
                <w:bCs/>
                <w:sz w:val="24"/>
              </w:rPr>
              <w:t>9</w:t>
            </w:r>
          </w:p>
        </w:tc>
        <w:tc>
          <w:tcPr>
            <w:tcW w:w="456" w:type="pct"/>
            <w:vAlign w:val="center"/>
          </w:tcPr>
          <w:p w14:paraId="169C5EF0">
            <w:pPr>
              <w:spacing w:before="0" w:after="0" w:line="240" w:lineRule="auto"/>
              <w:ind w:firstLine="0" w:firstLineChars="0"/>
              <w:jc w:val="center"/>
              <w:rPr>
                <w:b/>
                <w:bCs/>
                <w:sz w:val="24"/>
              </w:rPr>
            </w:pPr>
            <w:r>
              <w:rPr>
                <w:rFonts w:hint="eastAsia"/>
                <w:b/>
                <w:bCs/>
                <w:sz w:val="24"/>
              </w:rPr>
              <w:t>红光村</w:t>
            </w:r>
          </w:p>
        </w:tc>
        <w:tc>
          <w:tcPr>
            <w:tcW w:w="366" w:type="pct"/>
            <w:vAlign w:val="center"/>
          </w:tcPr>
          <w:p w14:paraId="6AD6C85F">
            <w:pPr>
              <w:spacing w:before="0" w:after="0" w:line="240" w:lineRule="auto"/>
              <w:ind w:firstLine="0" w:firstLineChars="0"/>
              <w:jc w:val="center"/>
              <w:rPr>
                <w:b/>
                <w:bCs/>
                <w:sz w:val="24"/>
              </w:rPr>
            </w:pPr>
            <w:r>
              <w:rPr>
                <w:rFonts w:hint="eastAsia"/>
                <w:b/>
                <w:bCs/>
                <w:sz w:val="24"/>
              </w:rPr>
              <w:t>/</w:t>
            </w:r>
          </w:p>
        </w:tc>
        <w:tc>
          <w:tcPr>
            <w:tcW w:w="350" w:type="pct"/>
            <w:vAlign w:val="center"/>
          </w:tcPr>
          <w:p w14:paraId="7585527F">
            <w:pPr>
              <w:spacing w:before="0" w:after="0" w:line="240" w:lineRule="auto"/>
              <w:ind w:firstLine="0" w:firstLineChars="0"/>
              <w:jc w:val="center"/>
              <w:rPr>
                <w:b/>
                <w:bCs/>
                <w:sz w:val="24"/>
              </w:rPr>
            </w:pPr>
            <w:r>
              <w:rPr>
                <w:rFonts w:hint="eastAsia"/>
                <w:b/>
                <w:bCs/>
                <w:sz w:val="24"/>
              </w:rPr>
              <w:t>/</w:t>
            </w:r>
          </w:p>
        </w:tc>
        <w:tc>
          <w:tcPr>
            <w:tcW w:w="626" w:type="pct"/>
            <w:tcBorders>
              <w:right w:val="single" w:color="auto" w:sz="2" w:space="0"/>
            </w:tcBorders>
            <w:vAlign w:val="center"/>
          </w:tcPr>
          <w:p w14:paraId="658CFBE5">
            <w:pPr>
              <w:spacing w:before="0" w:after="0" w:line="240" w:lineRule="auto"/>
              <w:ind w:firstLine="0" w:firstLineChars="0"/>
              <w:jc w:val="center"/>
              <w:rPr>
                <w:b/>
                <w:bCs/>
                <w:sz w:val="24"/>
              </w:rPr>
            </w:pPr>
            <w:r>
              <w:rPr>
                <w:rFonts w:hint="eastAsia"/>
                <w:b/>
                <w:bCs/>
                <w:sz w:val="24"/>
              </w:rPr>
              <w:t>/</w:t>
            </w:r>
          </w:p>
        </w:tc>
        <w:tc>
          <w:tcPr>
            <w:tcW w:w="579" w:type="pct"/>
            <w:tcBorders>
              <w:left w:val="single" w:color="auto" w:sz="2" w:space="0"/>
            </w:tcBorders>
            <w:vAlign w:val="center"/>
          </w:tcPr>
          <w:p w14:paraId="000B2443">
            <w:pPr>
              <w:spacing w:before="0" w:after="0" w:line="240" w:lineRule="auto"/>
              <w:ind w:firstLine="0" w:firstLineChars="0"/>
              <w:jc w:val="center"/>
              <w:rPr>
                <w:b/>
                <w:bCs/>
                <w:sz w:val="24"/>
              </w:rPr>
            </w:pPr>
            <w:r>
              <w:rPr>
                <w:rFonts w:hint="eastAsia"/>
                <w:b/>
                <w:bCs/>
                <w:sz w:val="24"/>
              </w:rPr>
              <w:t>/</w:t>
            </w:r>
          </w:p>
        </w:tc>
        <w:tc>
          <w:tcPr>
            <w:tcW w:w="638" w:type="pct"/>
            <w:vAlign w:val="center"/>
          </w:tcPr>
          <w:p w14:paraId="023829BA">
            <w:pPr>
              <w:spacing w:before="0" w:after="0" w:line="240" w:lineRule="auto"/>
              <w:ind w:firstLine="0" w:firstLineChars="0"/>
              <w:jc w:val="center"/>
              <w:rPr>
                <w:b/>
                <w:bCs/>
                <w:sz w:val="24"/>
              </w:rPr>
            </w:pPr>
            <w:r>
              <w:rPr>
                <w:rFonts w:hint="eastAsia"/>
                <w:b/>
                <w:bCs/>
                <w:sz w:val="24"/>
              </w:rPr>
              <w:t>/</w:t>
            </w:r>
          </w:p>
        </w:tc>
        <w:tc>
          <w:tcPr>
            <w:tcW w:w="496" w:type="pct"/>
            <w:tcBorders>
              <w:right w:val="single" w:color="auto" w:sz="2" w:space="0"/>
            </w:tcBorders>
            <w:vAlign w:val="center"/>
          </w:tcPr>
          <w:p w14:paraId="6824B4C1">
            <w:pPr>
              <w:spacing w:before="0" w:after="0" w:line="240" w:lineRule="auto"/>
              <w:ind w:firstLine="0" w:firstLineChars="0"/>
              <w:jc w:val="center"/>
              <w:rPr>
                <w:b/>
                <w:bCs/>
                <w:sz w:val="24"/>
              </w:rPr>
            </w:pPr>
            <w:r>
              <w:rPr>
                <w:rFonts w:hint="eastAsia"/>
                <w:b/>
                <w:bCs/>
                <w:sz w:val="24"/>
              </w:rPr>
              <w:t>/</w:t>
            </w:r>
          </w:p>
        </w:tc>
        <w:tc>
          <w:tcPr>
            <w:tcW w:w="824" w:type="pct"/>
            <w:tcBorders>
              <w:left w:val="single" w:color="auto" w:sz="2" w:space="0"/>
            </w:tcBorders>
            <w:vAlign w:val="center"/>
          </w:tcPr>
          <w:p w14:paraId="765171A2">
            <w:pPr>
              <w:spacing w:before="0" w:after="0" w:line="240" w:lineRule="auto"/>
              <w:ind w:firstLine="0" w:firstLineChars="0"/>
              <w:jc w:val="center"/>
              <w:rPr>
                <w:b/>
                <w:bCs/>
                <w:sz w:val="24"/>
              </w:rPr>
            </w:pPr>
            <w:r>
              <w:rPr>
                <w:rFonts w:hint="eastAsia"/>
                <w:b/>
                <w:bCs/>
                <w:sz w:val="24"/>
              </w:rPr>
              <w:t>/</w:t>
            </w:r>
          </w:p>
        </w:tc>
        <w:tc>
          <w:tcPr>
            <w:tcW w:w="474" w:type="pct"/>
            <w:vAlign w:val="center"/>
          </w:tcPr>
          <w:p w14:paraId="3676E59A">
            <w:pPr>
              <w:spacing w:before="0" w:after="0" w:line="240" w:lineRule="auto"/>
              <w:ind w:firstLine="0" w:firstLineChars="0"/>
              <w:jc w:val="center"/>
              <w:rPr>
                <w:b/>
                <w:bCs/>
                <w:sz w:val="24"/>
              </w:rPr>
            </w:pPr>
            <w:r>
              <w:rPr>
                <w:rFonts w:hint="eastAsia"/>
                <w:b/>
                <w:bCs/>
                <w:sz w:val="24"/>
              </w:rPr>
              <w:t>354</w:t>
            </w:r>
          </w:p>
        </w:tc>
      </w:tr>
      <w:tr w14:paraId="3304C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7" w:type="pct"/>
            <w:vAlign w:val="center"/>
          </w:tcPr>
          <w:p w14:paraId="61B6F714">
            <w:pPr>
              <w:spacing w:before="0" w:after="0" w:line="240" w:lineRule="auto"/>
              <w:ind w:firstLine="0" w:firstLineChars="0"/>
              <w:jc w:val="center"/>
              <w:rPr>
                <w:b/>
                <w:bCs/>
                <w:sz w:val="24"/>
              </w:rPr>
            </w:pPr>
            <w:r>
              <w:rPr>
                <w:rFonts w:hint="eastAsia"/>
                <w:b/>
                <w:bCs/>
                <w:sz w:val="24"/>
              </w:rPr>
              <w:t>10</w:t>
            </w:r>
          </w:p>
        </w:tc>
        <w:tc>
          <w:tcPr>
            <w:tcW w:w="456" w:type="pct"/>
            <w:vAlign w:val="center"/>
          </w:tcPr>
          <w:p w14:paraId="180D725B">
            <w:pPr>
              <w:spacing w:before="0" w:after="0" w:line="240" w:lineRule="auto"/>
              <w:ind w:firstLine="0" w:firstLineChars="0"/>
              <w:jc w:val="center"/>
              <w:rPr>
                <w:b/>
                <w:bCs/>
                <w:sz w:val="24"/>
              </w:rPr>
            </w:pPr>
            <w:r>
              <w:rPr>
                <w:rFonts w:hint="eastAsia"/>
                <w:b/>
                <w:bCs/>
                <w:sz w:val="24"/>
              </w:rPr>
              <w:t>西麻户村</w:t>
            </w:r>
          </w:p>
        </w:tc>
        <w:tc>
          <w:tcPr>
            <w:tcW w:w="366" w:type="pct"/>
            <w:vAlign w:val="center"/>
          </w:tcPr>
          <w:p w14:paraId="0C308C8C">
            <w:pPr>
              <w:spacing w:before="0" w:after="0" w:line="240" w:lineRule="auto"/>
              <w:ind w:firstLine="0" w:firstLineChars="0"/>
              <w:jc w:val="center"/>
              <w:rPr>
                <w:b/>
                <w:bCs/>
                <w:sz w:val="24"/>
              </w:rPr>
            </w:pPr>
            <w:r>
              <w:rPr>
                <w:rFonts w:hint="eastAsia"/>
                <w:b/>
                <w:bCs/>
                <w:sz w:val="24"/>
              </w:rPr>
              <w:t>/</w:t>
            </w:r>
          </w:p>
        </w:tc>
        <w:tc>
          <w:tcPr>
            <w:tcW w:w="350" w:type="pct"/>
            <w:vAlign w:val="center"/>
          </w:tcPr>
          <w:p w14:paraId="7EDBDC37">
            <w:pPr>
              <w:spacing w:before="0" w:after="0" w:line="240" w:lineRule="auto"/>
              <w:ind w:firstLine="0" w:firstLineChars="0"/>
              <w:jc w:val="center"/>
              <w:rPr>
                <w:b/>
                <w:bCs/>
                <w:sz w:val="24"/>
              </w:rPr>
            </w:pPr>
            <w:r>
              <w:rPr>
                <w:rFonts w:hint="eastAsia"/>
                <w:b/>
                <w:bCs/>
                <w:sz w:val="24"/>
              </w:rPr>
              <w:t>/</w:t>
            </w:r>
          </w:p>
        </w:tc>
        <w:tc>
          <w:tcPr>
            <w:tcW w:w="626" w:type="pct"/>
            <w:tcBorders>
              <w:right w:val="single" w:color="auto" w:sz="2" w:space="0"/>
            </w:tcBorders>
            <w:vAlign w:val="center"/>
          </w:tcPr>
          <w:p w14:paraId="1FAED121">
            <w:pPr>
              <w:spacing w:before="0" w:after="0" w:line="240" w:lineRule="auto"/>
              <w:ind w:firstLine="0" w:firstLineChars="0"/>
              <w:jc w:val="center"/>
              <w:rPr>
                <w:b/>
                <w:bCs/>
                <w:sz w:val="24"/>
              </w:rPr>
            </w:pPr>
            <w:r>
              <w:rPr>
                <w:rFonts w:hint="eastAsia"/>
                <w:b/>
                <w:bCs/>
                <w:sz w:val="24"/>
              </w:rPr>
              <w:t>/</w:t>
            </w:r>
          </w:p>
        </w:tc>
        <w:tc>
          <w:tcPr>
            <w:tcW w:w="579" w:type="pct"/>
            <w:tcBorders>
              <w:left w:val="single" w:color="auto" w:sz="2" w:space="0"/>
            </w:tcBorders>
            <w:vAlign w:val="center"/>
          </w:tcPr>
          <w:p w14:paraId="7A5AC167">
            <w:pPr>
              <w:spacing w:before="0" w:after="0" w:line="240" w:lineRule="auto"/>
              <w:ind w:firstLine="0" w:firstLineChars="0"/>
              <w:jc w:val="center"/>
              <w:rPr>
                <w:b/>
                <w:bCs/>
                <w:sz w:val="24"/>
              </w:rPr>
            </w:pPr>
            <w:r>
              <w:rPr>
                <w:rFonts w:hint="eastAsia"/>
                <w:b/>
                <w:bCs/>
                <w:sz w:val="24"/>
              </w:rPr>
              <w:t>/</w:t>
            </w:r>
          </w:p>
        </w:tc>
        <w:tc>
          <w:tcPr>
            <w:tcW w:w="638" w:type="pct"/>
            <w:vAlign w:val="center"/>
          </w:tcPr>
          <w:p w14:paraId="7CD9D2BD">
            <w:pPr>
              <w:spacing w:before="0" w:after="0" w:line="240" w:lineRule="auto"/>
              <w:ind w:firstLine="0" w:firstLineChars="0"/>
              <w:jc w:val="center"/>
              <w:rPr>
                <w:b/>
                <w:bCs/>
                <w:sz w:val="24"/>
              </w:rPr>
            </w:pPr>
            <w:r>
              <w:rPr>
                <w:rFonts w:hint="eastAsia"/>
                <w:b/>
                <w:bCs/>
                <w:sz w:val="24"/>
              </w:rPr>
              <w:t>/</w:t>
            </w:r>
          </w:p>
        </w:tc>
        <w:tc>
          <w:tcPr>
            <w:tcW w:w="496" w:type="pct"/>
            <w:tcBorders>
              <w:right w:val="single" w:color="auto" w:sz="2" w:space="0"/>
            </w:tcBorders>
            <w:vAlign w:val="center"/>
          </w:tcPr>
          <w:p w14:paraId="32CD66AE">
            <w:pPr>
              <w:spacing w:before="0" w:after="0" w:line="240" w:lineRule="auto"/>
              <w:ind w:firstLine="0" w:firstLineChars="0"/>
              <w:jc w:val="center"/>
              <w:rPr>
                <w:b/>
                <w:bCs/>
                <w:sz w:val="24"/>
              </w:rPr>
            </w:pPr>
            <w:r>
              <w:rPr>
                <w:rFonts w:hint="eastAsia"/>
                <w:b/>
                <w:bCs/>
                <w:sz w:val="24"/>
              </w:rPr>
              <w:t>/</w:t>
            </w:r>
          </w:p>
        </w:tc>
        <w:tc>
          <w:tcPr>
            <w:tcW w:w="824" w:type="pct"/>
            <w:tcBorders>
              <w:left w:val="single" w:color="auto" w:sz="2" w:space="0"/>
            </w:tcBorders>
            <w:vAlign w:val="center"/>
          </w:tcPr>
          <w:p w14:paraId="481B747F">
            <w:pPr>
              <w:spacing w:before="0" w:after="0" w:line="240" w:lineRule="auto"/>
              <w:ind w:firstLine="0" w:firstLineChars="0"/>
              <w:jc w:val="center"/>
              <w:rPr>
                <w:b/>
                <w:bCs/>
                <w:sz w:val="24"/>
              </w:rPr>
            </w:pPr>
            <w:r>
              <w:rPr>
                <w:rFonts w:hint="eastAsia"/>
                <w:b/>
                <w:bCs/>
                <w:sz w:val="24"/>
              </w:rPr>
              <w:t>/</w:t>
            </w:r>
          </w:p>
        </w:tc>
        <w:tc>
          <w:tcPr>
            <w:tcW w:w="474" w:type="pct"/>
            <w:vAlign w:val="center"/>
          </w:tcPr>
          <w:p w14:paraId="7D0C16F0">
            <w:pPr>
              <w:spacing w:before="0" w:after="0" w:line="240" w:lineRule="auto"/>
              <w:ind w:firstLine="0" w:firstLineChars="0"/>
              <w:jc w:val="center"/>
              <w:rPr>
                <w:b/>
                <w:bCs/>
                <w:sz w:val="24"/>
              </w:rPr>
            </w:pPr>
            <w:r>
              <w:rPr>
                <w:rFonts w:hint="eastAsia"/>
                <w:b/>
                <w:bCs/>
                <w:sz w:val="24"/>
              </w:rPr>
              <w:t>231</w:t>
            </w:r>
          </w:p>
        </w:tc>
      </w:tr>
      <w:tr w14:paraId="37877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7" w:type="pct"/>
            <w:vAlign w:val="center"/>
          </w:tcPr>
          <w:p w14:paraId="4838CFBF">
            <w:pPr>
              <w:spacing w:before="0" w:after="0" w:line="240" w:lineRule="auto"/>
              <w:ind w:firstLine="0" w:firstLineChars="0"/>
              <w:jc w:val="center"/>
              <w:rPr>
                <w:b/>
                <w:bCs/>
                <w:sz w:val="24"/>
              </w:rPr>
            </w:pPr>
            <w:r>
              <w:rPr>
                <w:rFonts w:hint="eastAsia"/>
                <w:b/>
                <w:bCs/>
                <w:sz w:val="24"/>
              </w:rPr>
              <w:t>11</w:t>
            </w:r>
          </w:p>
        </w:tc>
        <w:tc>
          <w:tcPr>
            <w:tcW w:w="456" w:type="pct"/>
            <w:vAlign w:val="center"/>
          </w:tcPr>
          <w:p w14:paraId="473AAF5F">
            <w:pPr>
              <w:spacing w:before="0" w:after="0" w:line="240" w:lineRule="auto"/>
              <w:ind w:firstLine="0" w:firstLineChars="0"/>
              <w:jc w:val="center"/>
              <w:rPr>
                <w:b/>
                <w:bCs/>
                <w:sz w:val="24"/>
              </w:rPr>
            </w:pPr>
            <w:r>
              <w:rPr>
                <w:rFonts w:hint="eastAsia"/>
                <w:b/>
                <w:bCs/>
                <w:sz w:val="24"/>
              </w:rPr>
              <w:t>新农村</w:t>
            </w:r>
          </w:p>
        </w:tc>
        <w:tc>
          <w:tcPr>
            <w:tcW w:w="366" w:type="pct"/>
            <w:vAlign w:val="center"/>
          </w:tcPr>
          <w:p w14:paraId="2FACE632">
            <w:pPr>
              <w:spacing w:before="0" w:after="0" w:line="240" w:lineRule="auto"/>
              <w:ind w:firstLine="0" w:firstLineChars="0"/>
              <w:jc w:val="center"/>
              <w:rPr>
                <w:b/>
                <w:bCs/>
                <w:sz w:val="24"/>
              </w:rPr>
            </w:pPr>
            <w:r>
              <w:rPr>
                <w:rFonts w:hint="eastAsia"/>
                <w:b/>
                <w:bCs/>
                <w:sz w:val="24"/>
              </w:rPr>
              <w:t>/</w:t>
            </w:r>
          </w:p>
        </w:tc>
        <w:tc>
          <w:tcPr>
            <w:tcW w:w="350" w:type="pct"/>
            <w:vAlign w:val="center"/>
          </w:tcPr>
          <w:p w14:paraId="43BEF962">
            <w:pPr>
              <w:spacing w:before="0" w:after="0" w:line="240" w:lineRule="auto"/>
              <w:ind w:firstLine="0" w:firstLineChars="0"/>
              <w:jc w:val="center"/>
              <w:rPr>
                <w:b/>
                <w:bCs/>
                <w:sz w:val="24"/>
              </w:rPr>
            </w:pPr>
            <w:r>
              <w:rPr>
                <w:rFonts w:hint="eastAsia"/>
                <w:b/>
                <w:bCs/>
                <w:sz w:val="24"/>
              </w:rPr>
              <w:t>/</w:t>
            </w:r>
          </w:p>
        </w:tc>
        <w:tc>
          <w:tcPr>
            <w:tcW w:w="626" w:type="pct"/>
            <w:tcBorders>
              <w:right w:val="single" w:color="auto" w:sz="2" w:space="0"/>
            </w:tcBorders>
            <w:vAlign w:val="center"/>
          </w:tcPr>
          <w:p w14:paraId="7AC3FAE8">
            <w:pPr>
              <w:spacing w:before="0" w:after="0" w:line="240" w:lineRule="auto"/>
              <w:ind w:firstLine="0" w:firstLineChars="0"/>
              <w:jc w:val="center"/>
              <w:rPr>
                <w:b/>
                <w:bCs/>
                <w:sz w:val="24"/>
              </w:rPr>
            </w:pPr>
            <w:r>
              <w:rPr>
                <w:rFonts w:hint="eastAsia"/>
                <w:b/>
                <w:bCs/>
                <w:sz w:val="24"/>
              </w:rPr>
              <w:t>/</w:t>
            </w:r>
          </w:p>
        </w:tc>
        <w:tc>
          <w:tcPr>
            <w:tcW w:w="579" w:type="pct"/>
            <w:tcBorders>
              <w:left w:val="single" w:color="auto" w:sz="2" w:space="0"/>
            </w:tcBorders>
            <w:vAlign w:val="center"/>
          </w:tcPr>
          <w:p w14:paraId="2359FBA9">
            <w:pPr>
              <w:spacing w:before="0" w:after="0" w:line="240" w:lineRule="auto"/>
              <w:ind w:firstLine="0" w:firstLineChars="0"/>
              <w:jc w:val="center"/>
              <w:rPr>
                <w:b/>
                <w:bCs/>
                <w:sz w:val="24"/>
              </w:rPr>
            </w:pPr>
            <w:r>
              <w:rPr>
                <w:rFonts w:hint="eastAsia"/>
                <w:b/>
                <w:bCs/>
                <w:sz w:val="24"/>
              </w:rPr>
              <w:t>/</w:t>
            </w:r>
          </w:p>
        </w:tc>
        <w:tc>
          <w:tcPr>
            <w:tcW w:w="638" w:type="pct"/>
            <w:vAlign w:val="center"/>
          </w:tcPr>
          <w:p w14:paraId="53FFF03B">
            <w:pPr>
              <w:spacing w:before="0" w:after="0" w:line="240" w:lineRule="auto"/>
              <w:ind w:firstLine="0" w:firstLineChars="0"/>
              <w:jc w:val="center"/>
              <w:rPr>
                <w:b/>
                <w:bCs/>
                <w:sz w:val="24"/>
              </w:rPr>
            </w:pPr>
            <w:r>
              <w:rPr>
                <w:rFonts w:hint="eastAsia"/>
                <w:b/>
                <w:bCs/>
                <w:sz w:val="24"/>
              </w:rPr>
              <w:t>/</w:t>
            </w:r>
          </w:p>
        </w:tc>
        <w:tc>
          <w:tcPr>
            <w:tcW w:w="496" w:type="pct"/>
            <w:tcBorders>
              <w:right w:val="single" w:color="auto" w:sz="2" w:space="0"/>
            </w:tcBorders>
            <w:vAlign w:val="center"/>
          </w:tcPr>
          <w:p w14:paraId="21D5CB58">
            <w:pPr>
              <w:spacing w:before="0" w:after="0" w:line="240" w:lineRule="auto"/>
              <w:ind w:firstLine="0" w:firstLineChars="0"/>
              <w:jc w:val="center"/>
              <w:rPr>
                <w:b/>
                <w:bCs/>
                <w:sz w:val="24"/>
              </w:rPr>
            </w:pPr>
            <w:r>
              <w:rPr>
                <w:rFonts w:hint="eastAsia"/>
                <w:b/>
                <w:bCs/>
                <w:sz w:val="24"/>
              </w:rPr>
              <w:t>/</w:t>
            </w:r>
          </w:p>
        </w:tc>
        <w:tc>
          <w:tcPr>
            <w:tcW w:w="824" w:type="pct"/>
            <w:tcBorders>
              <w:left w:val="single" w:color="auto" w:sz="2" w:space="0"/>
            </w:tcBorders>
            <w:vAlign w:val="center"/>
          </w:tcPr>
          <w:p w14:paraId="41D29331">
            <w:pPr>
              <w:spacing w:before="0" w:after="0" w:line="240" w:lineRule="auto"/>
              <w:ind w:firstLine="0" w:firstLineChars="0"/>
              <w:jc w:val="center"/>
              <w:rPr>
                <w:b/>
                <w:bCs/>
                <w:sz w:val="24"/>
              </w:rPr>
            </w:pPr>
            <w:r>
              <w:rPr>
                <w:rFonts w:hint="eastAsia"/>
                <w:b/>
                <w:bCs/>
                <w:sz w:val="24"/>
              </w:rPr>
              <w:t>/</w:t>
            </w:r>
          </w:p>
        </w:tc>
        <w:tc>
          <w:tcPr>
            <w:tcW w:w="474" w:type="pct"/>
            <w:vAlign w:val="center"/>
          </w:tcPr>
          <w:p w14:paraId="4880BA24">
            <w:pPr>
              <w:spacing w:before="0" w:after="0" w:line="240" w:lineRule="auto"/>
              <w:ind w:firstLine="0" w:firstLineChars="0"/>
              <w:jc w:val="center"/>
              <w:rPr>
                <w:b/>
                <w:bCs/>
                <w:sz w:val="24"/>
              </w:rPr>
            </w:pPr>
            <w:r>
              <w:rPr>
                <w:rFonts w:hint="eastAsia"/>
                <w:b/>
                <w:bCs/>
                <w:sz w:val="24"/>
              </w:rPr>
              <w:t>159</w:t>
            </w:r>
          </w:p>
        </w:tc>
      </w:tr>
      <w:tr w14:paraId="60310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7" w:type="pct"/>
            <w:vAlign w:val="center"/>
          </w:tcPr>
          <w:p w14:paraId="4DF9527E">
            <w:pPr>
              <w:spacing w:before="0" w:after="0" w:line="240" w:lineRule="auto"/>
              <w:ind w:firstLine="0" w:firstLineChars="0"/>
              <w:jc w:val="center"/>
              <w:rPr>
                <w:b/>
                <w:bCs/>
                <w:sz w:val="24"/>
              </w:rPr>
            </w:pPr>
            <w:r>
              <w:rPr>
                <w:rFonts w:hint="eastAsia"/>
                <w:b/>
                <w:bCs/>
                <w:sz w:val="24"/>
              </w:rPr>
              <w:t>12</w:t>
            </w:r>
          </w:p>
        </w:tc>
        <w:tc>
          <w:tcPr>
            <w:tcW w:w="456" w:type="pct"/>
            <w:vAlign w:val="center"/>
          </w:tcPr>
          <w:p w14:paraId="53DFDA13">
            <w:pPr>
              <w:spacing w:before="0" w:after="0" w:line="240" w:lineRule="auto"/>
              <w:ind w:firstLine="0" w:firstLineChars="0"/>
              <w:jc w:val="center"/>
              <w:rPr>
                <w:b/>
                <w:bCs/>
                <w:sz w:val="24"/>
              </w:rPr>
            </w:pPr>
            <w:r>
              <w:rPr>
                <w:rFonts w:hint="eastAsia"/>
                <w:b/>
                <w:bCs/>
                <w:sz w:val="24"/>
              </w:rPr>
              <w:t>沿龙村</w:t>
            </w:r>
          </w:p>
        </w:tc>
        <w:tc>
          <w:tcPr>
            <w:tcW w:w="366" w:type="pct"/>
            <w:vAlign w:val="center"/>
          </w:tcPr>
          <w:p w14:paraId="23793F30">
            <w:pPr>
              <w:spacing w:before="0" w:after="0" w:line="240" w:lineRule="auto"/>
              <w:ind w:firstLine="0" w:firstLineChars="0"/>
              <w:jc w:val="center"/>
              <w:rPr>
                <w:b/>
                <w:bCs/>
                <w:sz w:val="24"/>
              </w:rPr>
            </w:pPr>
            <w:r>
              <w:rPr>
                <w:rFonts w:hint="eastAsia"/>
                <w:b/>
                <w:bCs/>
                <w:sz w:val="24"/>
              </w:rPr>
              <w:t>/</w:t>
            </w:r>
          </w:p>
        </w:tc>
        <w:tc>
          <w:tcPr>
            <w:tcW w:w="350" w:type="pct"/>
            <w:vAlign w:val="center"/>
          </w:tcPr>
          <w:p w14:paraId="52A13AD2">
            <w:pPr>
              <w:spacing w:before="0" w:after="0" w:line="240" w:lineRule="auto"/>
              <w:ind w:firstLine="0" w:firstLineChars="0"/>
              <w:jc w:val="center"/>
              <w:rPr>
                <w:b/>
                <w:bCs/>
                <w:sz w:val="24"/>
              </w:rPr>
            </w:pPr>
            <w:r>
              <w:rPr>
                <w:rFonts w:hint="eastAsia"/>
                <w:b/>
                <w:bCs/>
                <w:sz w:val="24"/>
              </w:rPr>
              <w:t>/</w:t>
            </w:r>
          </w:p>
        </w:tc>
        <w:tc>
          <w:tcPr>
            <w:tcW w:w="626" w:type="pct"/>
            <w:tcBorders>
              <w:right w:val="single" w:color="auto" w:sz="2" w:space="0"/>
            </w:tcBorders>
            <w:vAlign w:val="center"/>
          </w:tcPr>
          <w:p w14:paraId="3E83EC78">
            <w:pPr>
              <w:spacing w:before="0" w:after="0" w:line="240" w:lineRule="auto"/>
              <w:ind w:firstLine="0" w:firstLineChars="0"/>
              <w:jc w:val="center"/>
              <w:rPr>
                <w:b/>
                <w:bCs/>
                <w:sz w:val="24"/>
              </w:rPr>
            </w:pPr>
            <w:r>
              <w:rPr>
                <w:rFonts w:hint="eastAsia"/>
                <w:b/>
                <w:bCs/>
                <w:sz w:val="24"/>
              </w:rPr>
              <w:t>/</w:t>
            </w:r>
          </w:p>
        </w:tc>
        <w:tc>
          <w:tcPr>
            <w:tcW w:w="579" w:type="pct"/>
            <w:tcBorders>
              <w:left w:val="single" w:color="auto" w:sz="2" w:space="0"/>
            </w:tcBorders>
            <w:vAlign w:val="center"/>
          </w:tcPr>
          <w:p w14:paraId="51FF1D5F">
            <w:pPr>
              <w:spacing w:before="0" w:after="0" w:line="240" w:lineRule="auto"/>
              <w:ind w:firstLine="0" w:firstLineChars="0"/>
              <w:jc w:val="center"/>
              <w:rPr>
                <w:b/>
                <w:bCs/>
                <w:sz w:val="24"/>
              </w:rPr>
            </w:pPr>
            <w:r>
              <w:rPr>
                <w:rFonts w:hint="eastAsia"/>
                <w:b/>
                <w:bCs/>
                <w:sz w:val="24"/>
              </w:rPr>
              <w:t>/</w:t>
            </w:r>
          </w:p>
        </w:tc>
        <w:tc>
          <w:tcPr>
            <w:tcW w:w="638" w:type="pct"/>
            <w:vAlign w:val="center"/>
          </w:tcPr>
          <w:p w14:paraId="159FCBC0">
            <w:pPr>
              <w:spacing w:before="0" w:after="0" w:line="240" w:lineRule="auto"/>
              <w:ind w:firstLine="0" w:firstLineChars="0"/>
              <w:jc w:val="center"/>
              <w:rPr>
                <w:b/>
                <w:bCs/>
                <w:sz w:val="24"/>
              </w:rPr>
            </w:pPr>
            <w:r>
              <w:rPr>
                <w:rFonts w:hint="eastAsia"/>
                <w:b/>
                <w:bCs/>
                <w:sz w:val="24"/>
              </w:rPr>
              <w:t>/</w:t>
            </w:r>
          </w:p>
        </w:tc>
        <w:tc>
          <w:tcPr>
            <w:tcW w:w="496" w:type="pct"/>
            <w:tcBorders>
              <w:right w:val="single" w:color="auto" w:sz="2" w:space="0"/>
            </w:tcBorders>
            <w:vAlign w:val="center"/>
          </w:tcPr>
          <w:p w14:paraId="7191531A">
            <w:pPr>
              <w:spacing w:before="0" w:after="0" w:line="240" w:lineRule="auto"/>
              <w:ind w:firstLine="0" w:firstLineChars="0"/>
              <w:jc w:val="center"/>
              <w:rPr>
                <w:b/>
                <w:bCs/>
                <w:sz w:val="24"/>
              </w:rPr>
            </w:pPr>
            <w:r>
              <w:rPr>
                <w:rFonts w:hint="eastAsia"/>
                <w:b/>
                <w:bCs/>
                <w:sz w:val="24"/>
              </w:rPr>
              <w:t>/</w:t>
            </w:r>
          </w:p>
        </w:tc>
        <w:tc>
          <w:tcPr>
            <w:tcW w:w="824" w:type="pct"/>
            <w:tcBorders>
              <w:left w:val="single" w:color="auto" w:sz="2" w:space="0"/>
            </w:tcBorders>
            <w:vAlign w:val="center"/>
          </w:tcPr>
          <w:p w14:paraId="02C53E86">
            <w:pPr>
              <w:spacing w:before="0" w:after="0" w:line="240" w:lineRule="auto"/>
              <w:ind w:firstLine="0" w:firstLineChars="0"/>
              <w:jc w:val="center"/>
              <w:rPr>
                <w:b/>
                <w:bCs/>
                <w:sz w:val="24"/>
              </w:rPr>
            </w:pPr>
            <w:r>
              <w:rPr>
                <w:rFonts w:hint="eastAsia"/>
                <w:b/>
                <w:bCs/>
                <w:sz w:val="24"/>
              </w:rPr>
              <w:t>/</w:t>
            </w:r>
          </w:p>
        </w:tc>
        <w:tc>
          <w:tcPr>
            <w:tcW w:w="474" w:type="pct"/>
            <w:vAlign w:val="center"/>
          </w:tcPr>
          <w:p w14:paraId="4CDF9E45">
            <w:pPr>
              <w:spacing w:before="0" w:after="0" w:line="240" w:lineRule="auto"/>
              <w:ind w:firstLine="0" w:firstLineChars="0"/>
              <w:jc w:val="center"/>
              <w:rPr>
                <w:b/>
                <w:bCs/>
                <w:sz w:val="24"/>
              </w:rPr>
            </w:pPr>
            <w:r>
              <w:rPr>
                <w:rFonts w:hint="eastAsia"/>
                <w:b/>
                <w:bCs/>
                <w:sz w:val="24"/>
              </w:rPr>
              <w:t>182</w:t>
            </w:r>
          </w:p>
        </w:tc>
      </w:tr>
      <w:tr w14:paraId="5493A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7" w:type="pct"/>
            <w:vAlign w:val="center"/>
          </w:tcPr>
          <w:p w14:paraId="6A7E0DDC">
            <w:pPr>
              <w:spacing w:before="0" w:after="0" w:line="240" w:lineRule="auto"/>
              <w:ind w:firstLine="0" w:firstLineChars="0"/>
              <w:jc w:val="center"/>
              <w:rPr>
                <w:b/>
                <w:bCs/>
                <w:sz w:val="24"/>
              </w:rPr>
            </w:pPr>
            <w:r>
              <w:rPr>
                <w:rFonts w:hint="eastAsia"/>
                <w:b/>
                <w:bCs/>
                <w:sz w:val="24"/>
              </w:rPr>
              <w:t>13</w:t>
            </w:r>
          </w:p>
        </w:tc>
        <w:tc>
          <w:tcPr>
            <w:tcW w:w="456" w:type="pct"/>
            <w:vAlign w:val="center"/>
          </w:tcPr>
          <w:p w14:paraId="549D2C15">
            <w:pPr>
              <w:spacing w:before="0" w:after="0" w:line="240" w:lineRule="auto"/>
              <w:ind w:firstLine="0" w:firstLineChars="0"/>
              <w:jc w:val="center"/>
              <w:rPr>
                <w:b/>
                <w:bCs/>
                <w:sz w:val="24"/>
              </w:rPr>
            </w:pPr>
            <w:r>
              <w:rPr>
                <w:rFonts w:hint="eastAsia"/>
                <w:b/>
                <w:bCs/>
                <w:sz w:val="24"/>
              </w:rPr>
              <w:t>高官村</w:t>
            </w:r>
          </w:p>
        </w:tc>
        <w:tc>
          <w:tcPr>
            <w:tcW w:w="366" w:type="pct"/>
            <w:vAlign w:val="center"/>
          </w:tcPr>
          <w:p w14:paraId="10143517">
            <w:pPr>
              <w:spacing w:before="0" w:after="0" w:line="240" w:lineRule="auto"/>
              <w:ind w:firstLine="0" w:firstLineChars="0"/>
              <w:jc w:val="center"/>
              <w:rPr>
                <w:b/>
                <w:bCs/>
                <w:sz w:val="24"/>
              </w:rPr>
            </w:pPr>
            <w:r>
              <w:rPr>
                <w:rFonts w:hint="eastAsia"/>
                <w:b/>
                <w:bCs/>
                <w:sz w:val="24"/>
              </w:rPr>
              <w:t>/</w:t>
            </w:r>
          </w:p>
        </w:tc>
        <w:tc>
          <w:tcPr>
            <w:tcW w:w="350" w:type="pct"/>
            <w:vAlign w:val="center"/>
          </w:tcPr>
          <w:p w14:paraId="724F78E3">
            <w:pPr>
              <w:spacing w:before="0" w:after="0" w:line="240" w:lineRule="auto"/>
              <w:ind w:firstLine="0" w:firstLineChars="0"/>
              <w:jc w:val="center"/>
              <w:rPr>
                <w:b/>
                <w:bCs/>
                <w:sz w:val="24"/>
              </w:rPr>
            </w:pPr>
            <w:r>
              <w:rPr>
                <w:rFonts w:hint="eastAsia"/>
                <w:b/>
                <w:bCs/>
                <w:sz w:val="24"/>
              </w:rPr>
              <w:t>/</w:t>
            </w:r>
          </w:p>
        </w:tc>
        <w:tc>
          <w:tcPr>
            <w:tcW w:w="626" w:type="pct"/>
            <w:tcBorders>
              <w:right w:val="single" w:color="auto" w:sz="2" w:space="0"/>
            </w:tcBorders>
            <w:vAlign w:val="center"/>
          </w:tcPr>
          <w:p w14:paraId="6380C4B3">
            <w:pPr>
              <w:spacing w:before="0" w:after="0" w:line="240" w:lineRule="auto"/>
              <w:ind w:firstLine="0" w:firstLineChars="0"/>
              <w:jc w:val="center"/>
              <w:rPr>
                <w:b/>
                <w:bCs/>
                <w:sz w:val="24"/>
              </w:rPr>
            </w:pPr>
            <w:r>
              <w:rPr>
                <w:rFonts w:hint="eastAsia"/>
                <w:b/>
                <w:bCs/>
                <w:sz w:val="24"/>
              </w:rPr>
              <w:t>/</w:t>
            </w:r>
          </w:p>
        </w:tc>
        <w:tc>
          <w:tcPr>
            <w:tcW w:w="579" w:type="pct"/>
            <w:tcBorders>
              <w:left w:val="single" w:color="auto" w:sz="2" w:space="0"/>
            </w:tcBorders>
            <w:vAlign w:val="center"/>
          </w:tcPr>
          <w:p w14:paraId="72FF2237">
            <w:pPr>
              <w:spacing w:before="0" w:after="0" w:line="240" w:lineRule="auto"/>
              <w:ind w:firstLine="0" w:firstLineChars="0"/>
              <w:jc w:val="center"/>
              <w:rPr>
                <w:b/>
                <w:bCs/>
                <w:sz w:val="24"/>
              </w:rPr>
            </w:pPr>
            <w:r>
              <w:rPr>
                <w:rFonts w:hint="eastAsia"/>
                <w:b/>
                <w:bCs/>
                <w:sz w:val="24"/>
              </w:rPr>
              <w:t>/</w:t>
            </w:r>
          </w:p>
        </w:tc>
        <w:tc>
          <w:tcPr>
            <w:tcW w:w="638" w:type="pct"/>
            <w:vAlign w:val="center"/>
          </w:tcPr>
          <w:p w14:paraId="3FE79244">
            <w:pPr>
              <w:spacing w:before="0" w:after="0" w:line="240" w:lineRule="auto"/>
              <w:ind w:firstLine="0" w:firstLineChars="0"/>
              <w:jc w:val="center"/>
              <w:rPr>
                <w:b/>
                <w:bCs/>
                <w:sz w:val="24"/>
              </w:rPr>
            </w:pPr>
            <w:r>
              <w:rPr>
                <w:rFonts w:hint="eastAsia"/>
                <w:b/>
                <w:bCs/>
                <w:sz w:val="24"/>
              </w:rPr>
              <w:t>/</w:t>
            </w:r>
          </w:p>
        </w:tc>
        <w:tc>
          <w:tcPr>
            <w:tcW w:w="496" w:type="pct"/>
            <w:tcBorders>
              <w:right w:val="single" w:color="auto" w:sz="2" w:space="0"/>
            </w:tcBorders>
            <w:vAlign w:val="center"/>
          </w:tcPr>
          <w:p w14:paraId="3435D8C1">
            <w:pPr>
              <w:spacing w:before="0" w:after="0" w:line="240" w:lineRule="auto"/>
              <w:ind w:firstLine="0" w:firstLineChars="0"/>
              <w:jc w:val="center"/>
              <w:rPr>
                <w:b/>
                <w:bCs/>
                <w:sz w:val="24"/>
              </w:rPr>
            </w:pPr>
            <w:r>
              <w:rPr>
                <w:rFonts w:hint="eastAsia"/>
                <w:b/>
                <w:bCs/>
                <w:sz w:val="24"/>
              </w:rPr>
              <w:t>/</w:t>
            </w:r>
          </w:p>
        </w:tc>
        <w:tc>
          <w:tcPr>
            <w:tcW w:w="824" w:type="pct"/>
            <w:tcBorders>
              <w:left w:val="single" w:color="auto" w:sz="2" w:space="0"/>
            </w:tcBorders>
            <w:vAlign w:val="center"/>
          </w:tcPr>
          <w:p w14:paraId="0D52F9AC">
            <w:pPr>
              <w:spacing w:before="0" w:after="0" w:line="240" w:lineRule="auto"/>
              <w:ind w:firstLine="0" w:firstLineChars="0"/>
              <w:jc w:val="center"/>
              <w:rPr>
                <w:b/>
                <w:bCs/>
                <w:sz w:val="24"/>
              </w:rPr>
            </w:pPr>
            <w:r>
              <w:rPr>
                <w:rFonts w:hint="eastAsia"/>
                <w:b/>
                <w:bCs/>
                <w:sz w:val="24"/>
              </w:rPr>
              <w:t>/</w:t>
            </w:r>
          </w:p>
        </w:tc>
        <w:tc>
          <w:tcPr>
            <w:tcW w:w="474" w:type="pct"/>
            <w:vAlign w:val="center"/>
          </w:tcPr>
          <w:p w14:paraId="68D1CEF9">
            <w:pPr>
              <w:spacing w:before="0" w:after="0" w:line="240" w:lineRule="auto"/>
              <w:ind w:firstLine="0" w:firstLineChars="0"/>
              <w:jc w:val="center"/>
              <w:rPr>
                <w:b/>
                <w:bCs/>
                <w:sz w:val="24"/>
              </w:rPr>
            </w:pPr>
            <w:r>
              <w:rPr>
                <w:rFonts w:hint="eastAsia"/>
                <w:b/>
                <w:bCs/>
                <w:sz w:val="24"/>
              </w:rPr>
              <w:t>/</w:t>
            </w:r>
          </w:p>
        </w:tc>
      </w:tr>
      <w:tr w14:paraId="343F2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7" w:type="pct"/>
            <w:vAlign w:val="center"/>
          </w:tcPr>
          <w:p w14:paraId="66CE2540">
            <w:pPr>
              <w:spacing w:before="0" w:after="0" w:line="240" w:lineRule="auto"/>
              <w:ind w:firstLine="0" w:firstLineChars="0"/>
              <w:jc w:val="center"/>
              <w:rPr>
                <w:b/>
                <w:bCs/>
                <w:sz w:val="24"/>
              </w:rPr>
            </w:pPr>
            <w:r>
              <w:rPr>
                <w:rFonts w:hint="eastAsia"/>
                <w:b/>
                <w:bCs/>
                <w:sz w:val="24"/>
              </w:rPr>
              <w:t>14</w:t>
            </w:r>
          </w:p>
        </w:tc>
        <w:tc>
          <w:tcPr>
            <w:tcW w:w="456" w:type="pct"/>
            <w:vAlign w:val="center"/>
          </w:tcPr>
          <w:p w14:paraId="7A4B23EF">
            <w:pPr>
              <w:spacing w:before="0" w:after="0" w:line="240" w:lineRule="auto"/>
              <w:ind w:firstLine="0" w:firstLineChars="0"/>
              <w:jc w:val="center"/>
              <w:rPr>
                <w:b/>
                <w:bCs/>
                <w:sz w:val="24"/>
              </w:rPr>
            </w:pPr>
            <w:r>
              <w:rPr>
                <w:rFonts w:hint="eastAsia"/>
                <w:b/>
                <w:bCs/>
                <w:sz w:val="24"/>
              </w:rPr>
              <w:t>偏岭村</w:t>
            </w:r>
          </w:p>
        </w:tc>
        <w:tc>
          <w:tcPr>
            <w:tcW w:w="366" w:type="pct"/>
            <w:vAlign w:val="center"/>
          </w:tcPr>
          <w:p w14:paraId="48B4DD0D">
            <w:pPr>
              <w:spacing w:before="0" w:after="0" w:line="240" w:lineRule="auto"/>
              <w:ind w:firstLine="0" w:firstLineChars="0"/>
              <w:jc w:val="center"/>
              <w:rPr>
                <w:b/>
                <w:bCs/>
                <w:sz w:val="24"/>
              </w:rPr>
            </w:pPr>
            <w:r>
              <w:rPr>
                <w:rFonts w:hint="eastAsia"/>
                <w:b/>
                <w:bCs/>
                <w:sz w:val="24"/>
              </w:rPr>
              <w:t>/</w:t>
            </w:r>
          </w:p>
        </w:tc>
        <w:tc>
          <w:tcPr>
            <w:tcW w:w="350" w:type="pct"/>
            <w:vAlign w:val="center"/>
          </w:tcPr>
          <w:p w14:paraId="093332AF">
            <w:pPr>
              <w:spacing w:before="0" w:after="0" w:line="240" w:lineRule="auto"/>
              <w:ind w:firstLine="0" w:firstLineChars="0"/>
              <w:jc w:val="center"/>
              <w:rPr>
                <w:b/>
                <w:bCs/>
                <w:sz w:val="24"/>
              </w:rPr>
            </w:pPr>
            <w:r>
              <w:rPr>
                <w:rFonts w:hint="eastAsia"/>
                <w:b/>
                <w:bCs/>
                <w:sz w:val="24"/>
              </w:rPr>
              <w:t>/</w:t>
            </w:r>
          </w:p>
        </w:tc>
        <w:tc>
          <w:tcPr>
            <w:tcW w:w="626" w:type="pct"/>
            <w:tcBorders>
              <w:right w:val="single" w:color="auto" w:sz="2" w:space="0"/>
            </w:tcBorders>
            <w:vAlign w:val="center"/>
          </w:tcPr>
          <w:p w14:paraId="0AFCB8C2">
            <w:pPr>
              <w:spacing w:before="0" w:after="0" w:line="240" w:lineRule="auto"/>
              <w:ind w:firstLine="0" w:firstLineChars="0"/>
              <w:jc w:val="center"/>
              <w:rPr>
                <w:b/>
                <w:bCs/>
                <w:sz w:val="24"/>
              </w:rPr>
            </w:pPr>
            <w:r>
              <w:rPr>
                <w:rFonts w:hint="eastAsia"/>
                <w:b/>
                <w:bCs/>
                <w:sz w:val="24"/>
              </w:rPr>
              <w:t>/</w:t>
            </w:r>
          </w:p>
        </w:tc>
        <w:tc>
          <w:tcPr>
            <w:tcW w:w="579" w:type="pct"/>
            <w:tcBorders>
              <w:left w:val="single" w:color="auto" w:sz="2" w:space="0"/>
            </w:tcBorders>
            <w:vAlign w:val="center"/>
          </w:tcPr>
          <w:p w14:paraId="352C7CBC">
            <w:pPr>
              <w:spacing w:before="0" w:after="0" w:line="240" w:lineRule="auto"/>
              <w:ind w:firstLine="0" w:firstLineChars="0"/>
              <w:jc w:val="center"/>
              <w:rPr>
                <w:b/>
                <w:bCs/>
                <w:sz w:val="24"/>
              </w:rPr>
            </w:pPr>
            <w:r>
              <w:rPr>
                <w:rFonts w:hint="eastAsia"/>
                <w:b/>
                <w:bCs/>
                <w:sz w:val="24"/>
              </w:rPr>
              <w:t>/</w:t>
            </w:r>
          </w:p>
        </w:tc>
        <w:tc>
          <w:tcPr>
            <w:tcW w:w="638" w:type="pct"/>
            <w:vAlign w:val="center"/>
          </w:tcPr>
          <w:p w14:paraId="328E4458">
            <w:pPr>
              <w:spacing w:before="0" w:after="0" w:line="240" w:lineRule="auto"/>
              <w:ind w:firstLine="0" w:firstLineChars="0"/>
              <w:jc w:val="center"/>
              <w:rPr>
                <w:b/>
                <w:bCs/>
                <w:sz w:val="24"/>
              </w:rPr>
            </w:pPr>
            <w:r>
              <w:rPr>
                <w:rFonts w:hint="eastAsia"/>
                <w:b/>
                <w:bCs/>
                <w:sz w:val="24"/>
              </w:rPr>
              <w:t>/</w:t>
            </w:r>
          </w:p>
        </w:tc>
        <w:tc>
          <w:tcPr>
            <w:tcW w:w="496" w:type="pct"/>
            <w:tcBorders>
              <w:right w:val="single" w:color="auto" w:sz="2" w:space="0"/>
            </w:tcBorders>
            <w:vAlign w:val="center"/>
          </w:tcPr>
          <w:p w14:paraId="09E5286C">
            <w:pPr>
              <w:spacing w:before="0" w:after="0" w:line="240" w:lineRule="auto"/>
              <w:ind w:firstLine="0" w:firstLineChars="0"/>
              <w:jc w:val="center"/>
              <w:rPr>
                <w:b/>
                <w:bCs/>
                <w:sz w:val="24"/>
              </w:rPr>
            </w:pPr>
            <w:r>
              <w:rPr>
                <w:rFonts w:hint="eastAsia"/>
                <w:b/>
                <w:bCs/>
                <w:sz w:val="24"/>
              </w:rPr>
              <w:t>/</w:t>
            </w:r>
          </w:p>
        </w:tc>
        <w:tc>
          <w:tcPr>
            <w:tcW w:w="824" w:type="pct"/>
            <w:tcBorders>
              <w:left w:val="single" w:color="auto" w:sz="2" w:space="0"/>
            </w:tcBorders>
            <w:vAlign w:val="center"/>
          </w:tcPr>
          <w:p w14:paraId="70EB34CC">
            <w:pPr>
              <w:spacing w:before="0" w:after="0" w:line="240" w:lineRule="auto"/>
              <w:ind w:firstLine="0" w:firstLineChars="0"/>
              <w:jc w:val="center"/>
              <w:rPr>
                <w:b/>
                <w:bCs/>
                <w:sz w:val="24"/>
              </w:rPr>
            </w:pPr>
            <w:r>
              <w:rPr>
                <w:rFonts w:hint="eastAsia"/>
                <w:b/>
                <w:bCs/>
                <w:sz w:val="24"/>
              </w:rPr>
              <w:t>/</w:t>
            </w:r>
          </w:p>
        </w:tc>
        <w:tc>
          <w:tcPr>
            <w:tcW w:w="474" w:type="pct"/>
            <w:vAlign w:val="center"/>
          </w:tcPr>
          <w:p w14:paraId="3889C8EF">
            <w:pPr>
              <w:spacing w:before="0" w:after="0" w:line="240" w:lineRule="auto"/>
              <w:ind w:firstLine="0" w:firstLineChars="0"/>
              <w:jc w:val="center"/>
              <w:rPr>
                <w:b/>
                <w:bCs/>
                <w:sz w:val="24"/>
              </w:rPr>
            </w:pPr>
            <w:r>
              <w:rPr>
                <w:rFonts w:hint="eastAsia"/>
                <w:b/>
                <w:bCs/>
                <w:sz w:val="24"/>
              </w:rPr>
              <w:t>/</w:t>
            </w:r>
          </w:p>
        </w:tc>
      </w:tr>
    </w:tbl>
    <w:p w14:paraId="2EBB6DA6">
      <w:pPr>
        <w:ind w:firstLine="0" w:firstLineChars="0"/>
        <w:rPr>
          <w:b/>
          <w:bCs/>
          <w:sz w:val="24"/>
        </w:rPr>
      </w:pPr>
    </w:p>
    <w:p w14:paraId="6122E0D6">
      <w:pPr>
        <w:ind w:firstLine="0" w:firstLineChars="0"/>
        <w:jc w:val="center"/>
        <w:rPr>
          <w:b/>
          <w:bCs/>
          <w:sz w:val="24"/>
        </w:rPr>
        <w:sectPr>
          <w:headerReference r:id="rId50" w:type="default"/>
          <w:pgSz w:w="16838" w:h="11906" w:orient="landscape"/>
          <w:pgMar w:top="1800" w:right="850" w:bottom="1800" w:left="850" w:header="851" w:footer="992" w:gutter="0"/>
          <w:cols w:space="720" w:num="1"/>
          <w:docGrid w:type="lines" w:linePitch="312" w:charSpace="0"/>
        </w:sectPr>
      </w:pPr>
    </w:p>
    <w:p w14:paraId="079D1BC5">
      <w:pPr>
        <w:ind w:firstLine="0" w:firstLineChars="0"/>
        <w:jc w:val="center"/>
        <w:rPr>
          <w:b/>
          <w:bCs/>
          <w:szCs w:val="21"/>
        </w:rPr>
      </w:pPr>
      <w:r>
        <w:rPr>
          <w:rFonts w:hint="eastAsia"/>
          <w:b/>
          <w:bCs/>
          <w:szCs w:val="21"/>
        </w:rPr>
        <w:drawing>
          <wp:inline distT="0" distB="0" distL="0" distR="0">
            <wp:extent cx="5257800" cy="6666230"/>
            <wp:effectExtent l="0" t="0" r="0" b="1270"/>
            <wp:docPr id="31" name="图片 3" descr="C:\Users\admin\Desktop\本溪县农村污水规划-上报版\乡镇图\高官镇.png高官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descr="C:\Users\admin\Desktop\本溪县农村污水规划-上报版\乡镇图\高官镇.png高官镇"/>
                    <pic:cNvPicPr>
                      <a:picLocks noChangeAspect="1" noChangeArrowheads="1"/>
                    </pic:cNvPicPr>
                  </pic:nvPicPr>
                  <pic:blipFill>
                    <a:blip r:embed="rId90"/>
                    <a:srcRect/>
                    <a:stretch>
                      <a:fillRect/>
                    </a:stretch>
                  </pic:blipFill>
                  <pic:spPr>
                    <a:xfrm>
                      <a:off x="0" y="0"/>
                      <a:ext cx="5257800" cy="6666230"/>
                    </a:xfrm>
                    <a:prstGeom prst="rect">
                      <a:avLst/>
                    </a:prstGeom>
                    <a:noFill/>
                    <a:ln w="9525" cmpd="sng">
                      <a:noFill/>
                      <a:miter lim="800000"/>
                      <a:headEnd/>
                      <a:tailEnd/>
                    </a:ln>
                    <a:effectLst/>
                  </pic:spPr>
                </pic:pic>
              </a:graphicData>
            </a:graphic>
          </wp:inline>
        </w:drawing>
      </w:r>
      <w:r>
        <w:rPr>
          <w:rFonts w:hint="eastAsia"/>
          <w:b/>
          <w:bCs/>
          <w:sz w:val="24"/>
        </w:rPr>
        <w:t>图4-16 高官镇农村生活污水治理规划</w:t>
      </w:r>
    </w:p>
    <w:p w14:paraId="64866744">
      <w:pPr>
        <w:ind w:firstLine="0" w:firstLineChars="0"/>
        <w:jc w:val="center"/>
        <w:rPr>
          <w:b/>
          <w:bCs/>
          <w:szCs w:val="21"/>
        </w:rPr>
        <w:sectPr>
          <w:headerReference r:id="rId51" w:type="default"/>
          <w:pgSz w:w="11906" w:h="16838"/>
          <w:pgMar w:top="1440" w:right="1800" w:bottom="1440" w:left="1800" w:header="851" w:footer="992" w:gutter="0"/>
          <w:cols w:space="720" w:num="1"/>
          <w:docGrid w:type="lines" w:linePitch="312" w:charSpace="0"/>
        </w:sectPr>
      </w:pPr>
    </w:p>
    <w:p w14:paraId="3B3D8B8A">
      <w:pPr>
        <w:pStyle w:val="3"/>
        <w:spacing w:before="156" w:after="156"/>
      </w:pPr>
      <w:bookmarkStart w:id="215" w:name="_Toc4084"/>
      <w:r>
        <w:rPr>
          <w:rFonts w:hint="eastAsia"/>
        </w:rPr>
        <w:t>11、东营坊乡农村生活污水处理规划</w:t>
      </w:r>
      <w:bookmarkEnd w:id="215"/>
    </w:p>
    <w:p w14:paraId="00C2F641">
      <w:pPr>
        <w:spacing w:before="0" w:after="0"/>
        <w:ind w:firstLine="560"/>
      </w:pPr>
      <w:r>
        <w:rPr>
          <w:rFonts w:hint="eastAsia"/>
        </w:rPr>
        <w:t>东营房村新建集中处理设施；南营坊村、洋湖沟村、新城子村使用分散式处理方式；宫家堡村、大阳村、荒沟村、红土甸子村执行管控措施。</w:t>
      </w:r>
    </w:p>
    <w:p w14:paraId="5345996C">
      <w:pPr>
        <w:numPr>
          <w:ilvl w:val="0"/>
          <w:numId w:val="12"/>
        </w:numPr>
        <w:snapToGrid w:val="0"/>
        <w:spacing w:before="0" w:after="0"/>
        <w:ind w:firstLine="560"/>
        <w:sectPr>
          <w:headerReference r:id="rId52" w:type="default"/>
          <w:pgSz w:w="11906" w:h="16838"/>
          <w:pgMar w:top="1440" w:right="1800" w:bottom="1440" w:left="1800" w:header="851" w:footer="992" w:gutter="0"/>
          <w:cols w:space="720" w:num="1"/>
          <w:docGrid w:type="lines" w:linePitch="312" w:charSpace="0"/>
        </w:sectPr>
      </w:pPr>
    </w:p>
    <w:p w14:paraId="0C7FE75D">
      <w:pPr>
        <w:ind w:firstLine="482"/>
        <w:jc w:val="center"/>
        <w:rPr>
          <w:b/>
          <w:bCs/>
          <w:sz w:val="24"/>
        </w:rPr>
      </w:pPr>
      <w:r>
        <w:rPr>
          <w:b/>
          <w:bCs/>
          <w:sz w:val="24"/>
        </w:rPr>
        <w:t>表</w:t>
      </w:r>
      <w:r>
        <w:rPr>
          <w:rFonts w:hint="eastAsia"/>
          <w:b/>
          <w:bCs/>
          <w:sz w:val="24"/>
        </w:rPr>
        <w:t>4-1</w:t>
      </w:r>
      <w:r>
        <w:rPr>
          <w:rFonts w:hint="eastAsia"/>
          <w:b/>
          <w:bCs/>
          <w:sz w:val="24"/>
          <w:lang w:val="en-US" w:eastAsia="zh-CN"/>
        </w:rPr>
        <w:t>8</w:t>
      </w:r>
      <w:r>
        <w:rPr>
          <w:b/>
          <w:bCs/>
          <w:sz w:val="24"/>
        </w:rPr>
        <w:t xml:space="preserve"> </w:t>
      </w:r>
      <w:r>
        <w:rPr>
          <w:rFonts w:hint="eastAsia"/>
          <w:b/>
          <w:bCs/>
          <w:sz w:val="24"/>
        </w:rPr>
        <w:t xml:space="preserve"> 东营坊乡</w:t>
      </w:r>
      <w:r>
        <w:rPr>
          <w:b/>
          <w:bCs/>
          <w:sz w:val="24"/>
        </w:rPr>
        <w:t>农村生活污水</w:t>
      </w:r>
      <w:r>
        <w:rPr>
          <w:rFonts w:hint="eastAsia"/>
          <w:b/>
          <w:bCs/>
          <w:sz w:val="24"/>
        </w:rPr>
        <w:t>治理</w:t>
      </w:r>
      <w:r>
        <w:rPr>
          <w:b/>
          <w:bCs/>
          <w:sz w:val="24"/>
        </w:rPr>
        <w:t>规划表</w:t>
      </w:r>
    </w:p>
    <w:tbl>
      <w:tblPr>
        <w:tblStyle w:val="21"/>
        <w:tblpPr w:leftFromText="180" w:rightFromText="180" w:vertAnchor="text" w:horzAnchor="page" w:tblpX="959" w:tblpY="14"/>
        <w:tblOverlap w:val="never"/>
        <w:tblW w:w="491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5"/>
        <w:gridCol w:w="1468"/>
        <w:gridCol w:w="948"/>
        <w:gridCol w:w="1057"/>
        <w:gridCol w:w="1861"/>
        <w:gridCol w:w="1785"/>
        <w:gridCol w:w="1927"/>
        <w:gridCol w:w="1528"/>
        <w:gridCol w:w="2477"/>
        <w:gridCol w:w="1417"/>
      </w:tblGrid>
      <w:tr w14:paraId="1364C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7" w:type="pct"/>
            <w:vMerge w:val="restart"/>
            <w:vAlign w:val="center"/>
          </w:tcPr>
          <w:p w14:paraId="3EE53600">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序号</w:t>
            </w:r>
          </w:p>
        </w:tc>
        <w:tc>
          <w:tcPr>
            <w:tcW w:w="486" w:type="pct"/>
            <w:vMerge w:val="restart"/>
            <w:vAlign w:val="center"/>
          </w:tcPr>
          <w:p w14:paraId="7C332BBA">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行政村</w:t>
            </w:r>
          </w:p>
        </w:tc>
        <w:tc>
          <w:tcPr>
            <w:tcW w:w="314" w:type="pct"/>
            <w:vMerge w:val="restart"/>
            <w:vAlign w:val="center"/>
          </w:tcPr>
          <w:p w14:paraId="4AFA5B3B">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现有设施改造</w:t>
            </w:r>
          </w:p>
        </w:tc>
        <w:tc>
          <w:tcPr>
            <w:tcW w:w="1557" w:type="pct"/>
            <w:gridSpan w:val="3"/>
            <w:vAlign w:val="center"/>
          </w:tcPr>
          <w:p w14:paraId="0585D21C">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新建处理设施</w:t>
            </w:r>
          </w:p>
        </w:tc>
        <w:tc>
          <w:tcPr>
            <w:tcW w:w="638" w:type="pct"/>
            <w:vMerge w:val="restart"/>
            <w:vAlign w:val="center"/>
          </w:tcPr>
          <w:p w14:paraId="07797D2D">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纳入城镇污水管网村庄</w:t>
            </w:r>
          </w:p>
        </w:tc>
        <w:tc>
          <w:tcPr>
            <w:tcW w:w="1326" w:type="pct"/>
            <w:gridSpan w:val="2"/>
            <w:vAlign w:val="center"/>
          </w:tcPr>
          <w:p w14:paraId="32ABFF69">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分散处理村庄</w:t>
            </w:r>
          </w:p>
        </w:tc>
        <w:tc>
          <w:tcPr>
            <w:tcW w:w="469" w:type="pct"/>
            <w:vMerge w:val="restart"/>
            <w:vAlign w:val="center"/>
          </w:tcPr>
          <w:p w14:paraId="2CE32008">
            <w:pPr>
              <w:widowControl/>
              <w:spacing w:before="0" w:after="0" w:line="240" w:lineRule="auto"/>
              <w:ind w:firstLine="0" w:firstLineChars="0"/>
              <w:textAlignment w:val="bottom"/>
              <w:rPr>
                <w:rFonts w:ascii="宋体" w:hAnsi="宋体" w:cs="宋体"/>
                <w:b/>
                <w:bCs/>
                <w:color w:val="000000"/>
                <w:kern w:val="0"/>
                <w:sz w:val="24"/>
              </w:rPr>
            </w:pPr>
            <w:r>
              <w:rPr>
                <w:rFonts w:hint="eastAsia" w:ascii="宋体" w:hAnsi="宋体" w:cs="宋体"/>
                <w:b/>
                <w:bCs/>
                <w:color w:val="000000"/>
                <w:kern w:val="0"/>
                <w:sz w:val="24"/>
              </w:rPr>
              <w:t>管控村庄（按60%户进行管控，写户数）</w:t>
            </w:r>
          </w:p>
        </w:tc>
      </w:tr>
      <w:tr w14:paraId="25866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7" w:type="pct"/>
            <w:vMerge w:val="continue"/>
            <w:vAlign w:val="center"/>
          </w:tcPr>
          <w:p w14:paraId="7C1A2158">
            <w:pPr>
              <w:widowControl/>
              <w:spacing w:before="0" w:after="0" w:line="240" w:lineRule="auto"/>
              <w:ind w:firstLine="0" w:firstLineChars="0"/>
              <w:jc w:val="center"/>
              <w:textAlignment w:val="bottom"/>
              <w:rPr>
                <w:rFonts w:ascii="宋体" w:hAnsi="宋体" w:cs="宋体"/>
                <w:b/>
                <w:bCs/>
                <w:color w:val="000000"/>
                <w:kern w:val="0"/>
                <w:sz w:val="24"/>
              </w:rPr>
            </w:pPr>
          </w:p>
        </w:tc>
        <w:tc>
          <w:tcPr>
            <w:tcW w:w="486" w:type="pct"/>
            <w:vMerge w:val="continue"/>
            <w:vAlign w:val="center"/>
          </w:tcPr>
          <w:p w14:paraId="513CC231">
            <w:pPr>
              <w:widowControl/>
              <w:spacing w:before="0" w:after="0" w:line="240" w:lineRule="auto"/>
              <w:ind w:firstLine="0" w:firstLineChars="0"/>
              <w:jc w:val="center"/>
              <w:textAlignment w:val="bottom"/>
              <w:rPr>
                <w:rFonts w:ascii="宋体" w:hAnsi="宋体" w:cs="宋体"/>
                <w:b/>
                <w:bCs/>
                <w:color w:val="000000"/>
                <w:kern w:val="0"/>
                <w:sz w:val="24"/>
              </w:rPr>
            </w:pPr>
          </w:p>
        </w:tc>
        <w:tc>
          <w:tcPr>
            <w:tcW w:w="314" w:type="pct"/>
            <w:vMerge w:val="continue"/>
            <w:vAlign w:val="center"/>
          </w:tcPr>
          <w:p w14:paraId="4849CAB0">
            <w:pPr>
              <w:widowControl/>
              <w:spacing w:before="0" w:after="0" w:line="240" w:lineRule="auto"/>
              <w:ind w:firstLine="0" w:firstLineChars="0"/>
              <w:jc w:val="center"/>
              <w:textAlignment w:val="bottom"/>
              <w:rPr>
                <w:rFonts w:ascii="宋体" w:hAnsi="宋体" w:cs="宋体"/>
                <w:b/>
                <w:bCs/>
                <w:color w:val="000000"/>
                <w:kern w:val="0"/>
                <w:sz w:val="24"/>
              </w:rPr>
            </w:pPr>
          </w:p>
        </w:tc>
        <w:tc>
          <w:tcPr>
            <w:tcW w:w="350" w:type="pct"/>
            <w:vAlign w:val="center"/>
          </w:tcPr>
          <w:p w14:paraId="4FB70483">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管网（km）</w:t>
            </w:r>
          </w:p>
        </w:tc>
        <w:tc>
          <w:tcPr>
            <w:tcW w:w="616" w:type="pct"/>
            <w:tcBorders>
              <w:right w:val="single" w:color="auto" w:sz="2" w:space="0"/>
            </w:tcBorders>
          </w:tcPr>
          <w:p w14:paraId="610F41A7">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处理设施（按污水量60%收集估算）（t/d）</w:t>
            </w:r>
          </w:p>
        </w:tc>
        <w:tc>
          <w:tcPr>
            <w:tcW w:w="590" w:type="pct"/>
            <w:tcBorders>
              <w:left w:val="single" w:color="auto" w:sz="2" w:space="0"/>
            </w:tcBorders>
            <w:vAlign w:val="center"/>
          </w:tcPr>
          <w:p w14:paraId="24196509">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工艺</w:t>
            </w:r>
          </w:p>
        </w:tc>
        <w:tc>
          <w:tcPr>
            <w:tcW w:w="638" w:type="pct"/>
            <w:vMerge w:val="continue"/>
            <w:vAlign w:val="center"/>
          </w:tcPr>
          <w:p w14:paraId="0B3E1115">
            <w:pPr>
              <w:widowControl/>
              <w:spacing w:before="0" w:after="0" w:line="240" w:lineRule="auto"/>
              <w:ind w:firstLine="0" w:firstLineChars="0"/>
              <w:jc w:val="center"/>
              <w:textAlignment w:val="bottom"/>
              <w:rPr>
                <w:rFonts w:ascii="宋体" w:hAnsi="宋体" w:cs="宋体"/>
                <w:b/>
                <w:bCs/>
                <w:color w:val="000000"/>
                <w:kern w:val="0"/>
                <w:sz w:val="24"/>
              </w:rPr>
            </w:pPr>
          </w:p>
        </w:tc>
        <w:tc>
          <w:tcPr>
            <w:tcW w:w="506" w:type="pct"/>
            <w:tcBorders>
              <w:right w:val="single" w:color="auto" w:sz="2" w:space="0"/>
            </w:tcBorders>
            <w:vAlign w:val="center"/>
          </w:tcPr>
          <w:p w14:paraId="18E42E98">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户数（按60%户进行污水处理估算）</w:t>
            </w:r>
          </w:p>
        </w:tc>
        <w:tc>
          <w:tcPr>
            <w:tcW w:w="820" w:type="pct"/>
            <w:tcBorders>
              <w:left w:val="single" w:color="auto" w:sz="2" w:space="0"/>
            </w:tcBorders>
            <w:vAlign w:val="center"/>
          </w:tcPr>
          <w:p w14:paraId="552486FC">
            <w:pPr>
              <w:widowControl/>
              <w:spacing w:before="0" w:after="0" w:line="240" w:lineRule="auto"/>
              <w:ind w:firstLine="0" w:firstLineChars="0"/>
              <w:jc w:val="center"/>
              <w:textAlignment w:val="bottom"/>
              <w:rPr>
                <w:rFonts w:ascii="宋体" w:hAnsi="宋体" w:cs="宋体"/>
                <w:b/>
                <w:bCs/>
                <w:color w:val="000000"/>
                <w:kern w:val="0"/>
                <w:sz w:val="24"/>
              </w:rPr>
            </w:pPr>
            <w:r>
              <w:rPr>
                <w:rFonts w:hint="eastAsia" w:ascii="宋体" w:hAnsi="宋体" w:cs="宋体"/>
                <w:b/>
                <w:bCs/>
                <w:color w:val="000000"/>
                <w:kern w:val="0"/>
                <w:sz w:val="24"/>
              </w:rPr>
              <w:t>工艺</w:t>
            </w:r>
          </w:p>
        </w:tc>
        <w:tc>
          <w:tcPr>
            <w:tcW w:w="469" w:type="pct"/>
            <w:vMerge w:val="continue"/>
            <w:vAlign w:val="center"/>
          </w:tcPr>
          <w:p w14:paraId="59C5325F">
            <w:pPr>
              <w:widowControl/>
              <w:spacing w:before="0" w:after="0" w:line="240" w:lineRule="auto"/>
              <w:ind w:firstLine="0" w:firstLineChars="0"/>
              <w:jc w:val="center"/>
              <w:textAlignment w:val="bottom"/>
              <w:rPr>
                <w:rFonts w:ascii="宋体" w:hAnsi="宋体" w:cs="宋体"/>
                <w:b/>
                <w:bCs/>
                <w:color w:val="000000"/>
                <w:kern w:val="0"/>
                <w:sz w:val="24"/>
              </w:rPr>
            </w:pPr>
          </w:p>
        </w:tc>
      </w:tr>
      <w:tr w14:paraId="1A65F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7" w:type="pct"/>
            <w:vAlign w:val="center"/>
          </w:tcPr>
          <w:p w14:paraId="22028541">
            <w:pPr>
              <w:spacing w:before="0" w:after="0" w:line="240" w:lineRule="auto"/>
              <w:ind w:firstLine="0" w:firstLineChars="0"/>
              <w:jc w:val="center"/>
              <w:rPr>
                <w:rFonts w:ascii="宋体" w:hAnsi="宋体" w:cs="宋体"/>
                <w:b/>
                <w:bCs/>
                <w:color w:val="000000"/>
                <w:kern w:val="0"/>
                <w:sz w:val="24"/>
              </w:rPr>
            </w:pPr>
            <w:r>
              <w:rPr>
                <w:rFonts w:hint="eastAsia"/>
                <w:b/>
                <w:bCs/>
                <w:sz w:val="24"/>
              </w:rPr>
              <w:t>1</w:t>
            </w:r>
          </w:p>
        </w:tc>
        <w:tc>
          <w:tcPr>
            <w:tcW w:w="486" w:type="pct"/>
            <w:vAlign w:val="center"/>
          </w:tcPr>
          <w:p w14:paraId="0486F0E6">
            <w:pPr>
              <w:spacing w:before="0" w:after="0" w:line="240" w:lineRule="auto"/>
              <w:ind w:firstLine="0" w:firstLineChars="0"/>
              <w:jc w:val="center"/>
              <w:rPr>
                <w:rFonts w:ascii="宋体" w:hAnsi="宋体" w:cs="宋体"/>
                <w:b/>
                <w:bCs/>
                <w:color w:val="000000"/>
                <w:kern w:val="0"/>
                <w:sz w:val="24"/>
              </w:rPr>
            </w:pPr>
            <w:r>
              <w:rPr>
                <w:rFonts w:hint="eastAsia"/>
                <w:b/>
                <w:bCs/>
                <w:sz w:val="24"/>
              </w:rPr>
              <w:t>东营坊村</w:t>
            </w:r>
          </w:p>
        </w:tc>
        <w:tc>
          <w:tcPr>
            <w:tcW w:w="314" w:type="pct"/>
            <w:vAlign w:val="center"/>
          </w:tcPr>
          <w:p w14:paraId="626E6B28">
            <w:pPr>
              <w:spacing w:before="0" w:after="0" w:line="240" w:lineRule="auto"/>
              <w:ind w:firstLine="0" w:firstLineChars="0"/>
              <w:jc w:val="center"/>
              <w:rPr>
                <w:rFonts w:ascii="宋体" w:hAnsi="宋体" w:cs="宋体"/>
                <w:b/>
                <w:bCs/>
                <w:color w:val="000000"/>
                <w:kern w:val="0"/>
                <w:sz w:val="24"/>
              </w:rPr>
            </w:pPr>
            <w:r>
              <w:rPr>
                <w:rFonts w:hint="eastAsia"/>
                <w:b/>
                <w:bCs/>
                <w:sz w:val="24"/>
              </w:rPr>
              <w:t>/</w:t>
            </w:r>
          </w:p>
        </w:tc>
        <w:tc>
          <w:tcPr>
            <w:tcW w:w="350" w:type="pct"/>
            <w:vAlign w:val="center"/>
          </w:tcPr>
          <w:p w14:paraId="3B34F751">
            <w:pPr>
              <w:spacing w:before="0" w:after="0" w:line="240" w:lineRule="auto"/>
              <w:ind w:firstLine="0" w:firstLineChars="0"/>
              <w:jc w:val="center"/>
              <w:rPr>
                <w:rFonts w:ascii="宋体" w:hAnsi="宋体" w:cs="宋体"/>
                <w:b/>
                <w:bCs/>
                <w:color w:val="000000"/>
                <w:kern w:val="0"/>
                <w:sz w:val="24"/>
              </w:rPr>
            </w:pPr>
            <w:r>
              <w:rPr>
                <w:rFonts w:hint="eastAsia" w:ascii="宋体" w:hAnsi="宋体" w:cs="宋体"/>
                <w:b/>
                <w:bCs/>
                <w:color w:val="000000"/>
                <w:kern w:val="0"/>
                <w:sz w:val="24"/>
              </w:rPr>
              <w:t>3.9</w:t>
            </w:r>
          </w:p>
        </w:tc>
        <w:tc>
          <w:tcPr>
            <w:tcW w:w="616" w:type="pct"/>
            <w:tcBorders>
              <w:right w:val="single" w:color="auto" w:sz="2" w:space="0"/>
            </w:tcBorders>
            <w:vAlign w:val="center"/>
          </w:tcPr>
          <w:p w14:paraId="750FD8E9">
            <w:pPr>
              <w:spacing w:before="0" w:after="0" w:line="240" w:lineRule="auto"/>
              <w:ind w:firstLine="0" w:firstLineChars="0"/>
              <w:jc w:val="center"/>
              <w:rPr>
                <w:rFonts w:ascii="宋体" w:hAnsi="宋体" w:cs="宋体"/>
                <w:b/>
                <w:bCs/>
                <w:color w:val="000000"/>
                <w:kern w:val="0"/>
                <w:sz w:val="24"/>
              </w:rPr>
            </w:pPr>
            <w:r>
              <w:rPr>
                <w:rFonts w:hint="eastAsia"/>
                <w:b/>
                <w:bCs/>
                <w:sz w:val="24"/>
              </w:rPr>
              <w:t>123</w:t>
            </w:r>
          </w:p>
        </w:tc>
        <w:tc>
          <w:tcPr>
            <w:tcW w:w="590" w:type="pct"/>
            <w:tcBorders>
              <w:left w:val="single" w:color="auto" w:sz="2" w:space="0"/>
            </w:tcBorders>
            <w:vAlign w:val="center"/>
          </w:tcPr>
          <w:p w14:paraId="05AEA872">
            <w:pPr>
              <w:spacing w:before="0" w:after="0" w:line="240" w:lineRule="auto"/>
              <w:ind w:firstLine="0" w:firstLineChars="0"/>
              <w:jc w:val="center"/>
              <w:rPr>
                <w:rFonts w:ascii="宋体" w:hAnsi="宋体" w:cs="宋体"/>
                <w:b/>
                <w:bCs/>
                <w:color w:val="000000"/>
                <w:kern w:val="0"/>
                <w:sz w:val="24"/>
              </w:rPr>
            </w:pPr>
            <w:r>
              <w:rPr>
                <w:rFonts w:hint="eastAsia"/>
                <w:b/>
                <w:bCs/>
                <w:sz w:val="24"/>
              </w:rPr>
              <w:t>化粪池+格栅+A2O+二沉池</w:t>
            </w:r>
          </w:p>
        </w:tc>
        <w:tc>
          <w:tcPr>
            <w:tcW w:w="638" w:type="pct"/>
            <w:vAlign w:val="center"/>
          </w:tcPr>
          <w:p w14:paraId="113866F3">
            <w:pPr>
              <w:spacing w:before="0" w:after="0" w:line="240" w:lineRule="auto"/>
              <w:ind w:firstLine="0" w:firstLineChars="0"/>
              <w:jc w:val="center"/>
              <w:rPr>
                <w:rFonts w:ascii="宋体" w:hAnsi="宋体" w:cs="宋体"/>
                <w:b/>
                <w:bCs/>
                <w:color w:val="000000"/>
                <w:kern w:val="0"/>
                <w:sz w:val="24"/>
              </w:rPr>
            </w:pPr>
            <w:r>
              <w:rPr>
                <w:rFonts w:hint="eastAsia"/>
                <w:b/>
                <w:bCs/>
                <w:sz w:val="24"/>
              </w:rPr>
              <w:t>/</w:t>
            </w:r>
          </w:p>
        </w:tc>
        <w:tc>
          <w:tcPr>
            <w:tcW w:w="506" w:type="pct"/>
            <w:tcBorders>
              <w:right w:val="single" w:color="auto" w:sz="2" w:space="0"/>
            </w:tcBorders>
            <w:vAlign w:val="center"/>
          </w:tcPr>
          <w:p w14:paraId="04506F4E">
            <w:pPr>
              <w:spacing w:before="0" w:after="0" w:line="240" w:lineRule="auto"/>
              <w:ind w:firstLine="0" w:firstLineChars="0"/>
              <w:jc w:val="center"/>
              <w:rPr>
                <w:rFonts w:ascii="宋体" w:hAnsi="宋体" w:cs="宋体"/>
                <w:b/>
                <w:bCs/>
                <w:color w:val="000000"/>
                <w:kern w:val="0"/>
                <w:sz w:val="24"/>
              </w:rPr>
            </w:pPr>
            <w:r>
              <w:rPr>
                <w:rFonts w:hint="eastAsia"/>
                <w:b/>
                <w:bCs/>
                <w:sz w:val="24"/>
              </w:rPr>
              <w:t>/</w:t>
            </w:r>
          </w:p>
        </w:tc>
        <w:tc>
          <w:tcPr>
            <w:tcW w:w="820" w:type="pct"/>
            <w:tcBorders>
              <w:left w:val="single" w:color="auto" w:sz="2" w:space="0"/>
            </w:tcBorders>
            <w:vAlign w:val="center"/>
          </w:tcPr>
          <w:p w14:paraId="712EE6D6">
            <w:pPr>
              <w:spacing w:before="0" w:after="0" w:line="240" w:lineRule="auto"/>
              <w:ind w:firstLine="0" w:firstLineChars="0"/>
              <w:jc w:val="center"/>
              <w:rPr>
                <w:rFonts w:ascii="宋体" w:hAnsi="宋体" w:cs="宋体"/>
                <w:b/>
                <w:bCs/>
                <w:color w:val="000000"/>
                <w:kern w:val="0"/>
                <w:sz w:val="24"/>
              </w:rPr>
            </w:pPr>
            <w:r>
              <w:rPr>
                <w:rFonts w:hint="eastAsia"/>
                <w:b/>
                <w:bCs/>
                <w:sz w:val="24"/>
              </w:rPr>
              <w:t>/</w:t>
            </w:r>
          </w:p>
        </w:tc>
        <w:tc>
          <w:tcPr>
            <w:tcW w:w="469" w:type="pct"/>
            <w:vAlign w:val="center"/>
          </w:tcPr>
          <w:p w14:paraId="741F42C5">
            <w:pPr>
              <w:spacing w:before="0" w:after="0" w:line="240" w:lineRule="auto"/>
              <w:ind w:firstLine="0" w:firstLineChars="0"/>
              <w:jc w:val="center"/>
              <w:rPr>
                <w:rFonts w:ascii="宋体" w:hAnsi="宋体" w:cs="宋体"/>
                <w:b/>
                <w:bCs/>
                <w:color w:val="000000"/>
                <w:kern w:val="0"/>
                <w:sz w:val="24"/>
              </w:rPr>
            </w:pPr>
            <w:r>
              <w:rPr>
                <w:rFonts w:hint="eastAsia"/>
                <w:b/>
                <w:bCs/>
                <w:sz w:val="24"/>
              </w:rPr>
              <w:t>/</w:t>
            </w:r>
          </w:p>
        </w:tc>
      </w:tr>
      <w:tr w14:paraId="58F42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7" w:type="pct"/>
            <w:vAlign w:val="center"/>
          </w:tcPr>
          <w:p w14:paraId="2B3470A5">
            <w:pPr>
              <w:spacing w:before="0" w:after="0" w:line="240" w:lineRule="auto"/>
              <w:ind w:firstLine="0" w:firstLineChars="0"/>
              <w:jc w:val="center"/>
              <w:rPr>
                <w:b/>
                <w:bCs/>
                <w:sz w:val="24"/>
              </w:rPr>
            </w:pPr>
            <w:r>
              <w:rPr>
                <w:rFonts w:hint="eastAsia"/>
                <w:b/>
                <w:bCs/>
                <w:sz w:val="24"/>
              </w:rPr>
              <w:t>2</w:t>
            </w:r>
          </w:p>
        </w:tc>
        <w:tc>
          <w:tcPr>
            <w:tcW w:w="486" w:type="pct"/>
            <w:vAlign w:val="center"/>
          </w:tcPr>
          <w:p w14:paraId="56C517D2">
            <w:pPr>
              <w:spacing w:before="0" w:after="0" w:line="240" w:lineRule="auto"/>
              <w:ind w:firstLine="0" w:firstLineChars="0"/>
              <w:jc w:val="center"/>
              <w:rPr>
                <w:b/>
                <w:bCs/>
                <w:sz w:val="24"/>
              </w:rPr>
            </w:pPr>
            <w:r>
              <w:rPr>
                <w:rFonts w:hint="eastAsia"/>
                <w:b/>
                <w:bCs/>
                <w:sz w:val="24"/>
              </w:rPr>
              <w:t>南营坊村</w:t>
            </w:r>
          </w:p>
        </w:tc>
        <w:tc>
          <w:tcPr>
            <w:tcW w:w="314" w:type="pct"/>
            <w:vAlign w:val="center"/>
          </w:tcPr>
          <w:p w14:paraId="03774BDD">
            <w:pPr>
              <w:spacing w:before="0" w:after="0" w:line="240" w:lineRule="auto"/>
              <w:ind w:firstLine="0" w:firstLineChars="0"/>
              <w:jc w:val="center"/>
              <w:rPr>
                <w:b/>
                <w:bCs/>
                <w:sz w:val="24"/>
              </w:rPr>
            </w:pPr>
            <w:r>
              <w:rPr>
                <w:rFonts w:hint="eastAsia"/>
                <w:b/>
                <w:bCs/>
                <w:sz w:val="24"/>
              </w:rPr>
              <w:t>/</w:t>
            </w:r>
          </w:p>
        </w:tc>
        <w:tc>
          <w:tcPr>
            <w:tcW w:w="350" w:type="pct"/>
            <w:vAlign w:val="center"/>
          </w:tcPr>
          <w:p w14:paraId="421F7168">
            <w:pPr>
              <w:spacing w:before="0" w:after="0" w:line="240" w:lineRule="auto"/>
              <w:ind w:firstLine="0" w:firstLineChars="0"/>
              <w:jc w:val="center"/>
              <w:rPr>
                <w:b/>
                <w:bCs/>
                <w:sz w:val="24"/>
              </w:rPr>
            </w:pPr>
            <w:r>
              <w:rPr>
                <w:rFonts w:hint="eastAsia"/>
                <w:b/>
                <w:bCs/>
                <w:sz w:val="24"/>
              </w:rPr>
              <w:t>/</w:t>
            </w:r>
          </w:p>
        </w:tc>
        <w:tc>
          <w:tcPr>
            <w:tcW w:w="616" w:type="pct"/>
            <w:tcBorders>
              <w:right w:val="single" w:color="auto" w:sz="2" w:space="0"/>
            </w:tcBorders>
            <w:vAlign w:val="center"/>
          </w:tcPr>
          <w:p w14:paraId="180E484B">
            <w:pPr>
              <w:spacing w:before="0" w:after="0" w:line="240" w:lineRule="auto"/>
              <w:ind w:firstLine="0" w:firstLineChars="0"/>
              <w:jc w:val="center"/>
              <w:rPr>
                <w:b/>
                <w:bCs/>
                <w:sz w:val="24"/>
              </w:rPr>
            </w:pPr>
            <w:r>
              <w:rPr>
                <w:rFonts w:hint="eastAsia"/>
                <w:b/>
                <w:bCs/>
                <w:sz w:val="24"/>
              </w:rPr>
              <w:t>/</w:t>
            </w:r>
          </w:p>
        </w:tc>
        <w:tc>
          <w:tcPr>
            <w:tcW w:w="590" w:type="pct"/>
            <w:tcBorders>
              <w:left w:val="single" w:color="auto" w:sz="2" w:space="0"/>
            </w:tcBorders>
            <w:vAlign w:val="center"/>
          </w:tcPr>
          <w:p w14:paraId="07028B9D">
            <w:pPr>
              <w:spacing w:before="0" w:after="0" w:line="240" w:lineRule="auto"/>
              <w:ind w:firstLine="0" w:firstLineChars="0"/>
              <w:jc w:val="center"/>
              <w:rPr>
                <w:b/>
                <w:bCs/>
                <w:sz w:val="24"/>
              </w:rPr>
            </w:pPr>
            <w:r>
              <w:rPr>
                <w:rFonts w:hint="eastAsia"/>
                <w:b/>
                <w:bCs/>
                <w:sz w:val="24"/>
              </w:rPr>
              <w:t>/</w:t>
            </w:r>
          </w:p>
        </w:tc>
        <w:tc>
          <w:tcPr>
            <w:tcW w:w="638" w:type="pct"/>
            <w:vAlign w:val="center"/>
          </w:tcPr>
          <w:p w14:paraId="76897D3B">
            <w:pPr>
              <w:spacing w:before="0" w:after="0" w:line="240" w:lineRule="auto"/>
              <w:ind w:firstLine="0" w:firstLineChars="0"/>
              <w:jc w:val="center"/>
              <w:rPr>
                <w:b/>
                <w:bCs/>
                <w:sz w:val="24"/>
              </w:rPr>
            </w:pPr>
            <w:r>
              <w:rPr>
                <w:rFonts w:hint="eastAsia"/>
                <w:b/>
                <w:bCs/>
                <w:sz w:val="24"/>
              </w:rPr>
              <w:t>/</w:t>
            </w:r>
          </w:p>
        </w:tc>
        <w:tc>
          <w:tcPr>
            <w:tcW w:w="506" w:type="pct"/>
            <w:tcBorders>
              <w:right w:val="single" w:color="auto" w:sz="2" w:space="0"/>
            </w:tcBorders>
            <w:vAlign w:val="center"/>
          </w:tcPr>
          <w:p w14:paraId="1C5126EE">
            <w:pPr>
              <w:spacing w:before="0" w:after="0" w:line="240" w:lineRule="auto"/>
              <w:ind w:firstLine="0" w:firstLineChars="0"/>
              <w:jc w:val="center"/>
              <w:rPr>
                <w:b/>
                <w:bCs/>
                <w:sz w:val="24"/>
              </w:rPr>
            </w:pPr>
            <w:r>
              <w:rPr>
                <w:rFonts w:hint="eastAsia"/>
                <w:b/>
                <w:bCs/>
                <w:sz w:val="24"/>
              </w:rPr>
              <w:t>312</w:t>
            </w:r>
          </w:p>
        </w:tc>
        <w:tc>
          <w:tcPr>
            <w:tcW w:w="820" w:type="pct"/>
            <w:tcBorders>
              <w:left w:val="single" w:color="auto" w:sz="2" w:space="0"/>
            </w:tcBorders>
            <w:vAlign w:val="center"/>
          </w:tcPr>
          <w:p w14:paraId="168B1672">
            <w:pPr>
              <w:spacing w:before="0" w:after="0" w:line="240" w:lineRule="auto"/>
              <w:ind w:firstLine="0" w:firstLineChars="0"/>
              <w:jc w:val="center"/>
              <w:rPr>
                <w:b/>
                <w:bCs/>
                <w:sz w:val="24"/>
              </w:rPr>
            </w:pPr>
            <w:r>
              <w:rPr>
                <w:rFonts w:hint="eastAsia"/>
                <w:b/>
                <w:bCs/>
                <w:sz w:val="24"/>
              </w:rPr>
              <w:t>2格化粪池+回用设施</w:t>
            </w:r>
          </w:p>
        </w:tc>
        <w:tc>
          <w:tcPr>
            <w:tcW w:w="469" w:type="pct"/>
            <w:vAlign w:val="center"/>
          </w:tcPr>
          <w:p w14:paraId="5FDED82F">
            <w:pPr>
              <w:spacing w:before="0" w:after="0" w:line="240" w:lineRule="auto"/>
              <w:ind w:firstLine="0" w:firstLineChars="0"/>
              <w:jc w:val="center"/>
              <w:rPr>
                <w:b/>
                <w:bCs/>
                <w:sz w:val="24"/>
              </w:rPr>
            </w:pPr>
            <w:r>
              <w:rPr>
                <w:rFonts w:hint="eastAsia"/>
                <w:b/>
                <w:bCs/>
                <w:sz w:val="24"/>
              </w:rPr>
              <w:t>/</w:t>
            </w:r>
          </w:p>
        </w:tc>
      </w:tr>
      <w:tr w14:paraId="02D3B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7" w:type="pct"/>
            <w:vAlign w:val="center"/>
          </w:tcPr>
          <w:p w14:paraId="219213C0">
            <w:pPr>
              <w:spacing w:before="0" w:after="0" w:line="240" w:lineRule="auto"/>
              <w:ind w:firstLine="0" w:firstLineChars="0"/>
              <w:jc w:val="center"/>
              <w:rPr>
                <w:b/>
                <w:bCs/>
                <w:sz w:val="24"/>
              </w:rPr>
            </w:pPr>
            <w:r>
              <w:rPr>
                <w:rFonts w:hint="eastAsia"/>
                <w:b/>
                <w:bCs/>
                <w:sz w:val="24"/>
              </w:rPr>
              <w:t>3</w:t>
            </w:r>
          </w:p>
        </w:tc>
        <w:tc>
          <w:tcPr>
            <w:tcW w:w="486" w:type="pct"/>
            <w:vAlign w:val="center"/>
          </w:tcPr>
          <w:p w14:paraId="7281F83C">
            <w:pPr>
              <w:spacing w:before="0" w:after="0" w:line="240" w:lineRule="auto"/>
              <w:ind w:firstLine="0" w:firstLineChars="0"/>
              <w:jc w:val="center"/>
              <w:rPr>
                <w:b/>
                <w:bCs/>
                <w:sz w:val="24"/>
              </w:rPr>
            </w:pPr>
            <w:r>
              <w:rPr>
                <w:rFonts w:hint="eastAsia"/>
                <w:b/>
                <w:bCs/>
                <w:sz w:val="24"/>
              </w:rPr>
              <w:t>洋湖沟村</w:t>
            </w:r>
          </w:p>
        </w:tc>
        <w:tc>
          <w:tcPr>
            <w:tcW w:w="314" w:type="pct"/>
            <w:vAlign w:val="center"/>
          </w:tcPr>
          <w:p w14:paraId="0B7E7AD5">
            <w:pPr>
              <w:spacing w:before="0" w:after="0" w:line="240" w:lineRule="auto"/>
              <w:ind w:firstLine="0" w:firstLineChars="0"/>
              <w:jc w:val="center"/>
              <w:rPr>
                <w:b/>
                <w:bCs/>
                <w:sz w:val="24"/>
              </w:rPr>
            </w:pPr>
            <w:r>
              <w:rPr>
                <w:rFonts w:hint="eastAsia"/>
                <w:b/>
                <w:bCs/>
                <w:sz w:val="24"/>
              </w:rPr>
              <w:t>/</w:t>
            </w:r>
          </w:p>
        </w:tc>
        <w:tc>
          <w:tcPr>
            <w:tcW w:w="350" w:type="pct"/>
            <w:vAlign w:val="center"/>
          </w:tcPr>
          <w:p w14:paraId="65994941">
            <w:pPr>
              <w:spacing w:before="0" w:after="0" w:line="240" w:lineRule="auto"/>
              <w:ind w:firstLine="0" w:firstLineChars="0"/>
              <w:jc w:val="center"/>
              <w:rPr>
                <w:b/>
                <w:bCs/>
                <w:sz w:val="24"/>
              </w:rPr>
            </w:pPr>
            <w:r>
              <w:rPr>
                <w:rFonts w:hint="eastAsia"/>
                <w:b/>
                <w:bCs/>
                <w:sz w:val="24"/>
              </w:rPr>
              <w:t>/</w:t>
            </w:r>
          </w:p>
        </w:tc>
        <w:tc>
          <w:tcPr>
            <w:tcW w:w="616" w:type="pct"/>
            <w:tcBorders>
              <w:right w:val="single" w:color="auto" w:sz="2" w:space="0"/>
            </w:tcBorders>
            <w:vAlign w:val="center"/>
          </w:tcPr>
          <w:p w14:paraId="0C10153F">
            <w:pPr>
              <w:spacing w:before="0" w:after="0" w:line="240" w:lineRule="auto"/>
              <w:ind w:firstLine="0" w:firstLineChars="0"/>
              <w:jc w:val="center"/>
              <w:rPr>
                <w:b/>
                <w:bCs/>
                <w:sz w:val="24"/>
              </w:rPr>
            </w:pPr>
            <w:r>
              <w:rPr>
                <w:rFonts w:hint="eastAsia"/>
                <w:b/>
                <w:bCs/>
                <w:sz w:val="24"/>
              </w:rPr>
              <w:t>/</w:t>
            </w:r>
          </w:p>
        </w:tc>
        <w:tc>
          <w:tcPr>
            <w:tcW w:w="590" w:type="pct"/>
            <w:tcBorders>
              <w:left w:val="single" w:color="auto" w:sz="2" w:space="0"/>
            </w:tcBorders>
            <w:vAlign w:val="center"/>
          </w:tcPr>
          <w:p w14:paraId="24F3C7B8">
            <w:pPr>
              <w:spacing w:before="0" w:after="0" w:line="240" w:lineRule="auto"/>
              <w:ind w:firstLine="0" w:firstLineChars="0"/>
              <w:jc w:val="center"/>
              <w:rPr>
                <w:b/>
                <w:bCs/>
                <w:sz w:val="24"/>
              </w:rPr>
            </w:pPr>
            <w:r>
              <w:rPr>
                <w:rFonts w:hint="eastAsia"/>
                <w:b/>
                <w:bCs/>
                <w:sz w:val="24"/>
              </w:rPr>
              <w:t>/</w:t>
            </w:r>
          </w:p>
        </w:tc>
        <w:tc>
          <w:tcPr>
            <w:tcW w:w="638" w:type="pct"/>
            <w:vAlign w:val="center"/>
          </w:tcPr>
          <w:p w14:paraId="3410013C">
            <w:pPr>
              <w:spacing w:before="0" w:after="0" w:line="240" w:lineRule="auto"/>
              <w:ind w:firstLine="0" w:firstLineChars="0"/>
              <w:jc w:val="center"/>
              <w:rPr>
                <w:b/>
                <w:bCs/>
                <w:sz w:val="24"/>
              </w:rPr>
            </w:pPr>
            <w:r>
              <w:rPr>
                <w:rFonts w:hint="eastAsia"/>
                <w:b/>
                <w:bCs/>
                <w:sz w:val="24"/>
              </w:rPr>
              <w:t>/</w:t>
            </w:r>
          </w:p>
        </w:tc>
        <w:tc>
          <w:tcPr>
            <w:tcW w:w="506" w:type="pct"/>
            <w:tcBorders>
              <w:right w:val="single" w:color="auto" w:sz="2" w:space="0"/>
            </w:tcBorders>
            <w:vAlign w:val="center"/>
          </w:tcPr>
          <w:p w14:paraId="185AD5BB">
            <w:pPr>
              <w:spacing w:before="0" w:after="0" w:line="240" w:lineRule="auto"/>
              <w:ind w:firstLine="0" w:firstLineChars="0"/>
              <w:jc w:val="center"/>
              <w:rPr>
                <w:b/>
                <w:bCs/>
                <w:sz w:val="24"/>
              </w:rPr>
            </w:pPr>
            <w:r>
              <w:rPr>
                <w:rFonts w:hint="eastAsia"/>
                <w:b/>
                <w:bCs/>
                <w:sz w:val="24"/>
              </w:rPr>
              <w:t>205</w:t>
            </w:r>
          </w:p>
        </w:tc>
        <w:tc>
          <w:tcPr>
            <w:tcW w:w="820" w:type="pct"/>
            <w:tcBorders>
              <w:left w:val="single" w:color="auto" w:sz="2" w:space="0"/>
            </w:tcBorders>
            <w:vAlign w:val="center"/>
          </w:tcPr>
          <w:p w14:paraId="2308E2C6">
            <w:pPr>
              <w:spacing w:before="0" w:after="0" w:line="240" w:lineRule="auto"/>
              <w:ind w:firstLine="0" w:firstLineChars="0"/>
              <w:jc w:val="center"/>
              <w:rPr>
                <w:b/>
                <w:bCs/>
                <w:sz w:val="24"/>
              </w:rPr>
            </w:pPr>
            <w:r>
              <w:rPr>
                <w:rFonts w:hint="eastAsia"/>
                <w:b/>
                <w:bCs/>
                <w:sz w:val="24"/>
              </w:rPr>
              <w:t>2格化粪池+回用设施</w:t>
            </w:r>
          </w:p>
        </w:tc>
        <w:tc>
          <w:tcPr>
            <w:tcW w:w="469" w:type="pct"/>
            <w:vAlign w:val="center"/>
          </w:tcPr>
          <w:p w14:paraId="3614C859">
            <w:pPr>
              <w:spacing w:before="0" w:after="0" w:line="240" w:lineRule="auto"/>
              <w:ind w:firstLine="0" w:firstLineChars="0"/>
              <w:jc w:val="center"/>
              <w:rPr>
                <w:b/>
                <w:bCs/>
                <w:sz w:val="24"/>
              </w:rPr>
            </w:pPr>
            <w:r>
              <w:rPr>
                <w:rFonts w:hint="eastAsia"/>
                <w:b/>
                <w:bCs/>
                <w:sz w:val="24"/>
              </w:rPr>
              <w:t>/</w:t>
            </w:r>
          </w:p>
        </w:tc>
      </w:tr>
      <w:tr w14:paraId="14B6D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7" w:type="pct"/>
            <w:vAlign w:val="center"/>
          </w:tcPr>
          <w:p w14:paraId="214E8D67">
            <w:pPr>
              <w:spacing w:before="0" w:after="0" w:line="240" w:lineRule="auto"/>
              <w:ind w:firstLine="0" w:firstLineChars="0"/>
              <w:jc w:val="center"/>
              <w:rPr>
                <w:b/>
                <w:bCs/>
                <w:sz w:val="24"/>
              </w:rPr>
            </w:pPr>
            <w:r>
              <w:rPr>
                <w:rFonts w:hint="eastAsia"/>
                <w:b/>
                <w:bCs/>
                <w:sz w:val="24"/>
              </w:rPr>
              <w:t>4</w:t>
            </w:r>
          </w:p>
        </w:tc>
        <w:tc>
          <w:tcPr>
            <w:tcW w:w="486" w:type="pct"/>
            <w:vAlign w:val="center"/>
          </w:tcPr>
          <w:p w14:paraId="02185C7D">
            <w:pPr>
              <w:spacing w:before="0" w:after="0" w:line="240" w:lineRule="auto"/>
              <w:ind w:firstLine="0" w:firstLineChars="0"/>
              <w:jc w:val="center"/>
              <w:rPr>
                <w:b/>
                <w:bCs/>
                <w:sz w:val="24"/>
              </w:rPr>
            </w:pPr>
            <w:r>
              <w:rPr>
                <w:rFonts w:hint="eastAsia"/>
                <w:b/>
                <w:bCs/>
                <w:sz w:val="24"/>
              </w:rPr>
              <w:t>新城子村</w:t>
            </w:r>
          </w:p>
        </w:tc>
        <w:tc>
          <w:tcPr>
            <w:tcW w:w="314" w:type="pct"/>
            <w:vAlign w:val="center"/>
          </w:tcPr>
          <w:p w14:paraId="2153D5B4">
            <w:pPr>
              <w:spacing w:before="0" w:after="0" w:line="240" w:lineRule="auto"/>
              <w:ind w:firstLine="0" w:firstLineChars="0"/>
              <w:jc w:val="center"/>
              <w:rPr>
                <w:b/>
                <w:bCs/>
                <w:sz w:val="24"/>
              </w:rPr>
            </w:pPr>
            <w:r>
              <w:rPr>
                <w:rFonts w:hint="eastAsia"/>
                <w:b/>
                <w:bCs/>
                <w:sz w:val="24"/>
              </w:rPr>
              <w:t>/</w:t>
            </w:r>
          </w:p>
        </w:tc>
        <w:tc>
          <w:tcPr>
            <w:tcW w:w="350" w:type="pct"/>
            <w:vAlign w:val="center"/>
          </w:tcPr>
          <w:p w14:paraId="29EBA84C">
            <w:pPr>
              <w:spacing w:before="0" w:after="0" w:line="240" w:lineRule="auto"/>
              <w:ind w:firstLine="0" w:firstLineChars="0"/>
              <w:jc w:val="center"/>
              <w:rPr>
                <w:b/>
                <w:bCs/>
                <w:sz w:val="24"/>
              </w:rPr>
            </w:pPr>
            <w:r>
              <w:rPr>
                <w:rFonts w:hint="eastAsia"/>
                <w:b/>
                <w:bCs/>
                <w:sz w:val="24"/>
              </w:rPr>
              <w:t>/</w:t>
            </w:r>
          </w:p>
        </w:tc>
        <w:tc>
          <w:tcPr>
            <w:tcW w:w="616" w:type="pct"/>
            <w:tcBorders>
              <w:right w:val="single" w:color="auto" w:sz="2" w:space="0"/>
            </w:tcBorders>
            <w:vAlign w:val="center"/>
          </w:tcPr>
          <w:p w14:paraId="72E60357">
            <w:pPr>
              <w:spacing w:before="0" w:after="0" w:line="240" w:lineRule="auto"/>
              <w:ind w:firstLine="0" w:firstLineChars="0"/>
              <w:jc w:val="center"/>
              <w:rPr>
                <w:b/>
                <w:bCs/>
                <w:sz w:val="24"/>
              </w:rPr>
            </w:pPr>
            <w:r>
              <w:rPr>
                <w:rFonts w:hint="eastAsia"/>
                <w:b/>
                <w:bCs/>
                <w:sz w:val="24"/>
              </w:rPr>
              <w:t>/</w:t>
            </w:r>
          </w:p>
        </w:tc>
        <w:tc>
          <w:tcPr>
            <w:tcW w:w="590" w:type="pct"/>
            <w:tcBorders>
              <w:left w:val="single" w:color="auto" w:sz="2" w:space="0"/>
            </w:tcBorders>
            <w:vAlign w:val="center"/>
          </w:tcPr>
          <w:p w14:paraId="4152C313">
            <w:pPr>
              <w:spacing w:before="0" w:after="0" w:line="240" w:lineRule="auto"/>
              <w:ind w:firstLine="0" w:firstLineChars="0"/>
              <w:jc w:val="center"/>
              <w:rPr>
                <w:b/>
                <w:bCs/>
                <w:sz w:val="24"/>
              </w:rPr>
            </w:pPr>
            <w:r>
              <w:rPr>
                <w:rFonts w:hint="eastAsia"/>
                <w:b/>
                <w:bCs/>
                <w:sz w:val="24"/>
              </w:rPr>
              <w:t>/</w:t>
            </w:r>
          </w:p>
        </w:tc>
        <w:tc>
          <w:tcPr>
            <w:tcW w:w="638" w:type="pct"/>
            <w:vAlign w:val="center"/>
          </w:tcPr>
          <w:p w14:paraId="5244FC09">
            <w:pPr>
              <w:spacing w:before="0" w:after="0" w:line="240" w:lineRule="auto"/>
              <w:ind w:firstLine="0" w:firstLineChars="0"/>
              <w:jc w:val="center"/>
              <w:rPr>
                <w:b/>
                <w:bCs/>
                <w:sz w:val="24"/>
              </w:rPr>
            </w:pPr>
            <w:r>
              <w:rPr>
                <w:rFonts w:hint="eastAsia"/>
                <w:b/>
                <w:bCs/>
                <w:sz w:val="24"/>
              </w:rPr>
              <w:t>/</w:t>
            </w:r>
          </w:p>
        </w:tc>
        <w:tc>
          <w:tcPr>
            <w:tcW w:w="506" w:type="pct"/>
            <w:tcBorders>
              <w:right w:val="single" w:color="auto" w:sz="2" w:space="0"/>
            </w:tcBorders>
            <w:vAlign w:val="center"/>
          </w:tcPr>
          <w:p w14:paraId="0A97BE85">
            <w:pPr>
              <w:spacing w:before="0" w:after="0" w:line="240" w:lineRule="auto"/>
              <w:ind w:firstLine="0" w:firstLineChars="0"/>
              <w:jc w:val="center"/>
              <w:rPr>
                <w:b/>
                <w:bCs/>
                <w:sz w:val="24"/>
              </w:rPr>
            </w:pPr>
            <w:r>
              <w:rPr>
                <w:rFonts w:hint="eastAsia"/>
                <w:b/>
                <w:bCs/>
                <w:sz w:val="24"/>
              </w:rPr>
              <w:t>183</w:t>
            </w:r>
          </w:p>
        </w:tc>
        <w:tc>
          <w:tcPr>
            <w:tcW w:w="820" w:type="pct"/>
            <w:tcBorders>
              <w:left w:val="single" w:color="auto" w:sz="2" w:space="0"/>
            </w:tcBorders>
            <w:vAlign w:val="center"/>
          </w:tcPr>
          <w:p w14:paraId="604DE1D5">
            <w:pPr>
              <w:spacing w:before="0" w:after="0" w:line="240" w:lineRule="auto"/>
              <w:ind w:firstLine="0" w:firstLineChars="0"/>
              <w:jc w:val="center"/>
              <w:rPr>
                <w:b/>
                <w:bCs/>
                <w:sz w:val="24"/>
              </w:rPr>
            </w:pPr>
            <w:r>
              <w:rPr>
                <w:rFonts w:hint="eastAsia"/>
                <w:b/>
                <w:bCs/>
                <w:sz w:val="24"/>
              </w:rPr>
              <w:t>2格化粪池+回用设施</w:t>
            </w:r>
          </w:p>
        </w:tc>
        <w:tc>
          <w:tcPr>
            <w:tcW w:w="469" w:type="pct"/>
            <w:vAlign w:val="center"/>
          </w:tcPr>
          <w:p w14:paraId="69D36A45">
            <w:pPr>
              <w:spacing w:before="0" w:after="0" w:line="240" w:lineRule="auto"/>
              <w:ind w:firstLine="0" w:firstLineChars="0"/>
              <w:jc w:val="center"/>
              <w:rPr>
                <w:b/>
                <w:bCs/>
                <w:sz w:val="24"/>
              </w:rPr>
            </w:pPr>
            <w:r>
              <w:rPr>
                <w:rFonts w:hint="eastAsia"/>
                <w:b/>
                <w:bCs/>
                <w:sz w:val="24"/>
              </w:rPr>
              <w:t>/</w:t>
            </w:r>
          </w:p>
        </w:tc>
      </w:tr>
      <w:tr w14:paraId="17145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7" w:type="pct"/>
            <w:vAlign w:val="center"/>
          </w:tcPr>
          <w:p w14:paraId="17ED921B">
            <w:pPr>
              <w:spacing w:before="0" w:after="0" w:line="240" w:lineRule="auto"/>
              <w:ind w:firstLine="0" w:firstLineChars="0"/>
              <w:jc w:val="center"/>
              <w:rPr>
                <w:b/>
                <w:bCs/>
                <w:sz w:val="24"/>
              </w:rPr>
            </w:pPr>
            <w:r>
              <w:rPr>
                <w:rFonts w:hint="eastAsia"/>
                <w:b/>
                <w:bCs/>
                <w:sz w:val="24"/>
              </w:rPr>
              <w:t>5</w:t>
            </w:r>
          </w:p>
        </w:tc>
        <w:tc>
          <w:tcPr>
            <w:tcW w:w="486" w:type="pct"/>
            <w:vAlign w:val="center"/>
          </w:tcPr>
          <w:p w14:paraId="1ACE9543">
            <w:pPr>
              <w:spacing w:before="0" w:after="0" w:line="240" w:lineRule="auto"/>
              <w:ind w:firstLine="0" w:firstLineChars="0"/>
              <w:jc w:val="center"/>
              <w:rPr>
                <w:b/>
                <w:bCs/>
                <w:sz w:val="24"/>
              </w:rPr>
            </w:pPr>
            <w:r>
              <w:rPr>
                <w:rFonts w:hint="eastAsia"/>
                <w:b/>
                <w:bCs/>
                <w:sz w:val="24"/>
              </w:rPr>
              <w:t>宫家堡村</w:t>
            </w:r>
          </w:p>
        </w:tc>
        <w:tc>
          <w:tcPr>
            <w:tcW w:w="314" w:type="pct"/>
            <w:vAlign w:val="center"/>
          </w:tcPr>
          <w:p w14:paraId="1B70AE30">
            <w:pPr>
              <w:spacing w:before="0" w:after="0" w:line="240" w:lineRule="auto"/>
              <w:ind w:firstLine="0" w:firstLineChars="0"/>
              <w:jc w:val="center"/>
              <w:rPr>
                <w:b/>
                <w:bCs/>
                <w:sz w:val="24"/>
              </w:rPr>
            </w:pPr>
            <w:r>
              <w:rPr>
                <w:rFonts w:hint="eastAsia"/>
                <w:b/>
                <w:bCs/>
                <w:sz w:val="24"/>
              </w:rPr>
              <w:t>/</w:t>
            </w:r>
          </w:p>
        </w:tc>
        <w:tc>
          <w:tcPr>
            <w:tcW w:w="350" w:type="pct"/>
            <w:vAlign w:val="center"/>
          </w:tcPr>
          <w:p w14:paraId="0D601ABD">
            <w:pPr>
              <w:spacing w:before="0" w:after="0" w:line="240" w:lineRule="auto"/>
              <w:ind w:firstLine="0" w:firstLineChars="0"/>
              <w:jc w:val="center"/>
              <w:rPr>
                <w:b/>
                <w:bCs/>
                <w:sz w:val="24"/>
              </w:rPr>
            </w:pPr>
            <w:r>
              <w:rPr>
                <w:rFonts w:hint="eastAsia"/>
                <w:b/>
                <w:bCs/>
                <w:sz w:val="24"/>
              </w:rPr>
              <w:t>/</w:t>
            </w:r>
          </w:p>
        </w:tc>
        <w:tc>
          <w:tcPr>
            <w:tcW w:w="616" w:type="pct"/>
            <w:tcBorders>
              <w:right w:val="single" w:color="auto" w:sz="2" w:space="0"/>
            </w:tcBorders>
            <w:vAlign w:val="center"/>
          </w:tcPr>
          <w:p w14:paraId="2F7F1FCB">
            <w:pPr>
              <w:spacing w:before="0" w:after="0" w:line="240" w:lineRule="auto"/>
              <w:ind w:firstLine="0" w:firstLineChars="0"/>
              <w:jc w:val="center"/>
              <w:rPr>
                <w:b/>
                <w:bCs/>
                <w:sz w:val="24"/>
              </w:rPr>
            </w:pPr>
            <w:r>
              <w:rPr>
                <w:rFonts w:hint="eastAsia"/>
                <w:b/>
                <w:bCs/>
                <w:sz w:val="24"/>
              </w:rPr>
              <w:t>/</w:t>
            </w:r>
          </w:p>
        </w:tc>
        <w:tc>
          <w:tcPr>
            <w:tcW w:w="590" w:type="pct"/>
            <w:tcBorders>
              <w:left w:val="single" w:color="auto" w:sz="2" w:space="0"/>
            </w:tcBorders>
            <w:vAlign w:val="center"/>
          </w:tcPr>
          <w:p w14:paraId="37A8D9E6">
            <w:pPr>
              <w:spacing w:before="0" w:after="0" w:line="240" w:lineRule="auto"/>
              <w:ind w:firstLine="0" w:firstLineChars="0"/>
              <w:jc w:val="center"/>
              <w:rPr>
                <w:b/>
                <w:bCs/>
                <w:sz w:val="24"/>
              </w:rPr>
            </w:pPr>
            <w:r>
              <w:rPr>
                <w:rFonts w:hint="eastAsia"/>
                <w:b/>
                <w:bCs/>
                <w:sz w:val="24"/>
              </w:rPr>
              <w:t>/</w:t>
            </w:r>
          </w:p>
        </w:tc>
        <w:tc>
          <w:tcPr>
            <w:tcW w:w="638" w:type="pct"/>
            <w:vAlign w:val="center"/>
          </w:tcPr>
          <w:p w14:paraId="1FC43A4E">
            <w:pPr>
              <w:spacing w:before="0" w:after="0" w:line="240" w:lineRule="auto"/>
              <w:ind w:firstLine="0" w:firstLineChars="0"/>
              <w:jc w:val="center"/>
              <w:rPr>
                <w:b/>
                <w:bCs/>
                <w:sz w:val="24"/>
              </w:rPr>
            </w:pPr>
            <w:r>
              <w:rPr>
                <w:rFonts w:hint="eastAsia"/>
                <w:b/>
                <w:bCs/>
                <w:sz w:val="24"/>
              </w:rPr>
              <w:t>/</w:t>
            </w:r>
          </w:p>
        </w:tc>
        <w:tc>
          <w:tcPr>
            <w:tcW w:w="506" w:type="pct"/>
            <w:tcBorders>
              <w:right w:val="single" w:color="auto" w:sz="2" w:space="0"/>
            </w:tcBorders>
            <w:vAlign w:val="center"/>
          </w:tcPr>
          <w:p w14:paraId="47304AF1">
            <w:pPr>
              <w:spacing w:before="0" w:after="0" w:line="240" w:lineRule="auto"/>
              <w:ind w:firstLine="0" w:firstLineChars="0"/>
              <w:jc w:val="center"/>
              <w:rPr>
                <w:b/>
                <w:bCs/>
                <w:sz w:val="24"/>
              </w:rPr>
            </w:pPr>
            <w:r>
              <w:rPr>
                <w:rFonts w:hint="eastAsia"/>
                <w:b/>
                <w:bCs/>
                <w:sz w:val="24"/>
              </w:rPr>
              <w:t>/</w:t>
            </w:r>
          </w:p>
        </w:tc>
        <w:tc>
          <w:tcPr>
            <w:tcW w:w="820" w:type="pct"/>
            <w:tcBorders>
              <w:left w:val="single" w:color="auto" w:sz="2" w:space="0"/>
            </w:tcBorders>
            <w:vAlign w:val="center"/>
          </w:tcPr>
          <w:p w14:paraId="7BA4D4E2">
            <w:pPr>
              <w:spacing w:before="0" w:after="0" w:line="240" w:lineRule="auto"/>
              <w:ind w:firstLine="0" w:firstLineChars="0"/>
              <w:jc w:val="center"/>
              <w:rPr>
                <w:b/>
                <w:bCs/>
                <w:sz w:val="24"/>
              </w:rPr>
            </w:pPr>
            <w:r>
              <w:rPr>
                <w:rFonts w:hint="eastAsia"/>
                <w:b/>
                <w:bCs/>
                <w:sz w:val="24"/>
              </w:rPr>
              <w:t>/</w:t>
            </w:r>
          </w:p>
        </w:tc>
        <w:tc>
          <w:tcPr>
            <w:tcW w:w="469" w:type="pct"/>
            <w:vAlign w:val="center"/>
          </w:tcPr>
          <w:p w14:paraId="7205D43E">
            <w:pPr>
              <w:spacing w:before="0" w:after="0" w:line="240" w:lineRule="auto"/>
              <w:ind w:firstLine="0" w:firstLineChars="0"/>
              <w:jc w:val="center"/>
              <w:rPr>
                <w:b/>
                <w:bCs/>
                <w:sz w:val="24"/>
              </w:rPr>
            </w:pPr>
            <w:r>
              <w:rPr>
                <w:rFonts w:hint="eastAsia"/>
                <w:b/>
                <w:bCs/>
                <w:sz w:val="24"/>
              </w:rPr>
              <w:t>356</w:t>
            </w:r>
          </w:p>
        </w:tc>
      </w:tr>
      <w:tr w14:paraId="0373C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7" w:type="pct"/>
            <w:vAlign w:val="center"/>
          </w:tcPr>
          <w:p w14:paraId="4F3B191A">
            <w:pPr>
              <w:spacing w:before="0" w:after="0" w:line="240" w:lineRule="auto"/>
              <w:ind w:firstLine="0" w:firstLineChars="0"/>
              <w:jc w:val="center"/>
              <w:rPr>
                <w:b/>
                <w:bCs/>
                <w:sz w:val="24"/>
              </w:rPr>
            </w:pPr>
            <w:r>
              <w:rPr>
                <w:rFonts w:hint="eastAsia"/>
                <w:b/>
                <w:bCs/>
                <w:sz w:val="24"/>
              </w:rPr>
              <w:t>6</w:t>
            </w:r>
          </w:p>
        </w:tc>
        <w:tc>
          <w:tcPr>
            <w:tcW w:w="486" w:type="pct"/>
            <w:vAlign w:val="center"/>
          </w:tcPr>
          <w:p w14:paraId="13A10BDD">
            <w:pPr>
              <w:spacing w:before="0" w:after="0" w:line="240" w:lineRule="auto"/>
              <w:ind w:firstLine="0" w:firstLineChars="0"/>
              <w:jc w:val="center"/>
              <w:rPr>
                <w:b/>
                <w:bCs/>
                <w:sz w:val="24"/>
              </w:rPr>
            </w:pPr>
            <w:r>
              <w:rPr>
                <w:rFonts w:hint="eastAsia"/>
                <w:b/>
                <w:bCs/>
                <w:sz w:val="24"/>
              </w:rPr>
              <w:t>大阳村</w:t>
            </w:r>
          </w:p>
        </w:tc>
        <w:tc>
          <w:tcPr>
            <w:tcW w:w="314" w:type="pct"/>
            <w:vAlign w:val="center"/>
          </w:tcPr>
          <w:p w14:paraId="41841B3C">
            <w:pPr>
              <w:spacing w:before="0" w:after="0" w:line="240" w:lineRule="auto"/>
              <w:ind w:firstLine="0" w:firstLineChars="0"/>
              <w:jc w:val="center"/>
              <w:rPr>
                <w:b/>
                <w:bCs/>
                <w:sz w:val="24"/>
              </w:rPr>
            </w:pPr>
            <w:r>
              <w:rPr>
                <w:rFonts w:hint="eastAsia"/>
                <w:b/>
                <w:bCs/>
                <w:sz w:val="24"/>
              </w:rPr>
              <w:t>/</w:t>
            </w:r>
          </w:p>
        </w:tc>
        <w:tc>
          <w:tcPr>
            <w:tcW w:w="350" w:type="pct"/>
            <w:vAlign w:val="center"/>
          </w:tcPr>
          <w:p w14:paraId="19E36EF4">
            <w:pPr>
              <w:spacing w:before="0" w:after="0" w:line="240" w:lineRule="auto"/>
              <w:ind w:firstLine="0" w:firstLineChars="0"/>
              <w:jc w:val="center"/>
              <w:rPr>
                <w:b/>
                <w:bCs/>
                <w:sz w:val="24"/>
              </w:rPr>
            </w:pPr>
            <w:r>
              <w:rPr>
                <w:rFonts w:hint="eastAsia"/>
                <w:b/>
                <w:bCs/>
                <w:sz w:val="24"/>
              </w:rPr>
              <w:t>/</w:t>
            </w:r>
          </w:p>
        </w:tc>
        <w:tc>
          <w:tcPr>
            <w:tcW w:w="616" w:type="pct"/>
            <w:tcBorders>
              <w:right w:val="single" w:color="auto" w:sz="2" w:space="0"/>
            </w:tcBorders>
            <w:vAlign w:val="center"/>
          </w:tcPr>
          <w:p w14:paraId="5A05A0B0">
            <w:pPr>
              <w:spacing w:before="0" w:after="0" w:line="240" w:lineRule="auto"/>
              <w:ind w:firstLine="0" w:firstLineChars="0"/>
              <w:jc w:val="center"/>
              <w:rPr>
                <w:b/>
                <w:bCs/>
                <w:sz w:val="24"/>
              </w:rPr>
            </w:pPr>
            <w:r>
              <w:rPr>
                <w:rFonts w:hint="eastAsia"/>
                <w:b/>
                <w:bCs/>
                <w:sz w:val="24"/>
              </w:rPr>
              <w:t>/</w:t>
            </w:r>
          </w:p>
        </w:tc>
        <w:tc>
          <w:tcPr>
            <w:tcW w:w="590" w:type="pct"/>
            <w:tcBorders>
              <w:left w:val="single" w:color="auto" w:sz="2" w:space="0"/>
            </w:tcBorders>
            <w:vAlign w:val="center"/>
          </w:tcPr>
          <w:p w14:paraId="42A53F6A">
            <w:pPr>
              <w:spacing w:before="0" w:after="0" w:line="240" w:lineRule="auto"/>
              <w:ind w:firstLine="0" w:firstLineChars="0"/>
              <w:jc w:val="center"/>
              <w:rPr>
                <w:b/>
                <w:bCs/>
                <w:sz w:val="24"/>
              </w:rPr>
            </w:pPr>
            <w:r>
              <w:rPr>
                <w:rFonts w:hint="eastAsia"/>
                <w:b/>
                <w:bCs/>
                <w:sz w:val="24"/>
              </w:rPr>
              <w:t>/</w:t>
            </w:r>
          </w:p>
        </w:tc>
        <w:tc>
          <w:tcPr>
            <w:tcW w:w="638" w:type="pct"/>
            <w:vAlign w:val="center"/>
          </w:tcPr>
          <w:p w14:paraId="7EBDF8B8">
            <w:pPr>
              <w:spacing w:before="0" w:after="0" w:line="240" w:lineRule="auto"/>
              <w:ind w:firstLine="0" w:firstLineChars="0"/>
              <w:jc w:val="center"/>
              <w:rPr>
                <w:b/>
                <w:bCs/>
                <w:sz w:val="24"/>
              </w:rPr>
            </w:pPr>
            <w:r>
              <w:rPr>
                <w:rFonts w:hint="eastAsia"/>
                <w:b/>
                <w:bCs/>
                <w:sz w:val="24"/>
              </w:rPr>
              <w:t>/</w:t>
            </w:r>
          </w:p>
        </w:tc>
        <w:tc>
          <w:tcPr>
            <w:tcW w:w="506" w:type="pct"/>
            <w:tcBorders>
              <w:right w:val="single" w:color="auto" w:sz="2" w:space="0"/>
            </w:tcBorders>
            <w:vAlign w:val="center"/>
          </w:tcPr>
          <w:p w14:paraId="536A83D6">
            <w:pPr>
              <w:spacing w:before="0" w:after="0" w:line="240" w:lineRule="auto"/>
              <w:ind w:firstLine="0" w:firstLineChars="0"/>
              <w:jc w:val="center"/>
              <w:rPr>
                <w:b/>
                <w:bCs/>
                <w:sz w:val="24"/>
              </w:rPr>
            </w:pPr>
            <w:r>
              <w:rPr>
                <w:rFonts w:hint="eastAsia"/>
                <w:b/>
                <w:bCs/>
                <w:sz w:val="24"/>
              </w:rPr>
              <w:t>/</w:t>
            </w:r>
          </w:p>
        </w:tc>
        <w:tc>
          <w:tcPr>
            <w:tcW w:w="820" w:type="pct"/>
            <w:tcBorders>
              <w:left w:val="single" w:color="auto" w:sz="2" w:space="0"/>
            </w:tcBorders>
            <w:vAlign w:val="center"/>
          </w:tcPr>
          <w:p w14:paraId="46C8D9E6">
            <w:pPr>
              <w:spacing w:before="0" w:after="0" w:line="240" w:lineRule="auto"/>
              <w:ind w:firstLine="0" w:firstLineChars="0"/>
              <w:jc w:val="center"/>
              <w:rPr>
                <w:b/>
                <w:bCs/>
                <w:sz w:val="24"/>
              </w:rPr>
            </w:pPr>
            <w:r>
              <w:rPr>
                <w:rFonts w:hint="eastAsia"/>
                <w:b/>
                <w:bCs/>
                <w:sz w:val="24"/>
              </w:rPr>
              <w:t>/</w:t>
            </w:r>
          </w:p>
        </w:tc>
        <w:tc>
          <w:tcPr>
            <w:tcW w:w="469" w:type="pct"/>
            <w:vAlign w:val="center"/>
          </w:tcPr>
          <w:p w14:paraId="3854A8FC">
            <w:pPr>
              <w:spacing w:before="0" w:after="0" w:line="240" w:lineRule="auto"/>
              <w:ind w:firstLine="0" w:firstLineChars="0"/>
              <w:jc w:val="center"/>
              <w:rPr>
                <w:b/>
                <w:bCs/>
                <w:sz w:val="24"/>
              </w:rPr>
            </w:pPr>
            <w:r>
              <w:rPr>
                <w:rFonts w:hint="eastAsia"/>
                <w:b/>
                <w:bCs/>
                <w:sz w:val="24"/>
              </w:rPr>
              <w:t>167</w:t>
            </w:r>
          </w:p>
        </w:tc>
      </w:tr>
      <w:tr w14:paraId="3EB99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7" w:type="pct"/>
            <w:vAlign w:val="center"/>
          </w:tcPr>
          <w:p w14:paraId="7102B33F">
            <w:pPr>
              <w:spacing w:before="0" w:after="0" w:line="240" w:lineRule="auto"/>
              <w:ind w:firstLine="0" w:firstLineChars="0"/>
              <w:jc w:val="center"/>
              <w:rPr>
                <w:b/>
                <w:bCs/>
                <w:sz w:val="24"/>
              </w:rPr>
            </w:pPr>
            <w:r>
              <w:rPr>
                <w:rFonts w:hint="eastAsia"/>
                <w:b/>
                <w:bCs/>
                <w:sz w:val="24"/>
              </w:rPr>
              <w:t>7</w:t>
            </w:r>
          </w:p>
        </w:tc>
        <w:tc>
          <w:tcPr>
            <w:tcW w:w="486" w:type="pct"/>
            <w:vAlign w:val="center"/>
          </w:tcPr>
          <w:p w14:paraId="4C955310">
            <w:pPr>
              <w:spacing w:before="0" w:after="0" w:line="240" w:lineRule="auto"/>
              <w:ind w:firstLine="0" w:firstLineChars="0"/>
              <w:jc w:val="center"/>
              <w:rPr>
                <w:b/>
                <w:bCs/>
                <w:sz w:val="24"/>
              </w:rPr>
            </w:pPr>
            <w:r>
              <w:rPr>
                <w:rFonts w:hint="eastAsia"/>
                <w:b/>
                <w:bCs/>
                <w:sz w:val="24"/>
              </w:rPr>
              <w:t>荒沟村</w:t>
            </w:r>
          </w:p>
        </w:tc>
        <w:tc>
          <w:tcPr>
            <w:tcW w:w="314" w:type="pct"/>
            <w:vAlign w:val="center"/>
          </w:tcPr>
          <w:p w14:paraId="34DAFDC9">
            <w:pPr>
              <w:spacing w:before="0" w:after="0" w:line="240" w:lineRule="auto"/>
              <w:ind w:firstLine="0" w:firstLineChars="0"/>
              <w:jc w:val="center"/>
              <w:rPr>
                <w:b/>
                <w:bCs/>
                <w:sz w:val="24"/>
              </w:rPr>
            </w:pPr>
            <w:r>
              <w:rPr>
                <w:rFonts w:hint="eastAsia"/>
                <w:b/>
                <w:bCs/>
                <w:sz w:val="24"/>
              </w:rPr>
              <w:t>/</w:t>
            </w:r>
          </w:p>
        </w:tc>
        <w:tc>
          <w:tcPr>
            <w:tcW w:w="350" w:type="pct"/>
            <w:vAlign w:val="center"/>
          </w:tcPr>
          <w:p w14:paraId="580AEC4A">
            <w:pPr>
              <w:spacing w:before="0" w:after="0" w:line="240" w:lineRule="auto"/>
              <w:ind w:firstLine="0" w:firstLineChars="0"/>
              <w:jc w:val="center"/>
              <w:rPr>
                <w:b/>
                <w:bCs/>
                <w:sz w:val="24"/>
              </w:rPr>
            </w:pPr>
            <w:r>
              <w:rPr>
                <w:rFonts w:hint="eastAsia"/>
                <w:b/>
                <w:bCs/>
                <w:sz w:val="24"/>
              </w:rPr>
              <w:t>/</w:t>
            </w:r>
          </w:p>
        </w:tc>
        <w:tc>
          <w:tcPr>
            <w:tcW w:w="616" w:type="pct"/>
            <w:tcBorders>
              <w:right w:val="single" w:color="auto" w:sz="2" w:space="0"/>
            </w:tcBorders>
            <w:vAlign w:val="center"/>
          </w:tcPr>
          <w:p w14:paraId="2B901FC1">
            <w:pPr>
              <w:spacing w:before="0" w:after="0" w:line="240" w:lineRule="auto"/>
              <w:ind w:firstLine="0" w:firstLineChars="0"/>
              <w:jc w:val="center"/>
              <w:rPr>
                <w:b/>
                <w:bCs/>
                <w:sz w:val="24"/>
              </w:rPr>
            </w:pPr>
            <w:r>
              <w:rPr>
                <w:rFonts w:hint="eastAsia"/>
                <w:b/>
                <w:bCs/>
                <w:sz w:val="24"/>
              </w:rPr>
              <w:t>/</w:t>
            </w:r>
          </w:p>
        </w:tc>
        <w:tc>
          <w:tcPr>
            <w:tcW w:w="590" w:type="pct"/>
            <w:tcBorders>
              <w:left w:val="single" w:color="auto" w:sz="2" w:space="0"/>
            </w:tcBorders>
            <w:vAlign w:val="center"/>
          </w:tcPr>
          <w:p w14:paraId="0B6F4A05">
            <w:pPr>
              <w:spacing w:before="0" w:after="0" w:line="240" w:lineRule="auto"/>
              <w:ind w:firstLine="0" w:firstLineChars="0"/>
              <w:jc w:val="center"/>
              <w:rPr>
                <w:b/>
                <w:bCs/>
                <w:sz w:val="24"/>
              </w:rPr>
            </w:pPr>
            <w:r>
              <w:rPr>
                <w:rFonts w:hint="eastAsia"/>
                <w:b/>
                <w:bCs/>
                <w:sz w:val="24"/>
              </w:rPr>
              <w:t>/</w:t>
            </w:r>
          </w:p>
        </w:tc>
        <w:tc>
          <w:tcPr>
            <w:tcW w:w="638" w:type="pct"/>
            <w:vAlign w:val="center"/>
          </w:tcPr>
          <w:p w14:paraId="7407D9D2">
            <w:pPr>
              <w:spacing w:before="0" w:after="0" w:line="240" w:lineRule="auto"/>
              <w:ind w:firstLine="0" w:firstLineChars="0"/>
              <w:jc w:val="center"/>
              <w:rPr>
                <w:b/>
                <w:bCs/>
                <w:sz w:val="24"/>
              </w:rPr>
            </w:pPr>
            <w:r>
              <w:rPr>
                <w:rFonts w:hint="eastAsia"/>
                <w:b/>
                <w:bCs/>
                <w:sz w:val="24"/>
              </w:rPr>
              <w:t>/</w:t>
            </w:r>
          </w:p>
        </w:tc>
        <w:tc>
          <w:tcPr>
            <w:tcW w:w="506" w:type="pct"/>
            <w:tcBorders>
              <w:right w:val="single" w:color="auto" w:sz="2" w:space="0"/>
            </w:tcBorders>
            <w:vAlign w:val="center"/>
          </w:tcPr>
          <w:p w14:paraId="131EFC47">
            <w:pPr>
              <w:spacing w:before="0" w:after="0" w:line="240" w:lineRule="auto"/>
              <w:ind w:firstLine="0" w:firstLineChars="0"/>
              <w:jc w:val="center"/>
              <w:rPr>
                <w:b/>
                <w:bCs/>
                <w:sz w:val="24"/>
              </w:rPr>
            </w:pPr>
            <w:r>
              <w:rPr>
                <w:rFonts w:hint="eastAsia"/>
                <w:b/>
                <w:bCs/>
                <w:sz w:val="24"/>
              </w:rPr>
              <w:t>/</w:t>
            </w:r>
          </w:p>
        </w:tc>
        <w:tc>
          <w:tcPr>
            <w:tcW w:w="820" w:type="pct"/>
            <w:tcBorders>
              <w:left w:val="single" w:color="auto" w:sz="2" w:space="0"/>
            </w:tcBorders>
            <w:vAlign w:val="center"/>
          </w:tcPr>
          <w:p w14:paraId="17F908C7">
            <w:pPr>
              <w:spacing w:before="0" w:after="0" w:line="240" w:lineRule="auto"/>
              <w:ind w:firstLine="0" w:firstLineChars="0"/>
              <w:jc w:val="center"/>
              <w:rPr>
                <w:b/>
                <w:bCs/>
                <w:sz w:val="24"/>
              </w:rPr>
            </w:pPr>
            <w:r>
              <w:rPr>
                <w:rFonts w:hint="eastAsia"/>
                <w:b/>
                <w:bCs/>
                <w:sz w:val="24"/>
              </w:rPr>
              <w:t>/</w:t>
            </w:r>
          </w:p>
        </w:tc>
        <w:tc>
          <w:tcPr>
            <w:tcW w:w="469" w:type="pct"/>
            <w:vAlign w:val="center"/>
          </w:tcPr>
          <w:p w14:paraId="33DB86CE">
            <w:pPr>
              <w:spacing w:before="0" w:after="0" w:line="240" w:lineRule="auto"/>
              <w:ind w:firstLine="0" w:firstLineChars="0"/>
              <w:jc w:val="center"/>
              <w:rPr>
                <w:b/>
                <w:bCs/>
                <w:sz w:val="24"/>
              </w:rPr>
            </w:pPr>
            <w:r>
              <w:rPr>
                <w:rFonts w:hint="eastAsia"/>
                <w:b/>
                <w:bCs/>
                <w:sz w:val="24"/>
              </w:rPr>
              <w:t>203</w:t>
            </w:r>
          </w:p>
        </w:tc>
      </w:tr>
      <w:tr w14:paraId="57953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7" w:type="pct"/>
            <w:vAlign w:val="center"/>
          </w:tcPr>
          <w:p w14:paraId="610F737C">
            <w:pPr>
              <w:spacing w:before="0" w:after="0" w:line="240" w:lineRule="auto"/>
              <w:ind w:firstLine="0" w:firstLineChars="0"/>
              <w:jc w:val="center"/>
              <w:rPr>
                <w:b/>
                <w:bCs/>
                <w:sz w:val="24"/>
              </w:rPr>
            </w:pPr>
            <w:r>
              <w:rPr>
                <w:rFonts w:hint="eastAsia"/>
                <w:b/>
                <w:bCs/>
                <w:sz w:val="24"/>
              </w:rPr>
              <w:t>8</w:t>
            </w:r>
          </w:p>
        </w:tc>
        <w:tc>
          <w:tcPr>
            <w:tcW w:w="486" w:type="pct"/>
            <w:vAlign w:val="center"/>
          </w:tcPr>
          <w:p w14:paraId="7180AAE8">
            <w:pPr>
              <w:spacing w:before="0" w:after="0" w:line="240" w:lineRule="auto"/>
              <w:ind w:firstLine="0" w:firstLineChars="0"/>
              <w:jc w:val="center"/>
              <w:rPr>
                <w:b/>
                <w:bCs/>
                <w:sz w:val="24"/>
              </w:rPr>
            </w:pPr>
            <w:r>
              <w:rPr>
                <w:rFonts w:hint="eastAsia"/>
                <w:b/>
                <w:bCs/>
                <w:sz w:val="24"/>
              </w:rPr>
              <w:t>红土甸子村</w:t>
            </w:r>
          </w:p>
        </w:tc>
        <w:tc>
          <w:tcPr>
            <w:tcW w:w="314" w:type="pct"/>
            <w:vAlign w:val="center"/>
          </w:tcPr>
          <w:p w14:paraId="575827AB">
            <w:pPr>
              <w:spacing w:before="0" w:after="0" w:line="240" w:lineRule="auto"/>
              <w:ind w:firstLine="0" w:firstLineChars="0"/>
              <w:jc w:val="center"/>
              <w:rPr>
                <w:b/>
                <w:bCs/>
                <w:sz w:val="24"/>
              </w:rPr>
            </w:pPr>
            <w:r>
              <w:rPr>
                <w:rFonts w:hint="eastAsia"/>
                <w:b/>
                <w:bCs/>
                <w:sz w:val="24"/>
              </w:rPr>
              <w:t>/</w:t>
            </w:r>
          </w:p>
        </w:tc>
        <w:tc>
          <w:tcPr>
            <w:tcW w:w="350" w:type="pct"/>
            <w:vAlign w:val="center"/>
          </w:tcPr>
          <w:p w14:paraId="6014AE46">
            <w:pPr>
              <w:spacing w:before="0" w:after="0" w:line="240" w:lineRule="auto"/>
              <w:ind w:firstLine="0" w:firstLineChars="0"/>
              <w:jc w:val="center"/>
              <w:rPr>
                <w:b/>
                <w:bCs/>
                <w:sz w:val="24"/>
              </w:rPr>
            </w:pPr>
            <w:r>
              <w:rPr>
                <w:rFonts w:hint="eastAsia"/>
                <w:b/>
                <w:bCs/>
                <w:sz w:val="24"/>
              </w:rPr>
              <w:t>/</w:t>
            </w:r>
          </w:p>
        </w:tc>
        <w:tc>
          <w:tcPr>
            <w:tcW w:w="616" w:type="pct"/>
            <w:tcBorders>
              <w:right w:val="single" w:color="auto" w:sz="2" w:space="0"/>
            </w:tcBorders>
            <w:vAlign w:val="center"/>
          </w:tcPr>
          <w:p w14:paraId="1BDC70A5">
            <w:pPr>
              <w:spacing w:before="0" w:after="0" w:line="240" w:lineRule="auto"/>
              <w:ind w:firstLine="0" w:firstLineChars="0"/>
              <w:jc w:val="center"/>
              <w:rPr>
                <w:b/>
                <w:bCs/>
                <w:sz w:val="24"/>
              </w:rPr>
            </w:pPr>
            <w:r>
              <w:rPr>
                <w:rFonts w:hint="eastAsia"/>
                <w:b/>
                <w:bCs/>
                <w:sz w:val="24"/>
              </w:rPr>
              <w:t>/</w:t>
            </w:r>
          </w:p>
        </w:tc>
        <w:tc>
          <w:tcPr>
            <w:tcW w:w="590" w:type="pct"/>
            <w:tcBorders>
              <w:left w:val="single" w:color="auto" w:sz="2" w:space="0"/>
            </w:tcBorders>
            <w:vAlign w:val="center"/>
          </w:tcPr>
          <w:p w14:paraId="6291B93F">
            <w:pPr>
              <w:spacing w:before="0" w:after="0" w:line="240" w:lineRule="auto"/>
              <w:ind w:firstLine="0" w:firstLineChars="0"/>
              <w:jc w:val="center"/>
              <w:rPr>
                <w:b/>
                <w:bCs/>
                <w:sz w:val="24"/>
              </w:rPr>
            </w:pPr>
            <w:r>
              <w:rPr>
                <w:rFonts w:hint="eastAsia"/>
                <w:b/>
                <w:bCs/>
                <w:sz w:val="24"/>
              </w:rPr>
              <w:t>/</w:t>
            </w:r>
          </w:p>
        </w:tc>
        <w:tc>
          <w:tcPr>
            <w:tcW w:w="638" w:type="pct"/>
            <w:vAlign w:val="center"/>
          </w:tcPr>
          <w:p w14:paraId="2BD1D898">
            <w:pPr>
              <w:spacing w:before="0" w:after="0" w:line="240" w:lineRule="auto"/>
              <w:ind w:firstLine="0" w:firstLineChars="0"/>
              <w:jc w:val="center"/>
              <w:rPr>
                <w:b/>
                <w:bCs/>
                <w:sz w:val="24"/>
              </w:rPr>
            </w:pPr>
            <w:r>
              <w:rPr>
                <w:rFonts w:hint="eastAsia"/>
                <w:b/>
                <w:bCs/>
                <w:sz w:val="24"/>
              </w:rPr>
              <w:t>/</w:t>
            </w:r>
          </w:p>
        </w:tc>
        <w:tc>
          <w:tcPr>
            <w:tcW w:w="506" w:type="pct"/>
            <w:tcBorders>
              <w:right w:val="single" w:color="auto" w:sz="2" w:space="0"/>
            </w:tcBorders>
            <w:vAlign w:val="center"/>
          </w:tcPr>
          <w:p w14:paraId="0C731DEA">
            <w:pPr>
              <w:spacing w:before="0" w:after="0" w:line="240" w:lineRule="auto"/>
              <w:ind w:firstLine="0" w:firstLineChars="0"/>
              <w:jc w:val="center"/>
              <w:rPr>
                <w:b/>
                <w:bCs/>
                <w:sz w:val="24"/>
              </w:rPr>
            </w:pPr>
            <w:r>
              <w:rPr>
                <w:rFonts w:hint="eastAsia"/>
                <w:b/>
                <w:bCs/>
                <w:sz w:val="24"/>
              </w:rPr>
              <w:t>/</w:t>
            </w:r>
          </w:p>
        </w:tc>
        <w:tc>
          <w:tcPr>
            <w:tcW w:w="820" w:type="pct"/>
            <w:tcBorders>
              <w:left w:val="single" w:color="auto" w:sz="2" w:space="0"/>
            </w:tcBorders>
            <w:vAlign w:val="center"/>
          </w:tcPr>
          <w:p w14:paraId="2345501A">
            <w:pPr>
              <w:spacing w:before="0" w:after="0" w:line="240" w:lineRule="auto"/>
              <w:ind w:firstLine="0" w:firstLineChars="0"/>
              <w:jc w:val="center"/>
              <w:rPr>
                <w:b/>
                <w:bCs/>
                <w:sz w:val="24"/>
              </w:rPr>
            </w:pPr>
            <w:r>
              <w:rPr>
                <w:rFonts w:hint="eastAsia"/>
                <w:b/>
                <w:bCs/>
                <w:sz w:val="24"/>
              </w:rPr>
              <w:t>/</w:t>
            </w:r>
          </w:p>
        </w:tc>
        <w:tc>
          <w:tcPr>
            <w:tcW w:w="469" w:type="pct"/>
            <w:vAlign w:val="center"/>
          </w:tcPr>
          <w:p w14:paraId="78B65398">
            <w:pPr>
              <w:spacing w:before="0" w:after="0" w:line="240" w:lineRule="auto"/>
              <w:ind w:firstLine="0" w:firstLineChars="0"/>
              <w:jc w:val="center"/>
              <w:rPr>
                <w:b/>
                <w:bCs/>
                <w:sz w:val="24"/>
              </w:rPr>
            </w:pPr>
            <w:r>
              <w:rPr>
                <w:rFonts w:hint="eastAsia"/>
                <w:b/>
                <w:bCs/>
                <w:sz w:val="24"/>
              </w:rPr>
              <w:t>192</w:t>
            </w:r>
          </w:p>
        </w:tc>
      </w:tr>
    </w:tbl>
    <w:p w14:paraId="680168FD">
      <w:pPr>
        <w:ind w:firstLine="0" w:firstLineChars="0"/>
        <w:rPr>
          <w:b/>
          <w:bCs/>
          <w:sz w:val="24"/>
        </w:rPr>
      </w:pPr>
    </w:p>
    <w:p w14:paraId="68E290F7">
      <w:pPr>
        <w:ind w:firstLine="0" w:firstLineChars="0"/>
        <w:jc w:val="center"/>
        <w:rPr>
          <w:b/>
          <w:bCs/>
          <w:szCs w:val="21"/>
        </w:rPr>
        <w:sectPr>
          <w:headerReference r:id="rId53" w:type="default"/>
          <w:pgSz w:w="16838" w:h="11906" w:orient="landscape"/>
          <w:pgMar w:top="1800" w:right="850" w:bottom="1800" w:left="850" w:header="851" w:footer="992" w:gutter="0"/>
          <w:cols w:space="720" w:num="1"/>
          <w:docGrid w:type="lines" w:linePitch="312" w:charSpace="0"/>
        </w:sectPr>
      </w:pPr>
    </w:p>
    <w:p w14:paraId="794F3642">
      <w:pPr>
        <w:ind w:firstLine="0" w:firstLineChars="0"/>
        <w:jc w:val="center"/>
        <w:rPr>
          <w:b/>
          <w:bCs/>
          <w:sz w:val="24"/>
        </w:rPr>
      </w:pPr>
      <w:r>
        <w:rPr>
          <w:rFonts w:hint="eastAsia"/>
          <w:b/>
          <w:bCs/>
          <w:szCs w:val="21"/>
        </w:rPr>
        <w:drawing>
          <wp:inline distT="0" distB="0" distL="0" distR="0">
            <wp:extent cx="5286375" cy="4895850"/>
            <wp:effectExtent l="19050" t="0" r="9525" b="0"/>
            <wp:docPr id="32" name="图片 24" descr="东营房乡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4" descr="东营房乡图片"/>
                    <pic:cNvPicPr>
                      <a:picLocks noChangeAspect="1" noChangeArrowheads="1"/>
                    </pic:cNvPicPr>
                  </pic:nvPicPr>
                  <pic:blipFill>
                    <a:blip r:embed="rId91" cstate="print"/>
                    <a:srcRect/>
                    <a:stretch>
                      <a:fillRect/>
                    </a:stretch>
                  </pic:blipFill>
                  <pic:spPr>
                    <a:xfrm>
                      <a:off x="0" y="0"/>
                      <a:ext cx="5286375" cy="4895850"/>
                    </a:xfrm>
                    <a:prstGeom prst="rect">
                      <a:avLst/>
                    </a:prstGeom>
                    <a:noFill/>
                    <a:ln w="9525" cmpd="sng">
                      <a:noFill/>
                      <a:miter lim="800000"/>
                      <a:headEnd/>
                      <a:tailEnd/>
                    </a:ln>
                  </pic:spPr>
                </pic:pic>
              </a:graphicData>
            </a:graphic>
          </wp:inline>
        </w:drawing>
      </w:r>
      <w:r>
        <w:rPr>
          <w:rFonts w:hint="eastAsia"/>
          <w:b/>
          <w:bCs/>
          <w:sz w:val="24"/>
        </w:rPr>
        <w:t>图4-17东营坊乡农村生活污水治理规划</w:t>
      </w:r>
    </w:p>
    <w:p w14:paraId="4B67108C">
      <w:pPr>
        <w:ind w:firstLine="0" w:firstLineChars="0"/>
        <w:jc w:val="center"/>
        <w:rPr>
          <w:b/>
          <w:bCs/>
          <w:szCs w:val="21"/>
        </w:rPr>
      </w:pPr>
    </w:p>
    <w:p w14:paraId="346DC151">
      <w:pPr>
        <w:ind w:firstLine="0" w:firstLineChars="0"/>
        <w:jc w:val="center"/>
        <w:rPr>
          <w:b/>
          <w:bCs/>
          <w:szCs w:val="21"/>
        </w:rPr>
      </w:pPr>
    </w:p>
    <w:p w14:paraId="5EE52C79">
      <w:pPr>
        <w:ind w:firstLine="0" w:firstLineChars="0"/>
        <w:jc w:val="center"/>
        <w:rPr>
          <w:b/>
          <w:bCs/>
          <w:szCs w:val="21"/>
        </w:rPr>
        <w:sectPr>
          <w:headerReference r:id="rId54" w:type="default"/>
          <w:pgSz w:w="11906" w:h="16838"/>
          <w:pgMar w:top="1440" w:right="1800" w:bottom="1440" w:left="1800" w:header="851" w:footer="992" w:gutter="0"/>
          <w:cols w:space="720" w:num="1"/>
          <w:docGrid w:type="lines" w:linePitch="312" w:charSpace="0"/>
        </w:sectPr>
      </w:pPr>
    </w:p>
    <w:p w14:paraId="7384972A">
      <w:pPr>
        <w:pStyle w:val="3"/>
        <w:spacing w:before="156" w:after="156"/>
      </w:pPr>
      <w:bookmarkStart w:id="216" w:name="_Toc22092"/>
      <w:r>
        <w:rPr>
          <w:rFonts w:hint="eastAsia"/>
        </w:rPr>
        <w:t>五、用地需求</w:t>
      </w:r>
      <w:bookmarkEnd w:id="216"/>
    </w:p>
    <w:p w14:paraId="1AE928AF">
      <w:pPr>
        <w:spacing w:before="0" w:after="0"/>
        <w:ind w:firstLine="560"/>
        <w:jc w:val="left"/>
        <w:rPr>
          <w:b/>
          <w:bCs/>
          <w:szCs w:val="21"/>
        </w:rPr>
      </w:pPr>
      <w:r>
        <w:rPr>
          <w:rFonts w:hint="eastAsia"/>
        </w:rPr>
        <w:t>本规划共规划新建集中式污水处理设施6处，按照没处污水处理站占地1000平方米估算，占地合计9亩。具体占地有乡镇政府村民委员会协商后确定。</w:t>
      </w:r>
    </w:p>
    <w:p w14:paraId="625EE057">
      <w:pPr>
        <w:ind w:firstLine="0" w:firstLineChars="0"/>
        <w:jc w:val="center"/>
        <w:rPr>
          <w:b/>
          <w:bCs/>
          <w:szCs w:val="21"/>
        </w:rPr>
        <w:sectPr>
          <w:pgSz w:w="11906" w:h="16838"/>
          <w:pgMar w:top="1440" w:right="1800" w:bottom="1440" w:left="1800" w:header="851" w:footer="992" w:gutter="0"/>
          <w:cols w:space="720" w:num="1"/>
          <w:docGrid w:type="lines" w:linePitch="312" w:charSpace="0"/>
        </w:sectPr>
      </w:pPr>
    </w:p>
    <w:p w14:paraId="60C05172">
      <w:pPr>
        <w:pStyle w:val="3"/>
        <w:spacing w:before="156" w:after="156"/>
      </w:pPr>
      <w:bookmarkStart w:id="217" w:name="_Toc356"/>
      <w:bookmarkStart w:id="218" w:name="_Toc29991"/>
      <w:r>
        <w:rPr>
          <w:rFonts w:hint="eastAsia"/>
        </w:rPr>
        <w:t>六、建设投资估算</w:t>
      </w:r>
      <w:bookmarkEnd w:id="217"/>
      <w:r>
        <w:rPr>
          <w:rFonts w:hint="eastAsia"/>
        </w:rPr>
        <w:t>与年度投资计划</w:t>
      </w:r>
      <w:bookmarkEnd w:id="218"/>
    </w:p>
    <w:p w14:paraId="43E4D588">
      <w:pPr>
        <w:snapToGrid w:val="0"/>
        <w:spacing w:before="0" w:after="0"/>
        <w:ind w:firstLine="560"/>
        <w:sectPr>
          <w:headerReference r:id="rId55" w:type="default"/>
          <w:pgSz w:w="11906" w:h="16838"/>
          <w:pgMar w:top="1440" w:right="1800" w:bottom="1440" w:left="1800" w:header="851" w:footer="992" w:gutter="0"/>
          <w:cols w:space="720" w:num="1"/>
          <w:docGrid w:type="lines" w:linePitch="312" w:charSpace="0"/>
        </w:sectPr>
      </w:pPr>
      <w:r>
        <w:rPr>
          <w:rFonts w:hint="eastAsia"/>
        </w:rPr>
        <w:t>根据《农村生活污水处理项目建设与投资指南</w:t>
      </w:r>
      <w:r>
        <w:t>》（试行）2012、《小城镇污水处理工程建设标准》、《市政工程投资估算指标排水工程》（第四册）、规划文字说明图</w:t>
      </w:r>
      <w:r>
        <w:rPr>
          <w:rFonts w:hint="eastAsia"/>
        </w:rPr>
        <w:t>纸及有关技术资料、类似工程技术经济指标等相关文件中的投资估算指标，及相关项目，综合考虑工程项目的工艺、规模、数量等因素，经过合理测算，总投资金额为7428万元，其中管网部分为3016万元，新建处理设施为1276万元，分散户处理为2896万元。详见表4-20。</w:t>
      </w:r>
    </w:p>
    <w:p w14:paraId="37B5A931">
      <w:pPr>
        <w:ind w:firstLine="0" w:firstLineChars="0"/>
        <w:jc w:val="center"/>
        <w:rPr>
          <w:b/>
          <w:bCs/>
          <w:sz w:val="24"/>
        </w:rPr>
      </w:pPr>
      <w:r>
        <w:rPr>
          <w:b/>
          <w:bCs/>
          <w:sz w:val="24"/>
        </w:rPr>
        <w:t>表</w:t>
      </w:r>
      <w:r>
        <w:rPr>
          <w:rFonts w:hint="eastAsia"/>
          <w:b/>
          <w:bCs/>
          <w:sz w:val="24"/>
        </w:rPr>
        <w:t>4-</w:t>
      </w:r>
      <w:r>
        <w:rPr>
          <w:rFonts w:hint="eastAsia"/>
          <w:b/>
          <w:bCs/>
          <w:sz w:val="24"/>
          <w:lang w:val="en-US" w:eastAsia="zh-CN"/>
        </w:rPr>
        <w:t>19</w:t>
      </w:r>
      <w:r>
        <w:rPr>
          <w:b/>
          <w:bCs/>
          <w:sz w:val="24"/>
        </w:rPr>
        <w:t>投资估算表</w:t>
      </w:r>
    </w:p>
    <w:tbl>
      <w:tblPr>
        <w:tblStyle w:val="21"/>
        <w:tblpPr w:leftFromText="180" w:rightFromText="180" w:vertAnchor="text" w:horzAnchor="page" w:tblpX="1064" w:tblpY="128"/>
        <w:tblOverlap w:val="never"/>
        <w:tblW w:w="149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4"/>
        <w:gridCol w:w="1435"/>
        <w:gridCol w:w="1418"/>
        <w:gridCol w:w="973"/>
        <w:gridCol w:w="945"/>
        <w:gridCol w:w="1155"/>
        <w:gridCol w:w="1095"/>
        <w:gridCol w:w="960"/>
        <w:gridCol w:w="1065"/>
        <w:gridCol w:w="1095"/>
        <w:gridCol w:w="810"/>
        <w:gridCol w:w="1365"/>
        <w:gridCol w:w="1080"/>
        <w:gridCol w:w="1065"/>
      </w:tblGrid>
      <w:tr w14:paraId="60D60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Merge w:val="restart"/>
            <w:vAlign w:val="center"/>
          </w:tcPr>
          <w:p w14:paraId="618C5D40">
            <w:pPr>
              <w:spacing w:before="0" w:after="0" w:line="240" w:lineRule="auto"/>
              <w:ind w:firstLine="0" w:firstLineChars="0"/>
              <w:jc w:val="center"/>
              <w:rPr>
                <w:b/>
                <w:bCs/>
                <w:sz w:val="24"/>
              </w:rPr>
            </w:pPr>
            <w:r>
              <w:rPr>
                <w:rFonts w:hint="eastAsia"/>
                <w:b/>
                <w:bCs/>
                <w:sz w:val="24"/>
              </w:rPr>
              <w:t>序号</w:t>
            </w:r>
          </w:p>
        </w:tc>
        <w:tc>
          <w:tcPr>
            <w:tcW w:w="1435" w:type="dxa"/>
            <w:vMerge w:val="restart"/>
            <w:vAlign w:val="center"/>
          </w:tcPr>
          <w:p w14:paraId="73535E93">
            <w:pPr>
              <w:spacing w:before="0" w:after="0" w:line="240" w:lineRule="auto"/>
              <w:ind w:firstLine="0" w:firstLineChars="0"/>
              <w:jc w:val="center"/>
              <w:rPr>
                <w:b/>
                <w:bCs/>
                <w:sz w:val="24"/>
              </w:rPr>
            </w:pPr>
            <w:r>
              <w:rPr>
                <w:rFonts w:hint="eastAsia"/>
                <w:b/>
                <w:bCs/>
                <w:sz w:val="24"/>
              </w:rPr>
              <w:t>乡镇</w:t>
            </w:r>
          </w:p>
        </w:tc>
        <w:tc>
          <w:tcPr>
            <w:tcW w:w="1418" w:type="dxa"/>
            <w:vMerge w:val="restart"/>
            <w:vAlign w:val="center"/>
          </w:tcPr>
          <w:p w14:paraId="4532BF04">
            <w:pPr>
              <w:spacing w:before="0" w:after="0" w:line="240" w:lineRule="auto"/>
              <w:ind w:firstLine="0" w:firstLineChars="0"/>
              <w:jc w:val="center"/>
              <w:rPr>
                <w:b/>
                <w:bCs/>
                <w:sz w:val="24"/>
              </w:rPr>
            </w:pPr>
            <w:r>
              <w:rPr>
                <w:rFonts w:hint="eastAsia"/>
                <w:b/>
                <w:bCs/>
                <w:sz w:val="24"/>
              </w:rPr>
              <w:t>村落</w:t>
            </w:r>
          </w:p>
        </w:tc>
        <w:tc>
          <w:tcPr>
            <w:tcW w:w="973" w:type="dxa"/>
            <w:vAlign w:val="center"/>
          </w:tcPr>
          <w:p w14:paraId="331213CC">
            <w:pPr>
              <w:spacing w:before="0" w:after="0" w:line="240" w:lineRule="auto"/>
              <w:ind w:firstLine="0" w:firstLineChars="0"/>
              <w:jc w:val="center"/>
              <w:rPr>
                <w:b/>
                <w:bCs/>
                <w:sz w:val="24"/>
              </w:rPr>
            </w:pPr>
            <w:r>
              <w:rPr>
                <w:rFonts w:hint="eastAsia"/>
                <w:b/>
                <w:bCs/>
                <w:sz w:val="24"/>
              </w:rPr>
              <w:t>现有设施改造投资</w:t>
            </w:r>
          </w:p>
        </w:tc>
        <w:tc>
          <w:tcPr>
            <w:tcW w:w="3195" w:type="dxa"/>
            <w:gridSpan w:val="3"/>
            <w:vAlign w:val="center"/>
          </w:tcPr>
          <w:p w14:paraId="2B61C48E">
            <w:pPr>
              <w:spacing w:before="0" w:after="0" w:line="240" w:lineRule="auto"/>
              <w:ind w:firstLine="0" w:firstLineChars="0"/>
              <w:jc w:val="center"/>
              <w:rPr>
                <w:b/>
                <w:bCs/>
                <w:sz w:val="24"/>
              </w:rPr>
            </w:pPr>
            <w:r>
              <w:rPr>
                <w:rFonts w:hint="eastAsia"/>
                <w:b/>
                <w:bCs/>
                <w:sz w:val="24"/>
              </w:rPr>
              <w:t>管网投资（含纳管）</w:t>
            </w:r>
          </w:p>
        </w:tc>
        <w:tc>
          <w:tcPr>
            <w:tcW w:w="3120" w:type="dxa"/>
            <w:gridSpan w:val="3"/>
            <w:vAlign w:val="center"/>
          </w:tcPr>
          <w:p w14:paraId="425CC771">
            <w:pPr>
              <w:spacing w:before="0" w:after="0" w:line="240" w:lineRule="auto"/>
              <w:ind w:firstLine="0" w:firstLineChars="0"/>
              <w:jc w:val="center"/>
              <w:rPr>
                <w:b/>
                <w:bCs/>
                <w:sz w:val="24"/>
              </w:rPr>
            </w:pPr>
            <w:r>
              <w:rPr>
                <w:rFonts w:hint="eastAsia"/>
                <w:b/>
                <w:bCs/>
                <w:sz w:val="24"/>
              </w:rPr>
              <w:t>集中处理设施投资</w:t>
            </w:r>
          </w:p>
        </w:tc>
        <w:tc>
          <w:tcPr>
            <w:tcW w:w="3255" w:type="dxa"/>
            <w:gridSpan w:val="3"/>
            <w:vAlign w:val="center"/>
          </w:tcPr>
          <w:p w14:paraId="218CFB50">
            <w:pPr>
              <w:spacing w:before="0" w:after="0" w:line="240" w:lineRule="auto"/>
              <w:ind w:firstLine="0" w:firstLineChars="0"/>
              <w:jc w:val="center"/>
              <w:rPr>
                <w:b/>
                <w:bCs/>
                <w:sz w:val="24"/>
              </w:rPr>
            </w:pPr>
            <w:r>
              <w:rPr>
                <w:rFonts w:hint="eastAsia"/>
                <w:b/>
                <w:bCs/>
                <w:sz w:val="24"/>
              </w:rPr>
              <w:t>分散处理设施投资</w:t>
            </w:r>
          </w:p>
        </w:tc>
        <w:tc>
          <w:tcPr>
            <w:tcW w:w="1065" w:type="dxa"/>
            <w:vMerge w:val="restart"/>
            <w:vAlign w:val="center"/>
          </w:tcPr>
          <w:p w14:paraId="4837D749">
            <w:pPr>
              <w:spacing w:before="0" w:after="0" w:line="240" w:lineRule="auto"/>
              <w:ind w:firstLine="0" w:firstLineChars="0"/>
              <w:jc w:val="center"/>
              <w:rPr>
                <w:b/>
                <w:bCs/>
                <w:sz w:val="24"/>
              </w:rPr>
            </w:pPr>
            <w:r>
              <w:rPr>
                <w:rFonts w:hint="eastAsia"/>
                <w:b/>
                <w:bCs/>
                <w:sz w:val="24"/>
              </w:rPr>
              <w:t>乡镇投资合计（万元）</w:t>
            </w:r>
          </w:p>
        </w:tc>
      </w:tr>
      <w:tr w14:paraId="6F228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Merge w:val="continue"/>
            <w:vAlign w:val="center"/>
          </w:tcPr>
          <w:p w14:paraId="0406C44E">
            <w:pPr>
              <w:spacing w:before="0" w:after="0" w:line="240" w:lineRule="auto"/>
              <w:ind w:firstLine="0" w:firstLineChars="0"/>
              <w:jc w:val="center"/>
              <w:rPr>
                <w:b/>
                <w:bCs/>
                <w:sz w:val="24"/>
              </w:rPr>
            </w:pPr>
          </w:p>
        </w:tc>
        <w:tc>
          <w:tcPr>
            <w:tcW w:w="1435" w:type="dxa"/>
            <w:vMerge w:val="continue"/>
            <w:vAlign w:val="center"/>
          </w:tcPr>
          <w:p w14:paraId="2E38E047">
            <w:pPr>
              <w:spacing w:before="0" w:after="0" w:line="240" w:lineRule="auto"/>
              <w:ind w:firstLine="0" w:firstLineChars="0"/>
              <w:jc w:val="center"/>
              <w:rPr>
                <w:b/>
                <w:bCs/>
                <w:sz w:val="24"/>
              </w:rPr>
            </w:pPr>
          </w:p>
        </w:tc>
        <w:tc>
          <w:tcPr>
            <w:tcW w:w="1418" w:type="dxa"/>
            <w:vMerge w:val="continue"/>
            <w:vAlign w:val="center"/>
          </w:tcPr>
          <w:p w14:paraId="12A6319D">
            <w:pPr>
              <w:spacing w:before="0" w:after="0" w:line="240" w:lineRule="auto"/>
              <w:ind w:firstLine="0" w:firstLineChars="0"/>
              <w:jc w:val="center"/>
              <w:rPr>
                <w:b/>
                <w:bCs/>
                <w:sz w:val="24"/>
              </w:rPr>
            </w:pPr>
          </w:p>
        </w:tc>
        <w:tc>
          <w:tcPr>
            <w:tcW w:w="973" w:type="dxa"/>
            <w:vAlign w:val="center"/>
          </w:tcPr>
          <w:p w14:paraId="373A4B0F">
            <w:pPr>
              <w:spacing w:before="0" w:after="0" w:line="240" w:lineRule="auto"/>
              <w:ind w:firstLine="0" w:firstLineChars="0"/>
              <w:jc w:val="center"/>
              <w:rPr>
                <w:b/>
                <w:bCs/>
                <w:sz w:val="24"/>
              </w:rPr>
            </w:pPr>
            <w:r>
              <w:rPr>
                <w:rFonts w:hint="eastAsia"/>
                <w:b/>
                <w:bCs/>
                <w:sz w:val="24"/>
              </w:rPr>
              <w:t>预计投资（万元）</w:t>
            </w:r>
          </w:p>
        </w:tc>
        <w:tc>
          <w:tcPr>
            <w:tcW w:w="945" w:type="dxa"/>
            <w:vAlign w:val="center"/>
          </w:tcPr>
          <w:p w14:paraId="2AE9B4A7">
            <w:pPr>
              <w:spacing w:before="0" w:after="0" w:line="240" w:lineRule="auto"/>
              <w:ind w:firstLine="0" w:firstLineChars="0"/>
              <w:jc w:val="center"/>
              <w:rPr>
                <w:b/>
                <w:bCs/>
                <w:sz w:val="24"/>
              </w:rPr>
            </w:pPr>
            <w:r>
              <w:rPr>
                <w:rFonts w:hint="eastAsia"/>
                <w:b/>
                <w:bCs/>
                <w:sz w:val="24"/>
              </w:rPr>
              <w:t>管网长度（km）</w:t>
            </w:r>
          </w:p>
        </w:tc>
        <w:tc>
          <w:tcPr>
            <w:tcW w:w="1155" w:type="dxa"/>
            <w:vAlign w:val="center"/>
          </w:tcPr>
          <w:p w14:paraId="734278C9">
            <w:pPr>
              <w:spacing w:before="0" w:after="0" w:line="240" w:lineRule="auto"/>
              <w:ind w:firstLine="0" w:firstLineChars="0"/>
              <w:jc w:val="center"/>
              <w:rPr>
                <w:b/>
                <w:bCs/>
                <w:sz w:val="24"/>
              </w:rPr>
            </w:pPr>
            <w:r>
              <w:rPr>
                <w:rFonts w:hint="eastAsia"/>
                <w:b/>
                <w:bCs/>
                <w:sz w:val="24"/>
              </w:rPr>
              <w:t>单价（80万元/km）</w:t>
            </w:r>
          </w:p>
        </w:tc>
        <w:tc>
          <w:tcPr>
            <w:tcW w:w="1095" w:type="dxa"/>
            <w:vAlign w:val="center"/>
          </w:tcPr>
          <w:p w14:paraId="11E823AB">
            <w:pPr>
              <w:spacing w:before="0" w:after="0" w:line="240" w:lineRule="auto"/>
              <w:ind w:firstLine="0" w:firstLineChars="0"/>
              <w:jc w:val="center"/>
              <w:rPr>
                <w:b/>
                <w:bCs/>
                <w:sz w:val="24"/>
              </w:rPr>
            </w:pPr>
            <w:r>
              <w:rPr>
                <w:rFonts w:hint="eastAsia"/>
                <w:b/>
                <w:bCs/>
                <w:sz w:val="24"/>
              </w:rPr>
              <w:t>总价</w:t>
            </w:r>
          </w:p>
          <w:p w14:paraId="13166D4F">
            <w:pPr>
              <w:spacing w:before="0" w:after="0" w:line="240" w:lineRule="auto"/>
              <w:ind w:firstLine="0" w:firstLineChars="0"/>
              <w:jc w:val="center"/>
              <w:rPr>
                <w:b/>
                <w:bCs/>
                <w:sz w:val="24"/>
              </w:rPr>
            </w:pPr>
            <w:r>
              <w:rPr>
                <w:rFonts w:hint="eastAsia"/>
                <w:b/>
                <w:bCs/>
                <w:sz w:val="24"/>
              </w:rPr>
              <w:t>（万元）</w:t>
            </w:r>
          </w:p>
        </w:tc>
        <w:tc>
          <w:tcPr>
            <w:tcW w:w="960" w:type="dxa"/>
            <w:vAlign w:val="center"/>
          </w:tcPr>
          <w:p w14:paraId="68B9A766">
            <w:pPr>
              <w:spacing w:before="0" w:after="0" w:line="240" w:lineRule="auto"/>
              <w:ind w:firstLine="0" w:firstLineChars="0"/>
              <w:jc w:val="center"/>
              <w:rPr>
                <w:b/>
                <w:bCs/>
                <w:sz w:val="24"/>
              </w:rPr>
            </w:pPr>
            <w:r>
              <w:rPr>
                <w:rFonts w:hint="eastAsia"/>
                <w:b/>
                <w:bCs/>
                <w:sz w:val="24"/>
              </w:rPr>
              <w:t>规模（t/d）</w:t>
            </w:r>
          </w:p>
        </w:tc>
        <w:tc>
          <w:tcPr>
            <w:tcW w:w="1065" w:type="dxa"/>
            <w:vAlign w:val="center"/>
          </w:tcPr>
          <w:p w14:paraId="4D996CC4">
            <w:pPr>
              <w:spacing w:before="0" w:after="0" w:line="240" w:lineRule="auto"/>
              <w:ind w:firstLine="0" w:firstLineChars="0"/>
              <w:jc w:val="center"/>
              <w:rPr>
                <w:b/>
                <w:bCs/>
                <w:sz w:val="24"/>
              </w:rPr>
            </w:pPr>
            <w:r>
              <w:rPr>
                <w:rFonts w:hint="eastAsia"/>
                <w:b/>
                <w:bCs/>
                <w:sz w:val="24"/>
              </w:rPr>
              <w:t>吨水投资（1.1万元/t）</w:t>
            </w:r>
          </w:p>
        </w:tc>
        <w:tc>
          <w:tcPr>
            <w:tcW w:w="1095" w:type="dxa"/>
            <w:vAlign w:val="center"/>
          </w:tcPr>
          <w:p w14:paraId="4F4A42B0">
            <w:pPr>
              <w:spacing w:before="0" w:after="0" w:line="240" w:lineRule="auto"/>
              <w:ind w:firstLine="0" w:firstLineChars="0"/>
              <w:jc w:val="center"/>
              <w:rPr>
                <w:b/>
                <w:bCs/>
                <w:sz w:val="24"/>
              </w:rPr>
            </w:pPr>
            <w:r>
              <w:rPr>
                <w:rFonts w:hint="eastAsia"/>
                <w:b/>
                <w:bCs/>
                <w:sz w:val="24"/>
              </w:rPr>
              <w:t>总价</w:t>
            </w:r>
          </w:p>
          <w:p w14:paraId="35C7FF40">
            <w:pPr>
              <w:spacing w:before="0" w:after="0" w:line="240" w:lineRule="auto"/>
              <w:ind w:firstLine="0" w:firstLineChars="0"/>
              <w:jc w:val="center"/>
              <w:rPr>
                <w:b/>
                <w:bCs/>
                <w:sz w:val="24"/>
              </w:rPr>
            </w:pPr>
            <w:r>
              <w:rPr>
                <w:rFonts w:hint="eastAsia"/>
                <w:b/>
                <w:bCs/>
                <w:sz w:val="24"/>
              </w:rPr>
              <w:t>（万元）</w:t>
            </w:r>
          </w:p>
        </w:tc>
        <w:tc>
          <w:tcPr>
            <w:tcW w:w="810" w:type="dxa"/>
            <w:vAlign w:val="center"/>
          </w:tcPr>
          <w:p w14:paraId="3E03B874">
            <w:pPr>
              <w:spacing w:before="0" w:after="0" w:line="240" w:lineRule="auto"/>
              <w:ind w:firstLine="0" w:firstLineChars="0"/>
              <w:jc w:val="center"/>
              <w:rPr>
                <w:b/>
                <w:bCs/>
                <w:sz w:val="24"/>
              </w:rPr>
            </w:pPr>
            <w:r>
              <w:rPr>
                <w:rFonts w:hint="eastAsia"/>
                <w:b/>
                <w:bCs/>
                <w:sz w:val="24"/>
              </w:rPr>
              <w:t>整治户数</w:t>
            </w:r>
          </w:p>
        </w:tc>
        <w:tc>
          <w:tcPr>
            <w:tcW w:w="1365" w:type="dxa"/>
            <w:vAlign w:val="center"/>
          </w:tcPr>
          <w:p w14:paraId="2002BE84">
            <w:pPr>
              <w:spacing w:before="0" w:after="0" w:line="240" w:lineRule="auto"/>
              <w:ind w:firstLine="0" w:firstLineChars="0"/>
              <w:jc w:val="center"/>
              <w:rPr>
                <w:b/>
                <w:bCs/>
                <w:sz w:val="24"/>
              </w:rPr>
            </w:pPr>
            <w:r>
              <w:rPr>
                <w:rFonts w:hint="eastAsia"/>
                <w:b/>
                <w:bCs/>
                <w:sz w:val="24"/>
              </w:rPr>
              <w:t>单价（0.4万元/户）</w:t>
            </w:r>
          </w:p>
        </w:tc>
        <w:tc>
          <w:tcPr>
            <w:tcW w:w="1080" w:type="dxa"/>
            <w:vAlign w:val="center"/>
          </w:tcPr>
          <w:p w14:paraId="6F9F9F3C">
            <w:pPr>
              <w:spacing w:before="0" w:after="0" w:line="240" w:lineRule="auto"/>
              <w:ind w:firstLine="0" w:firstLineChars="0"/>
              <w:jc w:val="center"/>
              <w:rPr>
                <w:b/>
                <w:bCs/>
                <w:sz w:val="24"/>
              </w:rPr>
            </w:pPr>
            <w:r>
              <w:rPr>
                <w:rFonts w:hint="eastAsia"/>
                <w:b/>
                <w:bCs/>
                <w:sz w:val="24"/>
              </w:rPr>
              <w:t>总价</w:t>
            </w:r>
          </w:p>
          <w:p w14:paraId="2C8BA176">
            <w:pPr>
              <w:spacing w:before="0" w:after="0" w:line="240" w:lineRule="auto"/>
              <w:ind w:firstLine="0" w:firstLineChars="0"/>
              <w:jc w:val="center"/>
              <w:rPr>
                <w:b/>
                <w:bCs/>
                <w:sz w:val="24"/>
              </w:rPr>
            </w:pPr>
            <w:r>
              <w:rPr>
                <w:rFonts w:hint="eastAsia"/>
                <w:b/>
                <w:bCs/>
                <w:sz w:val="24"/>
              </w:rPr>
              <w:t xml:space="preserve">（万元） </w:t>
            </w:r>
          </w:p>
        </w:tc>
        <w:tc>
          <w:tcPr>
            <w:tcW w:w="1065" w:type="dxa"/>
            <w:vMerge w:val="continue"/>
          </w:tcPr>
          <w:p w14:paraId="4D926F71">
            <w:pPr>
              <w:spacing w:before="0" w:after="0" w:line="240" w:lineRule="auto"/>
              <w:ind w:firstLine="0" w:firstLineChars="0"/>
              <w:jc w:val="center"/>
              <w:rPr>
                <w:b/>
                <w:bCs/>
                <w:sz w:val="24"/>
              </w:rPr>
            </w:pPr>
          </w:p>
        </w:tc>
      </w:tr>
      <w:tr w14:paraId="17A88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15610D10">
            <w:pPr>
              <w:widowControl/>
              <w:ind w:firstLine="0" w:firstLineChars="0"/>
              <w:jc w:val="center"/>
              <w:textAlignment w:val="center"/>
              <w:rPr>
                <w:sz w:val="24"/>
              </w:rPr>
            </w:pPr>
            <w:r>
              <w:rPr>
                <w:rFonts w:hint="eastAsia" w:ascii="宋体" w:hAnsi="宋体" w:cs="宋体"/>
                <w:color w:val="000000"/>
                <w:kern w:val="0"/>
                <w:sz w:val="22"/>
                <w:szCs w:val="22"/>
              </w:rPr>
              <w:t>1</w:t>
            </w:r>
          </w:p>
        </w:tc>
        <w:tc>
          <w:tcPr>
            <w:tcW w:w="1435" w:type="dxa"/>
            <w:vAlign w:val="center"/>
          </w:tcPr>
          <w:p w14:paraId="590677D3">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观音阁街道</w:t>
            </w:r>
          </w:p>
        </w:tc>
        <w:tc>
          <w:tcPr>
            <w:tcW w:w="1418" w:type="dxa"/>
            <w:vAlign w:val="center"/>
          </w:tcPr>
          <w:p w14:paraId="44A39442">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张家堡村</w:t>
            </w:r>
          </w:p>
        </w:tc>
        <w:tc>
          <w:tcPr>
            <w:tcW w:w="973" w:type="dxa"/>
            <w:vAlign w:val="center"/>
          </w:tcPr>
          <w:p w14:paraId="040AD0A0">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945" w:type="dxa"/>
            <w:vAlign w:val="center"/>
          </w:tcPr>
          <w:p w14:paraId="11E77117">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1155" w:type="dxa"/>
            <w:vAlign w:val="center"/>
          </w:tcPr>
          <w:p w14:paraId="32670062">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1095" w:type="dxa"/>
            <w:vAlign w:val="center"/>
          </w:tcPr>
          <w:p w14:paraId="6A7C82CB">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960" w:type="dxa"/>
            <w:vAlign w:val="center"/>
          </w:tcPr>
          <w:p w14:paraId="03FD1673">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1065" w:type="dxa"/>
            <w:vAlign w:val="center"/>
          </w:tcPr>
          <w:p w14:paraId="3B21F20D">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1095" w:type="dxa"/>
            <w:vAlign w:val="center"/>
          </w:tcPr>
          <w:p w14:paraId="0AF0B52A">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810" w:type="dxa"/>
            <w:vAlign w:val="center"/>
          </w:tcPr>
          <w:p w14:paraId="3DFD78FF">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1365" w:type="dxa"/>
            <w:vAlign w:val="center"/>
          </w:tcPr>
          <w:p w14:paraId="3F1EF3BE">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1080" w:type="dxa"/>
            <w:vAlign w:val="center"/>
          </w:tcPr>
          <w:p w14:paraId="1BDAD6F1">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1065" w:type="dxa"/>
            <w:vAlign w:val="center"/>
          </w:tcPr>
          <w:p w14:paraId="080B5205">
            <w:pPr>
              <w:widowControl/>
              <w:ind w:firstLine="0" w:firstLineChars="0"/>
              <w:jc w:val="center"/>
              <w:textAlignment w:val="center"/>
              <w:rPr>
                <w:rFonts w:hint="default" w:ascii="宋体" w:hAnsi="宋体" w:eastAsia="宋体" w:cs="宋体"/>
                <w:color w:val="000000"/>
                <w:kern w:val="0"/>
                <w:sz w:val="22"/>
                <w:szCs w:val="22"/>
                <w:lang w:val="en-US" w:eastAsia="zh-CN"/>
              </w:rPr>
            </w:pPr>
          </w:p>
        </w:tc>
      </w:tr>
      <w:tr w14:paraId="17ACB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79EEEF70">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2</w:t>
            </w:r>
          </w:p>
        </w:tc>
        <w:tc>
          <w:tcPr>
            <w:tcW w:w="1435" w:type="dxa"/>
            <w:vAlign w:val="center"/>
          </w:tcPr>
          <w:p w14:paraId="413B7328">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观音阁街道</w:t>
            </w:r>
          </w:p>
        </w:tc>
        <w:tc>
          <w:tcPr>
            <w:tcW w:w="1418" w:type="dxa"/>
            <w:vAlign w:val="center"/>
          </w:tcPr>
          <w:p w14:paraId="00ACF29C">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观音阁村</w:t>
            </w:r>
          </w:p>
        </w:tc>
        <w:tc>
          <w:tcPr>
            <w:tcW w:w="973" w:type="dxa"/>
            <w:vAlign w:val="center"/>
          </w:tcPr>
          <w:p w14:paraId="7CB36DE6">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945" w:type="dxa"/>
            <w:vAlign w:val="center"/>
          </w:tcPr>
          <w:p w14:paraId="02E0C032">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1155" w:type="dxa"/>
            <w:vAlign w:val="center"/>
          </w:tcPr>
          <w:p w14:paraId="3BD74A48">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1095" w:type="dxa"/>
            <w:vAlign w:val="center"/>
          </w:tcPr>
          <w:p w14:paraId="51137541">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960" w:type="dxa"/>
            <w:vAlign w:val="center"/>
          </w:tcPr>
          <w:p w14:paraId="2153416F">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1065" w:type="dxa"/>
            <w:vAlign w:val="center"/>
          </w:tcPr>
          <w:p w14:paraId="72D8FAD0">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1095" w:type="dxa"/>
            <w:vAlign w:val="center"/>
          </w:tcPr>
          <w:p w14:paraId="62A45D90">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810" w:type="dxa"/>
            <w:vAlign w:val="center"/>
          </w:tcPr>
          <w:p w14:paraId="324345C7">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1365" w:type="dxa"/>
            <w:vAlign w:val="center"/>
          </w:tcPr>
          <w:p w14:paraId="70C3FF8B">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1080" w:type="dxa"/>
            <w:vAlign w:val="center"/>
          </w:tcPr>
          <w:p w14:paraId="63E99E6D">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1065" w:type="dxa"/>
            <w:vAlign w:val="center"/>
          </w:tcPr>
          <w:p w14:paraId="386BC562">
            <w:pPr>
              <w:widowControl/>
              <w:ind w:firstLine="0" w:firstLineChars="0"/>
              <w:jc w:val="center"/>
              <w:textAlignment w:val="center"/>
              <w:rPr>
                <w:rFonts w:ascii="宋体" w:hAnsi="宋体" w:cs="宋体"/>
                <w:color w:val="000000"/>
                <w:kern w:val="0"/>
                <w:sz w:val="22"/>
                <w:szCs w:val="22"/>
              </w:rPr>
            </w:pPr>
          </w:p>
        </w:tc>
      </w:tr>
      <w:tr w14:paraId="2E62A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504" w:type="dxa"/>
            <w:vAlign w:val="center"/>
          </w:tcPr>
          <w:p w14:paraId="2033CCC4">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3</w:t>
            </w:r>
          </w:p>
        </w:tc>
        <w:tc>
          <w:tcPr>
            <w:tcW w:w="1435" w:type="dxa"/>
            <w:vAlign w:val="center"/>
          </w:tcPr>
          <w:p w14:paraId="64EC8683">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观音阁街道</w:t>
            </w:r>
          </w:p>
        </w:tc>
        <w:tc>
          <w:tcPr>
            <w:tcW w:w="1418" w:type="dxa"/>
            <w:vAlign w:val="center"/>
          </w:tcPr>
          <w:p w14:paraId="517E0B00">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小市村</w:t>
            </w:r>
          </w:p>
        </w:tc>
        <w:tc>
          <w:tcPr>
            <w:tcW w:w="973" w:type="dxa"/>
            <w:vAlign w:val="center"/>
          </w:tcPr>
          <w:p w14:paraId="00E098E6">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945" w:type="dxa"/>
            <w:vAlign w:val="center"/>
          </w:tcPr>
          <w:p w14:paraId="74402E07">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1155" w:type="dxa"/>
            <w:vAlign w:val="center"/>
          </w:tcPr>
          <w:p w14:paraId="1CD9655D">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1095" w:type="dxa"/>
            <w:vAlign w:val="center"/>
          </w:tcPr>
          <w:p w14:paraId="7C58285E">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960" w:type="dxa"/>
            <w:vAlign w:val="center"/>
          </w:tcPr>
          <w:p w14:paraId="5500A7BE">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1065" w:type="dxa"/>
            <w:vAlign w:val="center"/>
          </w:tcPr>
          <w:p w14:paraId="3B91F812">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1095" w:type="dxa"/>
            <w:vAlign w:val="center"/>
          </w:tcPr>
          <w:p w14:paraId="0005CB80">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810" w:type="dxa"/>
            <w:vAlign w:val="center"/>
          </w:tcPr>
          <w:p w14:paraId="7AB35F77">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1365" w:type="dxa"/>
            <w:vAlign w:val="center"/>
          </w:tcPr>
          <w:p w14:paraId="4C00D759">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1080" w:type="dxa"/>
            <w:vAlign w:val="center"/>
          </w:tcPr>
          <w:p w14:paraId="5F48F13A">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1065" w:type="dxa"/>
            <w:vAlign w:val="center"/>
          </w:tcPr>
          <w:p w14:paraId="49932AB0">
            <w:pPr>
              <w:widowControl/>
              <w:ind w:firstLine="0" w:firstLineChars="0"/>
              <w:jc w:val="center"/>
              <w:textAlignment w:val="center"/>
              <w:rPr>
                <w:rFonts w:ascii="宋体" w:hAnsi="宋体" w:cs="宋体"/>
                <w:color w:val="000000"/>
                <w:kern w:val="0"/>
                <w:sz w:val="22"/>
                <w:szCs w:val="22"/>
              </w:rPr>
            </w:pPr>
          </w:p>
        </w:tc>
      </w:tr>
      <w:tr w14:paraId="6E6E1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54D8E8F3">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4</w:t>
            </w:r>
          </w:p>
        </w:tc>
        <w:tc>
          <w:tcPr>
            <w:tcW w:w="1435" w:type="dxa"/>
            <w:vAlign w:val="center"/>
          </w:tcPr>
          <w:p w14:paraId="5AB2690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小市镇</w:t>
            </w:r>
          </w:p>
        </w:tc>
        <w:tc>
          <w:tcPr>
            <w:tcW w:w="1418" w:type="dxa"/>
            <w:vAlign w:val="center"/>
          </w:tcPr>
          <w:p w14:paraId="0FDA0E1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同江峪村</w:t>
            </w:r>
          </w:p>
        </w:tc>
        <w:tc>
          <w:tcPr>
            <w:tcW w:w="973" w:type="dxa"/>
            <w:vAlign w:val="center"/>
          </w:tcPr>
          <w:p w14:paraId="7940E81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698B97A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3BA53ED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72C548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57F02F0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69951CF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61301E6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51FABAD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3A283F2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01F62F4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23B5F2C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1966.4</w:t>
            </w:r>
          </w:p>
        </w:tc>
      </w:tr>
      <w:tr w14:paraId="1610E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255DB706">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5</w:t>
            </w:r>
          </w:p>
        </w:tc>
        <w:tc>
          <w:tcPr>
            <w:tcW w:w="1435" w:type="dxa"/>
            <w:vAlign w:val="center"/>
          </w:tcPr>
          <w:p w14:paraId="35104CD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小市镇</w:t>
            </w:r>
          </w:p>
        </w:tc>
        <w:tc>
          <w:tcPr>
            <w:tcW w:w="1418" w:type="dxa"/>
            <w:vAlign w:val="center"/>
          </w:tcPr>
          <w:p w14:paraId="25AB2D3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谢家崴子村</w:t>
            </w:r>
          </w:p>
        </w:tc>
        <w:tc>
          <w:tcPr>
            <w:tcW w:w="973" w:type="dxa"/>
            <w:vAlign w:val="center"/>
          </w:tcPr>
          <w:p w14:paraId="16DA23B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43BE40C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1A7E360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1A0A37C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44DEE4D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6D15206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63BC30C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29F34B3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221704A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13426E8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69621F8A">
            <w:pPr>
              <w:widowControl/>
              <w:ind w:firstLine="0" w:firstLineChars="0"/>
              <w:jc w:val="center"/>
              <w:textAlignment w:val="center"/>
              <w:rPr>
                <w:rFonts w:hint="eastAsia" w:ascii="宋体" w:hAnsi="宋体" w:cs="宋体"/>
                <w:color w:val="000000"/>
                <w:kern w:val="0"/>
                <w:sz w:val="22"/>
                <w:szCs w:val="22"/>
              </w:rPr>
            </w:pPr>
          </w:p>
        </w:tc>
      </w:tr>
      <w:tr w14:paraId="762D5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72A447BD">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6</w:t>
            </w:r>
          </w:p>
        </w:tc>
        <w:tc>
          <w:tcPr>
            <w:tcW w:w="1435" w:type="dxa"/>
            <w:vAlign w:val="center"/>
          </w:tcPr>
          <w:p w14:paraId="1B6E88D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小市镇</w:t>
            </w:r>
          </w:p>
        </w:tc>
        <w:tc>
          <w:tcPr>
            <w:tcW w:w="1418" w:type="dxa"/>
            <w:vAlign w:val="center"/>
          </w:tcPr>
          <w:p w14:paraId="79620B7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赛梨寨村</w:t>
            </w:r>
          </w:p>
        </w:tc>
        <w:tc>
          <w:tcPr>
            <w:tcW w:w="973" w:type="dxa"/>
            <w:vAlign w:val="center"/>
          </w:tcPr>
          <w:p w14:paraId="6666630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1CEE9BD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2.1</w:t>
            </w:r>
          </w:p>
        </w:tc>
        <w:tc>
          <w:tcPr>
            <w:tcW w:w="1155" w:type="dxa"/>
            <w:vAlign w:val="center"/>
          </w:tcPr>
          <w:p w14:paraId="67706DA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80</w:t>
            </w:r>
          </w:p>
        </w:tc>
        <w:tc>
          <w:tcPr>
            <w:tcW w:w="1095" w:type="dxa"/>
            <w:vAlign w:val="center"/>
          </w:tcPr>
          <w:p w14:paraId="25F3A16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168</w:t>
            </w:r>
          </w:p>
        </w:tc>
        <w:tc>
          <w:tcPr>
            <w:tcW w:w="960" w:type="dxa"/>
            <w:vAlign w:val="center"/>
          </w:tcPr>
          <w:p w14:paraId="712DEA8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22E4134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6210F29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5998EBC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7F727CE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117D1B9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5EA01BA">
            <w:pPr>
              <w:widowControl/>
              <w:ind w:firstLine="0" w:firstLineChars="0"/>
              <w:jc w:val="center"/>
              <w:textAlignment w:val="center"/>
              <w:rPr>
                <w:rFonts w:hint="eastAsia" w:ascii="宋体" w:hAnsi="宋体" w:cs="宋体"/>
                <w:color w:val="000000"/>
                <w:kern w:val="0"/>
                <w:sz w:val="22"/>
                <w:szCs w:val="22"/>
              </w:rPr>
            </w:pPr>
          </w:p>
        </w:tc>
      </w:tr>
      <w:tr w14:paraId="76D8E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5B9BDC67">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7</w:t>
            </w:r>
          </w:p>
        </w:tc>
        <w:tc>
          <w:tcPr>
            <w:tcW w:w="1435" w:type="dxa"/>
            <w:vAlign w:val="center"/>
          </w:tcPr>
          <w:p w14:paraId="6F3D9D8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小市镇</w:t>
            </w:r>
          </w:p>
        </w:tc>
        <w:tc>
          <w:tcPr>
            <w:tcW w:w="1418" w:type="dxa"/>
            <w:vAlign w:val="center"/>
          </w:tcPr>
          <w:p w14:paraId="64F4388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上堡村</w:t>
            </w:r>
          </w:p>
        </w:tc>
        <w:tc>
          <w:tcPr>
            <w:tcW w:w="973" w:type="dxa"/>
            <w:vAlign w:val="center"/>
          </w:tcPr>
          <w:p w14:paraId="5981200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5769035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3.6</w:t>
            </w:r>
          </w:p>
        </w:tc>
        <w:tc>
          <w:tcPr>
            <w:tcW w:w="1155" w:type="dxa"/>
            <w:vAlign w:val="center"/>
          </w:tcPr>
          <w:p w14:paraId="5D9352A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80</w:t>
            </w:r>
          </w:p>
        </w:tc>
        <w:tc>
          <w:tcPr>
            <w:tcW w:w="1095" w:type="dxa"/>
            <w:vAlign w:val="center"/>
          </w:tcPr>
          <w:p w14:paraId="4CB3EC4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288</w:t>
            </w:r>
          </w:p>
        </w:tc>
        <w:tc>
          <w:tcPr>
            <w:tcW w:w="960" w:type="dxa"/>
            <w:vAlign w:val="center"/>
          </w:tcPr>
          <w:p w14:paraId="3292CB3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AD75E3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29C61A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6225674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00954B1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6783746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3E7E90A2">
            <w:pPr>
              <w:widowControl/>
              <w:ind w:firstLine="0" w:firstLineChars="0"/>
              <w:jc w:val="center"/>
              <w:textAlignment w:val="center"/>
              <w:rPr>
                <w:rFonts w:hint="eastAsia" w:ascii="宋体" w:hAnsi="宋体" w:cs="宋体"/>
                <w:color w:val="000000"/>
                <w:kern w:val="0"/>
                <w:sz w:val="22"/>
                <w:szCs w:val="22"/>
              </w:rPr>
            </w:pPr>
          </w:p>
        </w:tc>
      </w:tr>
      <w:tr w14:paraId="15715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3D99E016">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8</w:t>
            </w:r>
          </w:p>
        </w:tc>
        <w:tc>
          <w:tcPr>
            <w:tcW w:w="1435" w:type="dxa"/>
            <w:vAlign w:val="center"/>
          </w:tcPr>
          <w:p w14:paraId="16AEDE9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小市镇</w:t>
            </w:r>
          </w:p>
        </w:tc>
        <w:tc>
          <w:tcPr>
            <w:tcW w:w="1418" w:type="dxa"/>
            <w:vAlign w:val="center"/>
          </w:tcPr>
          <w:p w14:paraId="7F9F057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下堡村</w:t>
            </w:r>
          </w:p>
        </w:tc>
        <w:tc>
          <w:tcPr>
            <w:tcW w:w="973" w:type="dxa"/>
            <w:vAlign w:val="center"/>
          </w:tcPr>
          <w:p w14:paraId="45F8F6F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44CF2A5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3.3</w:t>
            </w:r>
          </w:p>
        </w:tc>
        <w:tc>
          <w:tcPr>
            <w:tcW w:w="1155" w:type="dxa"/>
            <w:vAlign w:val="center"/>
          </w:tcPr>
          <w:p w14:paraId="3100A9A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80</w:t>
            </w:r>
          </w:p>
        </w:tc>
        <w:tc>
          <w:tcPr>
            <w:tcW w:w="1095" w:type="dxa"/>
            <w:vAlign w:val="center"/>
          </w:tcPr>
          <w:p w14:paraId="5ADB947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264</w:t>
            </w:r>
          </w:p>
        </w:tc>
        <w:tc>
          <w:tcPr>
            <w:tcW w:w="960" w:type="dxa"/>
            <w:vAlign w:val="center"/>
          </w:tcPr>
          <w:p w14:paraId="3058825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300</w:t>
            </w:r>
          </w:p>
        </w:tc>
        <w:tc>
          <w:tcPr>
            <w:tcW w:w="1065" w:type="dxa"/>
            <w:vAlign w:val="center"/>
          </w:tcPr>
          <w:p w14:paraId="2DAA1B6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1.1</w:t>
            </w:r>
          </w:p>
        </w:tc>
        <w:tc>
          <w:tcPr>
            <w:tcW w:w="1095" w:type="dxa"/>
            <w:vAlign w:val="center"/>
          </w:tcPr>
          <w:p w14:paraId="47FA88B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330</w:t>
            </w:r>
          </w:p>
        </w:tc>
        <w:tc>
          <w:tcPr>
            <w:tcW w:w="810" w:type="dxa"/>
            <w:vAlign w:val="center"/>
          </w:tcPr>
          <w:p w14:paraId="03D1879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74AFD3C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677DB6C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6F20282E">
            <w:pPr>
              <w:widowControl/>
              <w:ind w:firstLine="0" w:firstLineChars="0"/>
              <w:jc w:val="center"/>
              <w:textAlignment w:val="center"/>
              <w:rPr>
                <w:rFonts w:hint="eastAsia" w:ascii="宋体" w:hAnsi="宋体" w:cs="宋体"/>
                <w:color w:val="000000"/>
                <w:kern w:val="0"/>
                <w:sz w:val="22"/>
                <w:szCs w:val="22"/>
              </w:rPr>
            </w:pPr>
          </w:p>
        </w:tc>
      </w:tr>
      <w:tr w14:paraId="56661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60D4B5F2">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9</w:t>
            </w:r>
          </w:p>
        </w:tc>
        <w:tc>
          <w:tcPr>
            <w:tcW w:w="1435" w:type="dxa"/>
            <w:vAlign w:val="center"/>
          </w:tcPr>
          <w:p w14:paraId="46989BB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小市镇</w:t>
            </w:r>
          </w:p>
        </w:tc>
        <w:tc>
          <w:tcPr>
            <w:tcW w:w="1418" w:type="dxa"/>
            <w:vAlign w:val="center"/>
          </w:tcPr>
          <w:p w14:paraId="2955C59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香磨村</w:t>
            </w:r>
          </w:p>
        </w:tc>
        <w:tc>
          <w:tcPr>
            <w:tcW w:w="973" w:type="dxa"/>
            <w:vAlign w:val="center"/>
          </w:tcPr>
          <w:p w14:paraId="70A25B6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0B3550F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2.4</w:t>
            </w:r>
          </w:p>
        </w:tc>
        <w:tc>
          <w:tcPr>
            <w:tcW w:w="1155" w:type="dxa"/>
            <w:vAlign w:val="center"/>
          </w:tcPr>
          <w:p w14:paraId="25CCE48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80</w:t>
            </w:r>
          </w:p>
        </w:tc>
        <w:tc>
          <w:tcPr>
            <w:tcW w:w="1095" w:type="dxa"/>
            <w:vAlign w:val="center"/>
          </w:tcPr>
          <w:p w14:paraId="559136F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192</w:t>
            </w:r>
          </w:p>
        </w:tc>
        <w:tc>
          <w:tcPr>
            <w:tcW w:w="960" w:type="dxa"/>
            <w:vAlign w:val="center"/>
          </w:tcPr>
          <w:p w14:paraId="222E3D2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2BAB6E0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6D9E1CF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2EA9FEF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60E6714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47DBB8D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22186219">
            <w:pPr>
              <w:widowControl/>
              <w:ind w:firstLine="0" w:firstLineChars="0"/>
              <w:jc w:val="center"/>
              <w:textAlignment w:val="center"/>
              <w:rPr>
                <w:rFonts w:hint="eastAsia" w:ascii="宋体" w:hAnsi="宋体" w:cs="宋体"/>
                <w:color w:val="000000"/>
                <w:kern w:val="0"/>
                <w:sz w:val="22"/>
                <w:szCs w:val="22"/>
              </w:rPr>
            </w:pPr>
          </w:p>
        </w:tc>
      </w:tr>
      <w:tr w14:paraId="2E397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5D517C03">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10</w:t>
            </w:r>
          </w:p>
        </w:tc>
        <w:tc>
          <w:tcPr>
            <w:tcW w:w="1435" w:type="dxa"/>
            <w:vAlign w:val="center"/>
          </w:tcPr>
          <w:p w14:paraId="05E8A0C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小市镇</w:t>
            </w:r>
          </w:p>
        </w:tc>
        <w:tc>
          <w:tcPr>
            <w:tcW w:w="1418" w:type="dxa"/>
            <w:vAlign w:val="center"/>
          </w:tcPr>
          <w:p w14:paraId="2C13407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腰堡村</w:t>
            </w:r>
          </w:p>
        </w:tc>
        <w:tc>
          <w:tcPr>
            <w:tcW w:w="973" w:type="dxa"/>
            <w:vAlign w:val="center"/>
          </w:tcPr>
          <w:p w14:paraId="5E7B9A0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541D7CC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1A42958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7EB1EAC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43FA641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712DCC0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424FCAA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22461F6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359</w:t>
            </w:r>
          </w:p>
        </w:tc>
        <w:tc>
          <w:tcPr>
            <w:tcW w:w="1365" w:type="dxa"/>
            <w:vAlign w:val="center"/>
          </w:tcPr>
          <w:p w14:paraId="04757FA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0.4</w:t>
            </w:r>
          </w:p>
        </w:tc>
        <w:tc>
          <w:tcPr>
            <w:tcW w:w="1080" w:type="dxa"/>
            <w:vAlign w:val="center"/>
          </w:tcPr>
          <w:p w14:paraId="6A385F2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143.6</w:t>
            </w:r>
          </w:p>
        </w:tc>
        <w:tc>
          <w:tcPr>
            <w:tcW w:w="1065" w:type="dxa"/>
            <w:vAlign w:val="center"/>
          </w:tcPr>
          <w:p w14:paraId="7C79ED88">
            <w:pPr>
              <w:widowControl/>
              <w:ind w:firstLine="0" w:firstLineChars="0"/>
              <w:jc w:val="center"/>
              <w:textAlignment w:val="center"/>
              <w:rPr>
                <w:rFonts w:hint="eastAsia" w:ascii="宋体" w:hAnsi="宋体" w:cs="宋体"/>
                <w:color w:val="000000"/>
                <w:kern w:val="0"/>
                <w:sz w:val="22"/>
                <w:szCs w:val="22"/>
              </w:rPr>
            </w:pPr>
          </w:p>
        </w:tc>
      </w:tr>
      <w:tr w14:paraId="32A98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6A585F55">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11</w:t>
            </w:r>
          </w:p>
        </w:tc>
        <w:tc>
          <w:tcPr>
            <w:tcW w:w="1435" w:type="dxa"/>
            <w:vAlign w:val="center"/>
          </w:tcPr>
          <w:p w14:paraId="09D7C3F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小市镇</w:t>
            </w:r>
          </w:p>
        </w:tc>
        <w:tc>
          <w:tcPr>
            <w:tcW w:w="1418" w:type="dxa"/>
            <w:vAlign w:val="center"/>
          </w:tcPr>
          <w:p w14:paraId="492D7C6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三官阁村</w:t>
            </w:r>
          </w:p>
        </w:tc>
        <w:tc>
          <w:tcPr>
            <w:tcW w:w="973" w:type="dxa"/>
            <w:vAlign w:val="center"/>
          </w:tcPr>
          <w:p w14:paraId="45C0D33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2A2C402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1.9</w:t>
            </w:r>
          </w:p>
        </w:tc>
        <w:tc>
          <w:tcPr>
            <w:tcW w:w="1155" w:type="dxa"/>
            <w:vAlign w:val="center"/>
          </w:tcPr>
          <w:p w14:paraId="7A4D2B6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80</w:t>
            </w:r>
          </w:p>
        </w:tc>
        <w:tc>
          <w:tcPr>
            <w:tcW w:w="1095" w:type="dxa"/>
            <w:vAlign w:val="center"/>
          </w:tcPr>
          <w:p w14:paraId="67B4935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152</w:t>
            </w:r>
          </w:p>
        </w:tc>
        <w:tc>
          <w:tcPr>
            <w:tcW w:w="960" w:type="dxa"/>
            <w:vAlign w:val="center"/>
          </w:tcPr>
          <w:p w14:paraId="6FED67A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100</w:t>
            </w:r>
          </w:p>
        </w:tc>
        <w:tc>
          <w:tcPr>
            <w:tcW w:w="1065" w:type="dxa"/>
            <w:vAlign w:val="center"/>
          </w:tcPr>
          <w:p w14:paraId="2001654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1.1</w:t>
            </w:r>
          </w:p>
        </w:tc>
        <w:tc>
          <w:tcPr>
            <w:tcW w:w="1095" w:type="dxa"/>
            <w:vAlign w:val="center"/>
          </w:tcPr>
          <w:p w14:paraId="6CA1CE6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110</w:t>
            </w:r>
          </w:p>
        </w:tc>
        <w:tc>
          <w:tcPr>
            <w:tcW w:w="810" w:type="dxa"/>
            <w:vAlign w:val="center"/>
          </w:tcPr>
          <w:p w14:paraId="1375B38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564FA1A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7D0DBBC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5D0C7927">
            <w:pPr>
              <w:widowControl/>
              <w:ind w:firstLine="0" w:firstLineChars="0"/>
              <w:jc w:val="center"/>
              <w:textAlignment w:val="center"/>
              <w:rPr>
                <w:rFonts w:hint="eastAsia" w:ascii="宋体" w:hAnsi="宋体" w:cs="宋体"/>
                <w:color w:val="000000"/>
                <w:kern w:val="0"/>
                <w:sz w:val="22"/>
                <w:szCs w:val="22"/>
              </w:rPr>
            </w:pPr>
          </w:p>
        </w:tc>
      </w:tr>
      <w:tr w14:paraId="604CD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489377DE">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12</w:t>
            </w:r>
          </w:p>
        </w:tc>
        <w:tc>
          <w:tcPr>
            <w:tcW w:w="1435" w:type="dxa"/>
            <w:vAlign w:val="center"/>
          </w:tcPr>
          <w:p w14:paraId="3854467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小市镇</w:t>
            </w:r>
          </w:p>
        </w:tc>
        <w:tc>
          <w:tcPr>
            <w:tcW w:w="1418" w:type="dxa"/>
            <w:vAlign w:val="center"/>
          </w:tcPr>
          <w:p w14:paraId="5FFEE0A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山城子村</w:t>
            </w:r>
          </w:p>
        </w:tc>
        <w:tc>
          <w:tcPr>
            <w:tcW w:w="973" w:type="dxa"/>
            <w:vAlign w:val="center"/>
          </w:tcPr>
          <w:p w14:paraId="488011B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124A2A6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49A2CCE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123F31B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59D03E8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55F4A67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0D5E62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0FF411F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314</w:t>
            </w:r>
          </w:p>
        </w:tc>
        <w:tc>
          <w:tcPr>
            <w:tcW w:w="1365" w:type="dxa"/>
            <w:vAlign w:val="center"/>
          </w:tcPr>
          <w:p w14:paraId="17C4B59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0.4</w:t>
            </w:r>
          </w:p>
        </w:tc>
        <w:tc>
          <w:tcPr>
            <w:tcW w:w="1080" w:type="dxa"/>
            <w:vAlign w:val="center"/>
          </w:tcPr>
          <w:p w14:paraId="57267F8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125.6</w:t>
            </w:r>
          </w:p>
        </w:tc>
        <w:tc>
          <w:tcPr>
            <w:tcW w:w="1065" w:type="dxa"/>
            <w:vAlign w:val="center"/>
          </w:tcPr>
          <w:p w14:paraId="51A6575F">
            <w:pPr>
              <w:widowControl/>
              <w:ind w:firstLine="0" w:firstLineChars="0"/>
              <w:jc w:val="center"/>
              <w:textAlignment w:val="center"/>
              <w:rPr>
                <w:rFonts w:hint="eastAsia" w:ascii="宋体" w:hAnsi="宋体" w:cs="宋体"/>
                <w:color w:val="000000"/>
                <w:kern w:val="0"/>
                <w:sz w:val="22"/>
                <w:szCs w:val="22"/>
              </w:rPr>
            </w:pPr>
          </w:p>
        </w:tc>
      </w:tr>
      <w:tr w14:paraId="1F43B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0D1DAC93">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13</w:t>
            </w:r>
          </w:p>
        </w:tc>
        <w:tc>
          <w:tcPr>
            <w:tcW w:w="1435" w:type="dxa"/>
            <w:vAlign w:val="center"/>
          </w:tcPr>
          <w:p w14:paraId="12B6310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小市镇</w:t>
            </w:r>
          </w:p>
        </w:tc>
        <w:tc>
          <w:tcPr>
            <w:tcW w:w="1418" w:type="dxa"/>
            <w:vAlign w:val="center"/>
          </w:tcPr>
          <w:p w14:paraId="6EB654F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谭家堡村</w:t>
            </w:r>
          </w:p>
        </w:tc>
        <w:tc>
          <w:tcPr>
            <w:tcW w:w="973" w:type="dxa"/>
            <w:vAlign w:val="center"/>
          </w:tcPr>
          <w:p w14:paraId="2BD5402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360E7D8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3B08347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4F2D14A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3112F0C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401A614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0207A2F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1A38210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330</w:t>
            </w:r>
          </w:p>
        </w:tc>
        <w:tc>
          <w:tcPr>
            <w:tcW w:w="1365" w:type="dxa"/>
            <w:vAlign w:val="center"/>
          </w:tcPr>
          <w:p w14:paraId="61E6E33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0.4</w:t>
            </w:r>
          </w:p>
        </w:tc>
        <w:tc>
          <w:tcPr>
            <w:tcW w:w="1080" w:type="dxa"/>
            <w:vAlign w:val="center"/>
          </w:tcPr>
          <w:p w14:paraId="73DF453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132</w:t>
            </w:r>
          </w:p>
        </w:tc>
        <w:tc>
          <w:tcPr>
            <w:tcW w:w="1065" w:type="dxa"/>
            <w:vAlign w:val="center"/>
          </w:tcPr>
          <w:p w14:paraId="21722183">
            <w:pPr>
              <w:widowControl/>
              <w:ind w:firstLine="0" w:firstLineChars="0"/>
              <w:jc w:val="center"/>
              <w:textAlignment w:val="center"/>
              <w:rPr>
                <w:rFonts w:hint="eastAsia" w:ascii="宋体" w:hAnsi="宋体" w:cs="宋体"/>
                <w:color w:val="000000"/>
                <w:kern w:val="0"/>
                <w:sz w:val="22"/>
                <w:szCs w:val="22"/>
              </w:rPr>
            </w:pPr>
          </w:p>
        </w:tc>
      </w:tr>
      <w:tr w14:paraId="383BF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19828250">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14</w:t>
            </w:r>
          </w:p>
        </w:tc>
        <w:tc>
          <w:tcPr>
            <w:tcW w:w="1435" w:type="dxa"/>
            <w:vAlign w:val="center"/>
          </w:tcPr>
          <w:p w14:paraId="507572B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小市镇</w:t>
            </w:r>
          </w:p>
        </w:tc>
        <w:tc>
          <w:tcPr>
            <w:tcW w:w="1418" w:type="dxa"/>
            <w:vAlign w:val="center"/>
          </w:tcPr>
          <w:p w14:paraId="0D9D394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陈英村</w:t>
            </w:r>
          </w:p>
        </w:tc>
        <w:tc>
          <w:tcPr>
            <w:tcW w:w="973" w:type="dxa"/>
            <w:vAlign w:val="center"/>
          </w:tcPr>
          <w:p w14:paraId="6800771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39C11C4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065DFA4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5CE31F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3B92A2D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6705FF4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089D3B0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7F64CCB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153</w:t>
            </w:r>
          </w:p>
        </w:tc>
        <w:tc>
          <w:tcPr>
            <w:tcW w:w="1365" w:type="dxa"/>
            <w:vAlign w:val="center"/>
          </w:tcPr>
          <w:p w14:paraId="4B9DA2D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0.4</w:t>
            </w:r>
          </w:p>
        </w:tc>
        <w:tc>
          <w:tcPr>
            <w:tcW w:w="1080" w:type="dxa"/>
            <w:vAlign w:val="center"/>
          </w:tcPr>
          <w:p w14:paraId="3B99D44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61.2</w:t>
            </w:r>
          </w:p>
        </w:tc>
        <w:tc>
          <w:tcPr>
            <w:tcW w:w="1065" w:type="dxa"/>
            <w:vAlign w:val="center"/>
          </w:tcPr>
          <w:p w14:paraId="738EC744">
            <w:pPr>
              <w:widowControl/>
              <w:ind w:firstLine="0" w:firstLineChars="0"/>
              <w:jc w:val="center"/>
              <w:textAlignment w:val="center"/>
              <w:rPr>
                <w:rFonts w:hint="eastAsia" w:ascii="宋体" w:hAnsi="宋体" w:cs="宋体"/>
                <w:color w:val="000000"/>
                <w:kern w:val="0"/>
                <w:sz w:val="22"/>
                <w:szCs w:val="22"/>
              </w:rPr>
            </w:pPr>
          </w:p>
        </w:tc>
      </w:tr>
      <w:tr w14:paraId="550A5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0D18777E">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15</w:t>
            </w:r>
          </w:p>
        </w:tc>
        <w:tc>
          <w:tcPr>
            <w:tcW w:w="1435" w:type="dxa"/>
            <w:vAlign w:val="center"/>
          </w:tcPr>
          <w:p w14:paraId="1F58A2D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小市镇</w:t>
            </w:r>
          </w:p>
        </w:tc>
        <w:tc>
          <w:tcPr>
            <w:tcW w:w="1418" w:type="dxa"/>
            <w:vAlign w:val="center"/>
          </w:tcPr>
          <w:p w14:paraId="56AC4AD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碱厂堡子村</w:t>
            </w:r>
          </w:p>
        </w:tc>
        <w:tc>
          <w:tcPr>
            <w:tcW w:w="973" w:type="dxa"/>
            <w:vAlign w:val="center"/>
          </w:tcPr>
          <w:p w14:paraId="6FAC999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25891BE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5F43052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7B076AB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4F38E06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7A9C464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65C35F3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5092B48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21577C0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45F1CD7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4A4A5724">
            <w:pPr>
              <w:widowControl/>
              <w:ind w:firstLine="0" w:firstLineChars="0"/>
              <w:jc w:val="center"/>
              <w:textAlignment w:val="center"/>
              <w:rPr>
                <w:rFonts w:hint="eastAsia" w:ascii="宋体" w:hAnsi="宋体" w:cs="宋体"/>
                <w:color w:val="000000"/>
                <w:kern w:val="0"/>
                <w:sz w:val="22"/>
                <w:szCs w:val="22"/>
              </w:rPr>
            </w:pPr>
          </w:p>
        </w:tc>
      </w:tr>
      <w:tr w14:paraId="367942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0C5AB6E7">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16</w:t>
            </w:r>
          </w:p>
        </w:tc>
        <w:tc>
          <w:tcPr>
            <w:tcW w:w="1435" w:type="dxa"/>
            <w:vAlign w:val="center"/>
          </w:tcPr>
          <w:p w14:paraId="682E558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小市镇</w:t>
            </w:r>
          </w:p>
        </w:tc>
        <w:tc>
          <w:tcPr>
            <w:tcW w:w="1418" w:type="dxa"/>
            <w:vAlign w:val="center"/>
          </w:tcPr>
          <w:p w14:paraId="2BB8E71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城沟村</w:t>
            </w:r>
          </w:p>
        </w:tc>
        <w:tc>
          <w:tcPr>
            <w:tcW w:w="973" w:type="dxa"/>
            <w:vAlign w:val="center"/>
          </w:tcPr>
          <w:p w14:paraId="2FA1027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1BB190F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43BA10E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B5B364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5C980E9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6CCF9EB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006B28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4405E33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0DEFD90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29257A2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50E3B4E0">
            <w:pPr>
              <w:widowControl/>
              <w:ind w:firstLine="0" w:firstLineChars="0"/>
              <w:jc w:val="center"/>
              <w:textAlignment w:val="center"/>
              <w:rPr>
                <w:rFonts w:hint="eastAsia" w:ascii="宋体" w:hAnsi="宋体" w:cs="宋体"/>
                <w:color w:val="000000"/>
                <w:kern w:val="0"/>
                <w:sz w:val="22"/>
                <w:szCs w:val="22"/>
              </w:rPr>
            </w:pPr>
          </w:p>
        </w:tc>
      </w:tr>
      <w:tr w14:paraId="3334B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72AE034B">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17</w:t>
            </w:r>
          </w:p>
        </w:tc>
        <w:tc>
          <w:tcPr>
            <w:tcW w:w="1435" w:type="dxa"/>
            <w:vAlign w:val="center"/>
          </w:tcPr>
          <w:p w14:paraId="19B007D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小市镇</w:t>
            </w:r>
          </w:p>
        </w:tc>
        <w:tc>
          <w:tcPr>
            <w:tcW w:w="1418" w:type="dxa"/>
            <w:vAlign w:val="center"/>
          </w:tcPr>
          <w:p w14:paraId="39F8074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柜子石村</w:t>
            </w:r>
          </w:p>
        </w:tc>
        <w:tc>
          <w:tcPr>
            <w:tcW w:w="973" w:type="dxa"/>
            <w:vAlign w:val="center"/>
          </w:tcPr>
          <w:p w14:paraId="7545265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241C3D2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29D9ADD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1A3D41D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7B37839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4660542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D84869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222E33A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339E4BF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67D074B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35F2F40A">
            <w:pPr>
              <w:widowControl/>
              <w:ind w:firstLine="0" w:firstLineChars="0"/>
              <w:jc w:val="center"/>
              <w:textAlignment w:val="center"/>
              <w:rPr>
                <w:rFonts w:hint="eastAsia" w:ascii="宋体" w:hAnsi="宋体" w:cs="宋体"/>
                <w:color w:val="000000"/>
                <w:kern w:val="0"/>
                <w:sz w:val="22"/>
                <w:szCs w:val="22"/>
              </w:rPr>
            </w:pPr>
          </w:p>
        </w:tc>
      </w:tr>
      <w:tr w14:paraId="37069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30D39FF7">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18</w:t>
            </w:r>
          </w:p>
        </w:tc>
        <w:tc>
          <w:tcPr>
            <w:tcW w:w="1435" w:type="dxa"/>
            <w:vAlign w:val="center"/>
          </w:tcPr>
          <w:p w14:paraId="182AEBA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小市镇</w:t>
            </w:r>
          </w:p>
        </w:tc>
        <w:tc>
          <w:tcPr>
            <w:tcW w:w="1418" w:type="dxa"/>
            <w:vAlign w:val="center"/>
          </w:tcPr>
          <w:p w14:paraId="2B0F011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磨石峪村</w:t>
            </w:r>
          </w:p>
        </w:tc>
        <w:tc>
          <w:tcPr>
            <w:tcW w:w="973" w:type="dxa"/>
            <w:vAlign w:val="center"/>
          </w:tcPr>
          <w:p w14:paraId="3E550F3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5C3D478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03B0BE4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07CD611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7F10AA7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41F6261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2EFFC83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6C09E2F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2366C7E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0C8C462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71BE1453">
            <w:pPr>
              <w:widowControl/>
              <w:ind w:firstLine="0" w:firstLineChars="0"/>
              <w:jc w:val="center"/>
              <w:textAlignment w:val="center"/>
              <w:rPr>
                <w:rFonts w:hint="eastAsia" w:ascii="宋体" w:hAnsi="宋体" w:cs="宋体"/>
                <w:color w:val="000000"/>
                <w:kern w:val="0"/>
                <w:sz w:val="22"/>
                <w:szCs w:val="22"/>
              </w:rPr>
            </w:pPr>
          </w:p>
        </w:tc>
      </w:tr>
      <w:tr w14:paraId="1CC43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3DA36580">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19</w:t>
            </w:r>
          </w:p>
        </w:tc>
        <w:tc>
          <w:tcPr>
            <w:tcW w:w="1435" w:type="dxa"/>
            <w:vAlign w:val="center"/>
          </w:tcPr>
          <w:p w14:paraId="1F301F7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小市镇</w:t>
            </w:r>
          </w:p>
        </w:tc>
        <w:tc>
          <w:tcPr>
            <w:tcW w:w="1418" w:type="dxa"/>
            <w:vAlign w:val="center"/>
          </w:tcPr>
          <w:p w14:paraId="01897E6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青石岭村</w:t>
            </w:r>
          </w:p>
        </w:tc>
        <w:tc>
          <w:tcPr>
            <w:tcW w:w="973" w:type="dxa"/>
            <w:vAlign w:val="center"/>
          </w:tcPr>
          <w:p w14:paraId="107303B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21CD080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76C675C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40FCA6F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718889E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5469D91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2DC195B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30328FA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1841F19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16C0D9A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37D58A2">
            <w:pPr>
              <w:widowControl/>
              <w:ind w:firstLine="0" w:firstLineChars="0"/>
              <w:jc w:val="center"/>
              <w:textAlignment w:val="center"/>
              <w:rPr>
                <w:rFonts w:hint="eastAsia" w:ascii="宋体" w:hAnsi="宋体" w:cs="宋体"/>
                <w:color w:val="000000"/>
                <w:kern w:val="0"/>
                <w:sz w:val="22"/>
                <w:szCs w:val="22"/>
              </w:rPr>
            </w:pPr>
          </w:p>
        </w:tc>
      </w:tr>
      <w:tr w14:paraId="341C3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672708C7">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20</w:t>
            </w:r>
          </w:p>
        </w:tc>
        <w:tc>
          <w:tcPr>
            <w:tcW w:w="1435" w:type="dxa"/>
            <w:vAlign w:val="center"/>
          </w:tcPr>
          <w:p w14:paraId="458900E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小市镇</w:t>
            </w:r>
          </w:p>
        </w:tc>
        <w:tc>
          <w:tcPr>
            <w:tcW w:w="1418" w:type="dxa"/>
            <w:vAlign w:val="center"/>
          </w:tcPr>
          <w:p w14:paraId="673C0FE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蜂蜜砬子村</w:t>
            </w:r>
          </w:p>
        </w:tc>
        <w:tc>
          <w:tcPr>
            <w:tcW w:w="973" w:type="dxa"/>
            <w:vAlign w:val="center"/>
          </w:tcPr>
          <w:p w14:paraId="584626E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06B3BCF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268E5BD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6AEABC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0E27853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31F0689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BF3109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3CE1799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66FD628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1765DB9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62799A72">
            <w:pPr>
              <w:widowControl/>
              <w:ind w:firstLine="0" w:firstLineChars="0"/>
              <w:jc w:val="center"/>
              <w:textAlignment w:val="center"/>
              <w:rPr>
                <w:rFonts w:hint="eastAsia" w:ascii="宋体" w:hAnsi="宋体" w:cs="宋体"/>
                <w:color w:val="000000"/>
                <w:kern w:val="0"/>
                <w:sz w:val="22"/>
                <w:szCs w:val="22"/>
              </w:rPr>
            </w:pPr>
          </w:p>
        </w:tc>
      </w:tr>
      <w:tr w14:paraId="46247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0A8E02F6">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21</w:t>
            </w:r>
          </w:p>
        </w:tc>
        <w:tc>
          <w:tcPr>
            <w:tcW w:w="1435" w:type="dxa"/>
            <w:vAlign w:val="center"/>
          </w:tcPr>
          <w:p w14:paraId="7561245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小市镇</w:t>
            </w:r>
          </w:p>
        </w:tc>
        <w:tc>
          <w:tcPr>
            <w:tcW w:w="1418" w:type="dxa"/>
            <w:vAlign w:val="center"/>
          </w:tcPr>
          <w:p w14:paraId="3851677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久才峪村</w:t>
            </w:r>
          </w:p>
        </w:tc>
        <w:tc>
          <w:tcPr>
            <w:tcW w:w="973" w:type="dxa"/>
            <w:vAlign w:val="center"/>
          </w:tcPr>
          <w:p w14:paraId="3FA8F53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2487E38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1BCB5DB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1C96614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61079A3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4621380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033A940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7F7AC84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58E968B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47828ED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61BB4B37">
            <w:pPr>
              <w:widowControl/>
              <w:ind w:firstLine="0" w:firstLineChars="0"/>
              <w:jc w:val="center"/>
              <w:textAlignment w:val="center"/>
              <w:rPr>
                <w:rFonts w:hint="eastAsia" w:ascii="宋体" w:hAnsi="宋体" w:cs="宋体"/>
                <w:color w:val="000000"/>
                <w:kern w:val="0"/>
                <w:sz w:val="22"/>
                <w:szCs w:val="22"/>
              </w:rPr>
            </w:pPr>
          </w:p>
        </w:tc>
      </w:tr>
      <w:tr w14:paraId="1749C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3F44ABAF">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22</w:t>
            </w:r>
          </w:p>
        </w:tc>
        <w:tc>
          <w:tcPr>
            <w:tcW w:w="1435" w:type="dxa"/>
            <w:vAlign w:val="center"/>
          </w:tcPr>
          <w:p w14:paraId="173F995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草河口镇</w:t>
            </w:r>
          </w:p>
        </w:tc>
        <w:tc>
          <w:tcPr>
            <w:tcW w:w="1418" w:type="dxa"/>
            <w:vAlign w:val="center"/>
          </w:tcPr>
          <w:p w14:paraId="31CE813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草河口村</w:t>
            </w:r>
          </w:p>
        </w:tc>
        <w:tc>
          <w:tcPr>
            <w:tcW w:w="973" w:type="dxa"/>
            <w:vAlign w:val="center"/>
          </w:tcPr>
          <w:p w14:paraId="3FDAA31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247A56E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3</w:t>
            </w:r>
          </w:p>
        </w:tc>
        <w:tc>
          <w:tcPr>
            <w:tcW w:w="1155" w:type="dxa"/>
            <w:vAlign w:val="center"/>
          </w:tcPr>
          <w:p w14:paraId="4F1D70B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80</w:t>
            </w:r>
          </w:p>
        </w:tc>
        <w:tc>
          <w:tcPr>
            <w:tcW w:w="1095" w:type="dxa"/>
            <w:vAlign w:val="center"/>
          </w:tcPr>
          <w:p w14:paraId="63BEF9E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240</w:t>
            </w:r>
          </w:p>
        </w:tc>
        <w:tc>
          <w:tcPr>
            <w:tcW w:w="960" w:type="dxa"/>
            <w:vAlign w:val="center"/>
          </w:tcPr>
          <w:p w14:paraId="7767966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150</w:t>
            </w:r>
          </w:p>
        </w:tc>
        <w:tc>
          <w:tcPr>
            <w:tcW w:w="1065" w:type="dxa"/>
            <w:vAlign w:val="center"/>
          </w:tcPr>
          <w:p w14:paraId="76C8667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1.1</w:t>
            </w:r>
          </w:p>
        </w:tc>
        <w:tc>
          <w:tcPr>
            <w:tcW w:w="1095" w:type="dxa"/>
            <w:vAlign w:val="center"/>
          </w:tcPr>
          <w:p w14:paraId="17C3412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165</w:t>
            </w:r>
          </w:p>
        </w:tc>
        <w:tc>
          <w:tcPr>
            <w:tcW w:w="810" w:type="dxa"/>
            <w:vAlign w:val="center"/>
          </w:tcPr>
          <w:p w14:paraId="55835AB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7453507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42BD7B4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34F5E12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1051</w:t>
            </w:r>
          </w:p>
        </w:tc>
      </w:tr>
      <w:tr w14:paraId="79B8A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3134AE69">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23</w:t>
            </w:r>
          </w:p>
        </w:tc>
        <w:tc>
          <w:tcPr>
            <w:tcW w:w="1435" w:type="dxa"/>
            <w:vAlign w:val="center"/>
          </w:tcPr>
          <w:p w14:paraId="46B475B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草河口镇</w:t>
            </w:r>
          </w:p>
        </w:tc>
        <w:tc>
          <w:tcPr>
            <w:tcW w:w="1418" w:type="dxa"/>
            <w:vAlign w:val="center"/>
          </w:tcPr>
          <w:p w14:paraId="2F8A499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祁家堡村</w:t>
            </w:r>
          </w:p>
        </w:tc>
        <w:tc>
          <w:tcPr>
            <w:tcW w:w="973" w:type="dxa"/>
            <w:vAlign w:val="center"/>
          </w:tcPr>
          <w:p w14:paraId="7715F63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0EF69C5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738BF54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F28D96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3F7033D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69D7CC8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63EC3E4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4965224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881</w:t>
            </w:r>
          </w:p>
        </w:tc>
        <w:tc>
          <w:tcPr>
            <w:tcW w:w="1365" w:type="dxa"/>
            <w:vAlign w:val="center"/>
          </w:tcPr>
          <w:p w14:paraId="7CF95F7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0.4</w:t>
            </w:r>
          </w:p>
        </w:tc>
        <w:tc>
          <w:tcPr>
            <w:tcW w:w="1080" w:type="dxa"/>
            <w:vAlign w:val="center"/>
          </w:tcPr>
          <w:p w14:paraId="161AFC1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352.4</w:t>
            </w:r>
          </w:p>
        </w:tc>
        <w:tc>
          <w:tcPr>
            <w:tcW w:w="1065" w:type="dxa"/>
            <w:vAlign w:val="center"/>
          </w:tcPr>
          <w:p w14:paraId="0E6C6FF5">
            <w:pPr>
              <w:widowControl/>
              <w:ind w:firstLine="0" w:firstLineChars="0"/>
              <w:jc w:val="center"/>
              <w:textAlignment w:val="center"/>
              <w:rPr>
                <w:rFonts w:hint="eastAsia" w:ascii="宋体" w:hAnsi="宋体" w:cs="宋体"/>
                <w:color w:val="000000"/>
                <w:kern w:val="0"/>
                <w:sz w:val="22"/>
                <w:szCs w:val="22"/>
              </w:rPr>
            </w:pPr>
          </w:p>
        </w:tc>
      </w:tr>
      <w:tr w14:paraId="7716C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0479226C">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24</w:t>
            </w:r>
          </w:p>
        </w:tc>
        <w:tc>
          <w:tcPr>
            <w:tcW w:w="1435" w:type="dxa"/>
            <w:vAlign w:val="center"/>
          </w:tcPr>
          <w:p w14:paraId="3FD0378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草河口镇</w:t>
            </w:r>
          </w:p>
        </w:tc>
        <w:tc>
          <w:tcPr>
            <w:tcW w:w="1418" w:type="dxa"/>
            <w:vAlign w:val="center"/>
          </w:tcPr>
          <w:p w14:paraId="0308B4E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茳草村</w:t>
            </w:r>
          </w:p>
        </w:tc>
        <w:tc>
          <w:tcPr>
            <w:tcW w:w="973" w:type="dxa"/>
            <w:vAlign w:val="center"/>
          </w:tcPr>
          <w:p w14:paraId="58EADFB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24790FB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68B2059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6682EC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584C3E5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3A603BF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4D80B0C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5C97896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734</w:t>
            </w:r>
          </w:p>
        </w:tc>
        <w:tc>
          <w:tcPr>
            <w:tcW w:w="1365" w:type="dxa"/>
            <w:vAlign w:val="center"/>
          </w:tcPr>
          <w:p w14:paraId="2B83E73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0.4</w:t>
            </w:r>
          </w:p>
        </w:tc>
        <w:tc>
          <w:tcPr>
            <w:tcW w:w="1080" w:type="dxa"/>
            <w:vAlign w:val="center"/>
          </w:tcPr>
          <w:p w14:paraId="1C93728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293.6</w:t>
            </w:r>
          </w:p>
        </w:tc>
        <w:tc>
          <w:tcPr>
            <w:tcW w:w="1065" w:type="dxa"/>
            <w:vAlign w:val="center"/>
          </w:tcPr>
          <w:p w14:paraId="3498B7E9">
            <w:pPr>
              <w:widowControl/>
              <w:ind w:firstLine="0" w:firstLineChars="0"/>
              <w:jc w:val="center"/>
              <w:textAlignment w:val="center"/>
              <w:rPr>
                <w:rFonts w:hint="eastAsia" w:ascii="宋体" w:hAnsi="宋体" w:cs="宋体"/>
                <w:color w:val="000000"/>
                <w:kern w:val="0"/>
                <w:sz w:val="22"/>
                <w:szCs w:val="22"/>
              </w:rPr>
            </w:pPr>
          </w:p>
        </w:tc>
      </w:tr>
      <w:tr w14:paraId="53B12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00BC2516">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25</w:t>
            </w:r>
          </w:p>
        </w:tc>
        <w:tc>
          <w:tcPr>
            <w:tcW w:w="1435" w:type="dxa"/>
            <w:vAlign w:val="center"/>
          </w:tcPr>
          <w:p w14:paraId="32A4974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草河口镇</w:t>
            </w:r>
          </w:p>
        </w:tc>
        <w:tc>
          <w:tcPr>
            <w:tcW w:w="1418" w:type="dxa"/>
            <w:vAlign w:val="center"/>
          </w:tcPr>
          <w:p w14:paraId="49F87A5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云盘村</w:t>
            </w:r>
          </w:p>
        </w:tc>
        <w:tc>
          <w:tcPr>
            <w:tcW w:w="973" w:type="dxa"/>
            <w:vAlign w:val="center"/>
          </w:tcPr>
          <w:p w14:paraId="6A8C71E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11DF46A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7A0EF42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0DB1C78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7DCEC92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6E9D400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62DB40E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235A984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4A7DE08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2FCE0AA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D39D7DC">
            <w:pPr>
              <w:widowControl/>
              <w:ind w:firstLine="0" w:firstLineChars="0"/>
              <w:jc w:val="center"/>
              <w:textAlignment w:val="center"/>
              <w:rPr>
                <w:rFonts w:hint="eastAsia" w:ascii="宋体" w:hAnsi="宋体" w:cs="宋体"/>
                <w:color w:val="000000"/>
                <w:kern w:val="0"/>
                <w:sz w:val="22"/>
                <w:szCs w:val="22"/>
              </w:rPr>
            </w:pPr>
          </w:p>
        </w:tc>
      </w:tr>
      <w:tr w14:paraId="7131A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3BFFEE7D">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26</w:t>
            </w:r>
          </w:p>
        </w:tc>
        <w:tc>
          <w:tcPr>
            <w:tcW w:w="1435" w:type="dxa"/>
            <w:vAlign w:val="center"/>
          </w:tcPr>
          <w:p w14:paraId="1E2B8AC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草河口镇</w:t>
            </w:r>
          </w:p>
        </w:tc>
        <w:tc>
          <w:tcPr>
            <w:tcW w:w="1418" w:type="dxa"/>
            <w:vAlign w:val="center"/>
          </w:tcPr>
          <w:p w14:paraId="04E5434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正沟村</w:t>
            </w:r>
          </w:p>
        </w:tc>
        <w:tc>
          <w:tcPr>
            <w:tcW w:w="973" w:type="dxa"/>
            <w:vAlign w:val="center"/>
          </w:tcPr>
          <w:p w14:paraId="27D745E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6A06AD4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0771F82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052CA07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6741CE6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380EB53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A6521F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7F08C41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044AEF8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6622DEA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1E434C3B">
            <w:pPr>
              <w:widowControl/>
              <w:ind w:firstLine="0" w:firstLineChars="0"/>
              <w:jc w:val="center"/>
              <w:textAlignment w:val="center"/>
              <w:rPr>
                <w:rFonts w:hint="eastAsia" w:ascii="宋体" w:hAnsi="宋体" w:cs="宋体"/>
                <w:color w:val="000000"/>
                <w:kern w:val="0"/>
                <w:sz w:val="22"/>
                <w:szCs w:val="22"/>
              </w:rPr>
            </w:pPr>
          </w:p>
        </w:tc>
      </w:tr>
      <w:tr w14:paraId="08C83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0238088A">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27</w:t>
            </w:r>
          </w:p>
        </w:tc>
        <w:tc>
          <w:tcPr>
            <w:tcW w:w="1435" w:type="dxa"/>
            <w:vAlign w:val="center"/>
          </w:tcPr>
          <w:p w14:paraId="3617B72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连山关镇</w:t>
            </w:r>
          </w:p>
        </w:tc>
        <w:tc>
          <w:tcPr>
            <w:tcW w:w="1418" w:type="dxa"/>
            <w:vAlign w:val="center"/>
          </w:tcPr>
          <w:p w14:paraId="2623D27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连山关村</w:t>
            </w:r>
          </w:p>
        </w:tc>
        <w:tc>
          <w:tcPr>
            <w:tcW w:w="973" w:type="dxa"/>
            <w:vAlign w:val="center"/>
          </w:tcPr>
          <w:p w14:paraId="090C9F4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7BD32E2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4B989B1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6BF68AE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6A0D7FA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2298018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121D3F6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0CC844A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79B2CB4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737B126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13C2D46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521.6</w:t>
            </w:r>
          </w:p>
        </w:tc>
      </w:tr>
      <w:tr w14:paraId="51F8F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04FF2B6E">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28</w:t>
            </w:r>
          </w:p>
        </w:tc>
        <w:tc>
          <w:tcPr>
            <w:tcW w:w="1435" w:type="dxa"/>
            <w:vAlign w:val="center"/>
          </w:tcPr>
          <w:p w14:paraId="22A0A79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连山关镇</w:t>
            </w:r>
          </w:p>
        </w:tc>
        <w:tc>
          <w:tcPr>
            <w:tcW w:w="1418" w:type="dxa"/>
            <w:vAlign w:val="center"/>
          </w:tcPr>
          <w:p w14:paraId="2C1F471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摩天岭村</w:t>
            </w:r>
          </w:p>
        </w:tc>
        <w:tc>
          <w:tcPr>
            <w:tcW w:w="973" w:type="dxa"/>
            <w:vAlign w:val="center"/>
          </w:tcPr>
          <w:p w14:paraId="3E34B31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3A845E7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128A454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A7492A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2799376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7D8F2EF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4CA71A5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26B1512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426</w:t>
            </w:r>
          </w:p>
        </w:tc>
        <w:tc>
          <w:tcPr>
            <w:tcW w:w="1365" w:type="dxa"/>
            <w:vAlign w:val="center"/>
          </w:tcPr>
          <w:p w14:paraId="77CE8E6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0.4</w:t>
            </w:r>
          </w:p>
        </w:tc>
        <w:tc>
          <w:tcPr>
            <w:tcW w:w="1080" w:type="dxa"/>
            <w:vAlign w:val="center"/>
          </w:tcPr>
          <w:p w14:paraId="76A76C1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170.4</w:t>
            </w:r>
          </w:p>
        </w:tc>
        <w:tc>
          <w:tcPr>
            <w:tcW w:w="1065" w:type="dxa"/>
            <w:vAlign w:val="center"/>
          </w:tcPr>
          <w:p w14:paraId="6D90A379">
            <w:pPr>
              <w:widowControl/>
              <w:ind w:firstLine="0" w:firstLineChars="0"/>
              <w:jc w:val="center"/>
              <w:textAlignment w:val="center"/>
              <w:rPr>
                <w:rFonts w:hint="eastAsia" w:ascii="宋体" w:hAnsi="宋体" w:cs="宋体"/>
                <w:color w:val="000000"/>
                <w:kern w:val="0"/>
                <w:sz w:val="22"/>
                <w:szCs w:val="22"/>
              </w:rPr>
            </w:pPr>
          </w:p>
        </w:tc>
      </w:tr>
      <w:tr w14:paraId="7EB34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59A0CAA4">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29</w:t>
            </w:r>
          </w:p>
        </w:tc>
        <w:tc>
          <w:tcPr>
            <w:tcW w:w="1435" w:type="dxa"/>
            <w:vAlign w:val="center"/>
          </w:tcPr>
          <w:p w14:paraId="66D64D3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连山关镇</w:t>
            </w:r>
          </w:p>
        </w:tc>
        <w:tc>
          <w:tcPr>
            <w:tcW w:w="1418" w:type="dxa"/>
            <w:vAlign w:val="center"/>
          </w:tcPr>
          <w:p w14:paraId="013CA60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石哈村</w:t>
            </w:r>
          </w:p>
        </w:tc>
        <w:tc>
          <w:tcPr>
            <w:tcW w:w="973" w:type="dxa"/>
            <w:vAlign w:val="center"/>
          </w:tcPr>
          <w:p w14:paraId="316F96F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07FF6C5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239E4D7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40AEEFC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2322B3C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46B0918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7A6AE4B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02A34D8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299</w:t>
            </w:r>
          </w:p>
        </w:tc>
        <w:tc>
          <w:tcPr>
            <w:tcW w:w="1365" w:type="dxa"/>
            <w:vAlign w:val="center"/>
          </w:tcPr>
          <w:p w14:paraId="6DE1F06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0.4</w:t>
            </w:r>
          </w:p>
        </w:tc>
        <w:tc>
          <w:tcPr>
            <w:tcW w:w="1080" w:type="dxa"/>
            <w:vAlign w:val="center"/>
          </w:tcPr>
          <w:p w14:paraId="460B779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119.6</w:t>
            </w:r>
          </w:p>
        </w:tc>
        <w:tc>
          <w:tcPr>
            <w:tcW w:w="1065" w:type="dxa"/>
            <w:vAlign w:val="center"/>
          </w:tcPr>
          <w:p w14:paraId="4A3969C5">
            <w:pPr>
              <w:widowControl/>
              <w:ind w:firstLine="0" w:firstLineChars="0"/>
              <w:jc w:val="center"/>
              <w:textAlignment w:val="center"/>
              <w:rPr>
                <w:rFonts w:hint="eastAsia" w:ascii="宋体" w:hAnsi="宋体" w:cs="宋体"/>
                <w:color w:val="000000"/>
                <w:kern w:val="0"/>
                <w:sz w:val="22"/>
                <w:szCs w:val="22"/>
              </w:rPr>
            </w:pPr>
          </w:p>
        </w:tc>
      </w:tr>
      <w:tr w14:paraId="69839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7930962C">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30</w:t>
            </w:r>
          </w:p>
        </w:tc>
        <w:tc>
          <w:tcPr>
            <w:tcW w:w="1435" w:type="dxa"/>
            <w:vAlign w:val="center"/>
          </w:tcPr>
          <w:p w14:paraId="313C4DE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连山关镇</w:t>
            </w:r>
          </w:p>
        </w:tc>
        <w:tc>
          <w:tcPr>
            <w:tcW w:w="1418" w:type="dxa"/>
            <w:vAlign w:val="center"/>
          </w:tcPr>
          <w:p w14:paraId="6857FDE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刘家村</w:t>
            </w:r>
          </w:p>
        </w:tc>
        <w:tc>
          <w:tcPr>
            <w:tcW w:w="973" w:type="dxa"/>
            <w:vAlign w:val="center"/>
          </w:tcPr>
          <w:p w14:paraId="6C53B77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0E9CD5B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2D16C82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0FA8AD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7E05380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3DCBDD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7E1EE93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4F34FCA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348</w:t>
            </w:r>
          </w:p>
        </w:tc>
        <w:tc>
          <w:tcPr>
            <w:tcW w:w="1365" w:type="dxa"/>
            <w:vAlign w:val="center"/>
          </w:tcPr>
          <w:p w14:paraId="6B4677C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0.4</w:t>
            </w:r>
          </w:p>
        </w:tc>
        <w:tc>
          <w:tcPr>
            <w:tcW w:w="1080" w:type="dxa"/>
            <w:vAlign w:val="center"/>
          </w:tcPr>
          <w:p w14:paraId="4CD7732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139.2</w:t>
            </w:r>
          </w:p>
        </w:tc>
        <w:tc>
          <w:tcPr>
            <w:tcW w:w="1065" w:type="dxa"/>
            <w:vAlign w:val="center"/>
          </w:tcPr>
          <w:p w14:paraId="19B24ACD">
            <w:pPr>
              <w:widowControl/>
              <w:ind w:firstLine="0" w:firstLineChars="0"/>
              <w:jc w:val="center"/>
              <w:textAlignment w:val="center"/>
              <w:rPr>
                <w:rFonts w:hint="eastAsia" w:ascii="宋体" w:hAnsi="宋体" w:cs="宋体"/>
                <w:color w:val="000000"/>
                <w:kern w:val="0"/>
                <w:sz w:val="22"/>
                <w:szCs w:val="22"/>
              </w:rPr>
            </w:pPr>
          </w:p>
        </w:tc>
      </w:tr>
      <w:tr w14:paraId="43521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234FE2B6">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31</w:t>
            </w:r>
          </w:p>
        </w:tc>
        <w:tc>
          <w:tcPr>
            <w:tcW w:w="1435" w:type="dxa"/>
            <w:vAlign w:val="center"/>
          </w:tcPr>
          <w:p w14:paraId="46EAF9D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连山关镇</w:t>
            </w:r>
          </w:p>
        </w:tc>
        <w:tc>
          <w:tcPr>
            <w:tcW w:w="1418" w:type="dxa"/>
            <w:vAlign w:val="center"/>
          </w:tcPr>
          <w:p w14:paraId="5904391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中河村</w:t>
            </w:r>
          </w:p>
        </w:tc>
        <w:tc>
          <w:tcPr>
            <w:tcW w:w="973" w:type="dxa"/>
            <w:vAlign w:val="center"/>
          </w:tcPr>
          <w:p w14:paraId="218B489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6721261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372BCED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32C44E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7D31089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399274C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6EC7EE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7961882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231</w:t>
            </w:r>
          </w:p>
        </w:tc>
        <w:tc>
          <w:tcPr>
            <w:tcW w:w="1365" w:type="dxa"/>
            <w:vAlign w:val="center"/>
          </w:tcPr>
          <w:p w14:paraId="4CD7352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0.4</w:t>
            </w:r>
          </w:p>
        </w:tc>
        <w:tc>
          <w:tcPr>
            <w:tcW w:w="1080" w:type="dxa"/>
            <w:vAlign w:val="center"/>
          </w:tcPr>
          <w:p w14:paraId="7E774B6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92.4</w:t>
            </w:r>
          </w:p>
        </w:tc>
        <w:tc>
          <w:tcPr>
            <w:tcW w:w="1065" w:type="dxa"/>
            <w:vAlign w:val="center"/>
          </w:tcPr>
          <w:p w14:paraId="6FDA19C9">
            <w:pPr>
              <w:widowControl/>
              <w:ind w:firstLine="0" w:firstLineChars="0"/>
              <w:jc w:val="center"/>
              <w:textAlignment w:val="center"/>
              <w:rPr>
                <w:rFonts w:hint="eastAsia" w:ascii="宋体" w:hAnsi="宋体" w:cs="宋体"/>
                <w:color w:val="000000"/>
                <w:kern w:val="0"/>
                <w:sz w:val="22"/>
                <w:szCs w:val="22"/>
              </w:rPr>
            </w:pPr>
          </w:p>
        </w:tc>
      </w:tr>
      <w:tr w14:paraId="29894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21C01AFB">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32</w:t>
            </w:r>
          </w:p>
        </w:tc>
        <w:tc>
          <w:tcPr>
            <w:tcW w:w="1435" w:type="dxa"/>
            <w:vAlign w:val="center"/>
          </w:tcPr>
          <w:p w14:paraId="7732597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连山关镇</w:t>
            </w:r>
          </w:p>
        </w:tc>
        <w:tc>
          <w:tcPr>
            <w:tcW w:w="1418" w:type="dxa"/>
            <w:vAlign w:val="center"/>
          </w:tcPr>
          <w:p w14:paraId="4CC2175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新开村</w:t>
            </w:r>
          </w:p>
        </w:tc>
        <w:tc>
          <w:tcPr>
            <w:tcW w:w="973" w:type="dxa"/>
            <w:vAlign w:val="center"/>
          </w:tcPr>
          <w:p w14:paraId="63FFCC5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411AAFF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7B05E53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4F3C24C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3535A00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5718A15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DDA375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31A3971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01789B7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7744EA2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84B73C5">
            <w:pPr>
              <w:widowControl/>
              <w:ind w:firstLine="0" w:firstLineChars="0"/>
              <w:jc w:val="center"/>
              <w:textAlignment w:val="center"/>
              <w:rPr>
                <w:rFonts w:hint="eastAsia" w:ascii="宋体" w:hAnsi="宋体" w:cs="宋体"/>
                <w:color w:val="000000"/>
                <w:kern w:val="0"/>
                <w:sz w:val="22"/>
                <w:szCs w:val="22"/>
              </w:rPr>
            </w:pPr>
          </w:p>
        </w:tc>
      </w:tr>
      <w:tr w14:paraId="57FC2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4F746668">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33</w:t>
            </w:r>
          </w:p>
        </w:tc>
        <w:tc>
          <w:tcPr>
            <w:tcW w:w="1435" w:type="dxa"/>
            <w:vAlign w:val="center"/>
          </w:tcPr>
          <w:p w14:paraId="18E4296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连山关镇</w:t>
            </w:r>
          </w:p>
        </w:tc>
        <w:tc>
          <w:tcPr>
            <w:tcW w:w="1418" w:type="dxa"/>
            <w:vAlign w:val="center"/>
          </w:tcPr>
          <w:p w14:paraId="09B73CF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苏家村</w:t>
            </w:r>
          </w:p>
        </w:tc>
        <w:tc>
          <w:tcPr>
            <w:tcW w:w="973" w:type="dxa"/>
            <w:vAlign w:val="center"/>
          </w:tcPr>
          <w:p w14:paraId="20B3212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06A18F4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7A9D64E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295CE7B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6611081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1A3BF89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7408DFF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6AEBAC4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66F8686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4468044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246FA840">
            <w:pPr>
              <w:widowControl/>
              <w:ind w:firstLine="0" w:firstLineChars="0"/>
              <w:jc w:val="center"/>
              <w:textAlignment w:val="center"/>
              <w:rPr>
                <w:rFonts w:hint="eastAsia" w:ascii="宋体" w:hAnsi="宋体" w:cs="宋体"/>
                <w:color w:val="000000"/>
                <w:kern w:val="0"/>
                <w:sz w:val="22"/>
                <w:szCs w:val="22"/>
              </w:rPr>
            </w:pPr>
          </w:p>
        </w:tc>
      </w:tr>
      <w:tr w14:paraId="5DB52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39208143">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34</w:t>
            </w:r>
          </w:p>
        </w:tc>
        <w:tc>
          <w:tcPr>
            <w:tcW w:w="1435" w:type="dxa"/>
            <w:vAlign w:val="center"/>
          </w:tcPr>
          <w:p w14:paraId="2B34F42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草河城镇</w:t>
            </w:r>
          </w:p>
        </w:tc>
        <w:tc>
          <w:tcPr>
            <w:tcW w:w="1418" w:type="dxa"/>
            <w:vAlign w:val="center"/>
          </w:tcPr>
          <w:p w14:paraId="2C5821E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草河城村</w:t>
            </w:r>
          </w:p>
        </w:tc>
        <w:tc>
          <w:tcPr>
            <w:tcW w:w="973" w:type="dxa"/>
            <w:vAlign w:val="center"/>
          </w:tcPr>
          <w:p w14:paraId="40CE6A9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632C139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2.8</w:t>
            </w:r>
          </w:p>
        </w:tc>
        <w:tc>
          <w:tcPr>
            <w:tcW w:w="1155" w:type="dxa"/>
            <w:vAlign w:val="center"/>
          </w:tcPr>
          <w:p w14:paraId="4DD6B50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80</w:t>
            </w:r>
          </w:p>
        </w:tc>
        <w:tc>
          <w:tcPr>
            <w:tcW w:w="1095" w:type="dxa"/>
            <w:vAlign w:val="center"/>
          </w:tcPr>
          <w:p w14:paraId="2F1B2AF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224</w:t>
            </w:r>
          </w:p>
        </w:tc>
        <w:tc>
          <w:tcPr>
            <w:tcW w:w="960" w:type="dxa"/>
            <w:vAlign w:val="center"/>
          </w:tcPr>
          <w:p w14:paraId="40F3253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130</w:t>
            </w:r>
          </w:p>
        </w:tc>
        <w:tc>
          <w:tcPr>
            <w:tcW w:w="1065" w:type="dxa"/>
            <w:vAlign w:val="center"/>
          </w:tcPr>
          <w:p w14:paraId="14B1F4C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1.1</w:t>
            </w:r>
          </w:p>
        </w:tc>
        <w:tc>
          <w:tcPr>
            <w:tcW w:w="1095" w:type="dxa"/>
            <w:vAlign w:val="center"/>
          </w:tcPr>
          <w:p w14:paraId="6BDD717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143</w:t>
            </w:r>
          </w:p>
        </w:tc>
        <w:tc>
          <w:tcPr>
            <w:tcW w:w="810" w:type="dxa"/>
            <w:vAlign w:val="center"/>
          </w:tcPr>
          <w:p w14:paraId="6BD2DD6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68A16C0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596D51A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1E5D100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367</w:t>
            </w:r>
          </w:p>
        </w:tc>
      </w:tr>
      <w:tr w14:paraId="1EFF4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46605AE2">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35</w:t>
            </w:r>
          </w:p>
        </w:tc>
        <w:tc>
          <w:tcPr>
            <w:tcW w:w="1435" w:type="dxa"/>
            <w:vAlign w:val="center"/>
          </w:tcPr>
          <w:p w14:paraId="4063780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草河城镇</w:t>
            </w:r>
          </w:p>
        </w:tc>
        <w:tc>
          <w:tcPr>
            <w:tcW w:w="1418" w:type="dxa"/>
            <w:vAlign w:val="center"/>
          </w:tcPr>
          <w:p w14:paraId="0A88033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白水村</w:t>
            </w:r>
          </w:p>
        </w:tc>
        <w:tc>
          <w:tcPr>
            <w:tcW w:w="973" w:type="dxa"/>
            <w:vAlign w:val="center"/>
          </w:tcPr>
          <w:p w14:paraId="0072E6A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3E51B4A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2495015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62627D7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1E3796E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401DBE1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78E7B11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53CC627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5E54A0C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46FEBA4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159B4047">
            <w:pPr>
              <w:widowControl/>
              <w:ind w:firstLine="0" w:firstLineChars="0"/>
              <w:jc w:val="center"/>
              <w:textAlignment w:val="center"/>
              <w:rPr>
                <w:rFonts w:hint="eastAsia" w:ascii="宋体" w:hAnsi="宋体" w:cs="宋体"/>
                <w:color w:val="000000"/>
                <w:kern w:val="0"/>
                <w:sz w:val="22"/>
                <w:szCs w:val="22"/>
              </w:rPr>
            </w:pPr>
          </w:p>
        </w:tc>
      </w:tr>
      <w:tr w14:paraId="7AACC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64798AAE">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36</w:t>
            </w:r>
          </w:p>
        </w:tc>
        <w:tc>
          <w:tcPr>
            <w:tcW w:w="1435" w:type="dxa"/>
            <w:vAlign w:val="center"/>
          </w:tcPr>
          <w:p w14:paraId="5B212E7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草河城镇</w:t>
            </w:r>
          </w:p>
        </w:tc>
        <w:tc>
          <w:tcPr>
            <w:tcW w:w="1418" w:type="dxa"/>
            <w:vAlign w:val="center"/>
          </w:tcPr>
          <w:p w14:paraId="1B77CA1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王坊村</w:t>
            </w:r>
          </w:p>
        </w:tc>
        <w:tc>
          <w:tcPr>
            <w:tcW w:w="973" w:type="dxa"/>
            <w:vAlign w:val="center"/>
          </w:tcPr>
          <w:p w14:paraId="017B908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6BE1C0F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13C0869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223A82D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11BF696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4F20F77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72DB39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6BD5318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47F8047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1E40A51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12AA15C1">
            <w:pPr>
              <w:widowControl/>
              <w:ind w:firstLine="0" w:firstLineChars="0"/>
              <w:jc w:val="center"/>
              <w:textAlignment w:val="center"/>
              <w:rPr>
                <w:rFonts w:hint="eastAsia" w:ascii="宋体" w:hAnsi="宋体" w:cs="宋体"/>
                <w:color w:val="000000"/>
                <w:kern w:val="0"/>
                <w:sz w:val="22"/>
                <w:szCs w:val="22"/>
              </w:rPr>
            </w:pPr>
          </w:p>
        </w:tc>
      </w:tr>
      <w:tr w14:paraId="20A7B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548358B8">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37</w:t>
            </w:r>
          </w:p>
        </w:tc>
        <w:tc>
          <w:tcPr>
            <w:tcW w:w="1435" w:type="dxa"/>
            <w:vAlign w:val="center"/>
          </w:tcPr>
          <w:p w14:paraId="4C59C05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草河城镇</w:t>
            </w:r>
          </w:p>
        </w:tc>
        <w:tc>
          <w:tcPr>
            <w:tcW w:w="1418" w:type="dxa"/>
            <w:vAlign w:val="center"/>
          </w:tcPr>
          <w:p w14:paraId="459D23D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徐堡村</w:t>
            </w:r>
          </w:p>
        </w:tc>
        <w:tc>
          <w:tcPr>
            <w:tcW w:w="973" w:type="dxa"/>
            <w:vAlign w:val="center"/>
          </w:tcPr>
          <w:p w14:paraId="0639545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72BA01B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4C9383C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6C00FDF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399689D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5671A5F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CEE96E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5C68A98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34B6E85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736C901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2D0052E6">
            <w:pPr>
              <w:widowControl/>
              <w:ind w:firstLine="0" w:firstLineChars="0"/>
              <w:jc w:val="center"/>
              <w:textAlignment w:val="center"/>
              <w:rPr>
                <w:rFonts w:hint="eastAsia" w:ascii="宋体" w:hAnsi="宋体" w:cs="宋体"/>
                <w:color w:val="000000"/>
                <w:kern w:val="0"/>
                <w:sz w:val="22"/>
                <w:szCs w:val="22"/>
              </w:rPr>
            </w:pPr>
          </w:p>
        </w:tc>
      </w:tr>
      <w:tr w14:paraId="2D950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48D584F9">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38</w:t>
            </w:r>
          </w:p>
        </w:tc>
        <w:tc>
          <w:tcPr>
            <w:tcW w:w="1435" w:type="dxa"/>
            <w:vAlign w:val="center"/>
          </w:tcPr>
          <w:p w14:paraId="52D1C51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草河城镇</w:t>
            </w:r>
          </w:p>
        </w:tc>
        <w:tc>
          <w:tcPr>
            <w:tcW w:w="1418" w:type="dxa"/>
            <w:vAlign w:val="center"/>
          </w:tcPr>
          <w:p w14:paraId="1EE5B1A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关口村</w:t>
            </w:r>
          </w:p>
        </w:tc>
        <w:tc>
          <w:tcPr>
            <w:tcW w:w="973" w:type="dxa"/>
            <w:vAlign w:val="center"/>
          </w:tcPr>
          <w:p w14:paraId="2E96150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48998C4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5C2A897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BF33A2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30B2566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665F1F0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1FDA723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2357B80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107FB70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764675E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4FC8AA4">
            <w:pPr>
              <w:widowControl/>
              <w:ind w:firstLine="0" w:firstLineChars="0"/>
              <w:jc w:val="center"/>
              <w:textAlignment w:val="center"/>
              <w:rPr>
                <w:rFonts w:hint="eastAsia" w:ascii="宋体" w:hAnsi="宋体" w:cs="宋体"/>
                <w:color w:val="000000"/>
                <w:kern w:val="0"/>
                <w:sz w:val="22"/>
                <w:szCs w:val="22"/>
              </w:rPr>
            </w:pPr>
          </w:p>
        </w:tc>
      </w:tr>
      <w:tr w14:paraId="61181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58449827">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39</w:t>
            </w:r>
          </w:p>
        </w:tc>
        <w:tc>
          <w:tcPr>
            <w:tcW w:w="1435" w:type="dxa"/>
            <w:vAlign w:val="center"/>
          </w:tcPr>
          <w:p w14:paraId="3B5988D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草河城镇</w:t>
            </w:r>
          </w:p>
        </w:tc>
        <w:tc>
          <w:tcPr>
            <w:tcW w:w="1418" w:type="dxa"/>
            <w:vAlign w:val="center"/>
          </w:tcPr>
          <w:p w14:paraId="5ED6CF9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四棵树村</w:t>
            </w:r>
          </w:p>
        </w:tc>
        <w:tc>
          <w:tcPr>
            <w:tcW w:w="973" w:type="dxa"/>
            <w:vAlign w:val="center"/>
          </w:tcPr>
          <w:p w14:paraId="60FD803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1A053EA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424FCFC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6DC9FDA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295A132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10E777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42A367B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4EF0692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74D3708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2C6B2E6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4FB64881">
            <w:pPr>
              <w:widowControl/>
              <w:ind w:firstLine="0" w:firstLineChars="0"/>
              <w:jc w:val="center"/>
              <w:textAlignment w:val="center"/>
              <w:rPr>
                <w:rFonts w:hint="eastAsia" w:ascii="宋体" w:hAnsi="宋体" w:cs="宋体"/>
                <w:color w:val="000000"/>
                <w:kern w:val="0"/>
                <w:sz w:val="22"/>
                <w:szCs w:val="22"/>
              </w:rPr>
            </w:pPr>
          </w:p>
        </w:tc>
      </w:tr>
      <w:tr w14:paraId="34E16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37A3AC09">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40</w:t>
            </w:r>
          </w:p>
        </w:tc>
        <w:tc>
          <w:tcPr>
            <w:tcW w:w="1435" w:type="dxa"/>
            <w:vAlign w:val="center"/>
          </w:tcPr>
          <w:p w14:paraId="6BA91E6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草河城镇</w:t>
            </w:r>
          </w:p>
        </w:tc>
        <w:tc>
          <w:tcPr>
            <w:tcW w:w="1418" w:type="dxa"/>
            <w:vAlign w:val="center"/>
          </w:tcPr>
          <w:p w14:paraId="178D76A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黑峪村</w:t>
            </w:r>
          </w:p>
        </w:tc>
        <w:tc>
          <w:tcPr>
            <w:tcW w:w="973" w:type="dxa"/>
            <w:vAlign w:val="center"/>
          </w:tcPr>
          <w:p w14:paraId="0A7DB69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21C3E81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5FB2421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1368793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2E01472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B2489A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67BB1E7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584B139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6929315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27C2B2D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76C9D027">
            <w:pPr>
              <w:widowControl/>
              <w:ind w:firstLine="0" w:firstLineChars="0"/>
              <w:jc w:val="center"/>
              <w:textAlignment w:val="center"/>
              <w:rPr>
                <w:rFonts w:hint="eastAsia" w:ascii="宋体" w:hAnsi="宋体" w:cs="宋体"/>
                <w:color w:val="000000"/>
                <w:kern w:val="0"/>
                <w:sz w:val="22"/>
                <w:szCs w:val="22"/>
              </w:rPr>
            </w:pPr>
          </w:p>
        </w:tc>
      </w:tr>
      <w:tr w14:paraId="6D510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37204180">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41</w:t>
            </w:r>
          </w:p>
        </w:tc>
        <w:tc>
          <w:tcPr>
            <w:tcW w:w="1435" w:type="dxa"/>
            <w:vAlign w:val="center"/>
          </w:tcPr>
          <w:p w14:paraId="74E9443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田师付镇</w:t>
            </w:r>
          </w:p>
        </w:tc>
        <w:tc>
          <w:tcPr>
            <w:tcW w:w="1418" w:type="dxa"/>
            <w:vAlign w:val="center"/>
          </w:tcPr>
          <w:p w14:paraId="5D34DB4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全堡村</w:t>
            </w:r>
          </w:p>
        </w:tc>
        <w:tc>
          <w:tcPr>
            <w:tcW w:w="973" w:type="dxa"/>
            <w:vAlign w:val="center"/>
          </w:tcPr>
          <w:p w14:paraId="7E1547C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6E8A85C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3.3</w:t>
            </w:r>
          </w:p>
        </w:tc>
        <w:tc>
          <w:tcPr>
            <w:tcW w:w="1155" w:type="dxa"/>
            <w:vAlign w:val="center"/>
          </w:tcPr>
          <w:p w14:paraId="7837E80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80</w:t>
            </w:r>
          </w:p>
        </w:tc>
        <w:tc>
          <w:tcPr>
            <w:tcW w:w="1095" w:type="dxa"/>
            <w:vAlign w:val="center"/>
          </w:tcPr>
          <w:p w14:paraId="70833EA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264</w:t>
            </w:r>
          </w:p>
        </w:tc>
        <w:tc>
          <w:tcPr>
            <w:tcW w:w="960" w:type="dxa"/>
            <w:vAlign w:val="center"/>
          </w:tcPr>
          <w:p w14:paraId="7F227D5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195095C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01C4F20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6978EBB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20029A5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41138E9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7A5DBB8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426</w:t>
            </w:r>
          </w:p>
        </w:tc>
      </w:tr>
      <w:tr w14:paraId="56A28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132E9A96">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42</w:t>
            </w:r>
          </w:p>
        </w:tc>
        <w:tc>
          <w:tcPr>
            <w:tcW w:w="1435" w:type="dxa"/>
            <w:vAlign w:val="center"/>
          </w:tcPr>
          <w:p w14:paraId="1CDFF52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田师付镇</w:t>
            </w:r>
          </w:p>
        </w:tc>
        <w:tc>
          <w:tcPr>
            <w:tcW w:w="1418" w:type="dxa"/>
            <w:vAlign w:val="center"/>
          </w:tcPr>
          <w:p w14:paraId="2494DAF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大堡村</w:t>
            </w:r>
          </w:p>
        </w:tc>
        <w:tc>
          <w:tcPr>
            <w:tcW w:w="973" w:type="dxa"/>
            <w:vAlign w:val="center"/>
          </w:tcPr>
          <w:p w14:paraId="741DFA5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5CBD38E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2A2A810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E47A8A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249A993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59E596B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2575D7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4CE7B26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25B1E3A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354B7E8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70E93BF0">
            <w:pPr>
              <w:widowControl/>
              <w:ind w:firstLine="0" w:firstLineChars="0"/>
              <w:jc w:val="center"/>
              <w:textAlignment w:val="center"/>
              <w:rPr>
                <w:rFonts w:hint="eastAsia" w:ascii="宋体" w:hAnsi="宋体" w:cs="宋体"/>
                <w:color w:val="000000"/>
                <w:kern w:val="0"/>
                <w:sz w:val="22"/>
                <w:szCs w:val="22"/>
              </w:rPr>
            </w:pPr>
          </w:p>
        </w:tc>
      </w:tr>
      <w:tr w14:paraId="765F0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3304F916">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43</w:t>
            </w:r>
          </w:p>
        </w:tc>
        <w:tc>
          <w:tcPr>
            <w:tcW w:w="1435" w:type="dxa"/>
            <w:vAlign w:val="center"/>
          </w:tcPr>
          <w:p w14:paraId="1FEEE1C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田师付镇</w:t>
            </w:r>
          </w:p>
        </w:tc>
        <w:tc>
          <w:tcPr>
            <w:tcW w:w="1418" w:type="dxa"/>
            <w:vAlign w:val="center"/>
          </w:tcPr>
          <w:p w14:paraId="3859719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太平村</w:t>
            </w:r>
          </w:p>
        </w:tc>
        <w:tc>
          <w:tcPr>
            <w:tcW w:w="973" w:type="dxa"/>
            <w:vAlign w:val="center"/>
          </w:tcPr>
          <w:p w14:paraId="1F45FDF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396B7B9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0E20ECA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74ADEB8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5A0947B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2902766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652F476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0B08043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405</w:t>
            </w:r>
          </w:p>
        </w:tc>
        <w:tc>
          <w:tcPr>
            <w:tcW w:w="1365" w:type="dxa"/>
            <w:vAlign w:val="center"/>
          </w:tcPr>
          <w:p w14:paraId="67B74B9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0.4</w:t>
            </w:r>
          </w:p>
        </w:tc>
        <w:tc>
          <w:tcPr>
            <w:tcW w:w="1080" w:type="dxa"/>
            <w:vAlign w:val="center"/>
          </w:tcPr>
          <w:p w14:paraId="52F41E2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162</w:t>
            </w:r>
          </w:p>
        </w:tc>
        <w:tc>
          <w:tcPr>
            <w:tcW w:w="1065" w:type="dxa"/>
            <w:vAlign w:val="center"/>
          </w:tcPr>
          <w:p w14:paraId="311E264E">
            <w:pPr>
              <w:widowControl/>
              <w:ind w:firstLine="0" w:firstLineChars="0"/>
              <w:jc w:val="center"/>
              <w:textAlignment w:val="center"/>
              <w:rPr>
                <w:rFonts w:hint="eastAsia" w:ascii="宋体" w:hAnsi="宋体" w:cs="宋体"/>
                <w:color w:val="000000"/>
                <w:kern w:val="0"/>
                <w:sz w:val="22"/>
                <w:szCs w:val="22"/>
              </w:rPr>
            </w:pPr>
          </w:p>
        </w:tc>
      </w:tr>
      <w:tr w14:paraId="4D895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19F1B032">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44</w:t>
            </w:r>
          </w:p>
        </w:tc>
        <w:tc>
          <w:tcPr>
            <w:tcW w:w="1435" w:type="dxa"/>
            <w:vAlign w:val="center"/>
          </w:tcPr>
          <w:p w14:paraId="14A8A3A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田师付镇</w:t>
            </w:r>
          </w:p>
        </w:tc>
        <w:tc>
          <w:tcPr>
            <w:tcW w:w="1418" w:type="dxa"/>
            <w:vAlign w:val="center"/>
          </w:tcPr>
          <w:p w14:paraId="4D0C456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铁刹山村</w:t>
            </w:r>
          </w:p>
        </w:tc>
        <w:tc>
          <w:tcPr>
            <w:tcW w:w="973" w:type="dxa"/>
            <w:vAlign w:val="center"/>
          </w:tcPr>
          <w:p w14:paraId="10602FA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637FA1D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47B4250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2F5DF61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17C6DFE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7964E62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7D33BE7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5F4C0D1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1D24714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65E1F04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76D61461">
            <w:pPr>
              <w:widowControl/>
              <w:ind w:firstLine="0" w:firstLineChars="0"/>
              <w:jc w:val="center"/>
              <w:textAlignment w:val="center"/>
              <w:rPr>
                <w:rFonts w:hint="eastAsia" w:ascii="宋体" w:hAnsi="宋体" w:cs="宋体"/>
                <w:color w:val="000000"/>
                <w:kern w:val="0"/>
                <w:sz w:val="22"/>
                <w:szCs w:val="22"/>
              </w:rPr>
            </w:pPr>
          </w:p>
        </w:tc>
      </w:tr>
      <w:tr w14:paraId="26106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0E924E3A">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45</w:t>
            </w:r>
          </w:p>
        </w:tc>
        <w:tc>
          <w:tcPr>
            <w:tcW w:w="1435" w:type="dxa"/>
            <w:vAlign w:val="center"/>
          </w:tcPr>
          <w:p w14:paraId="6BA5E8C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田师付镇</w:t>
            </w:r>
          </w:p>
        </w:tc>
        <w:tc>
          <w:tcPr>
            <w:tcW w:w="1418" w:type="dxa"/>
            <w:vAlign w:val="center"/>
          </w:tcPr>
          <w:p w14:paraId="21AF25C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魏堡村</w:t>
            </w:r>
          </w:p>
        </w:tc>
        <w:tc>
          <w:tcPr>
            <w:tcW w:w="973" w:type="dxa"/>
            <w:vAlign w:val="center"/>
          </w:tcPr>
          <w:p w14:paraId="66B8F18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71019C4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74EDE5F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7D5EBFD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1340C23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14ED4CB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63E8BBD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26A422D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28D2FEA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03A9CCC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51163261">
            <w:pPr>
              <w:widowControl/>
              <w:ind w:firstLine="0" w:firstLineChars="0"/>
              <w:jc w:val="center"/>
              <w:textAlignment w:val="center"/>
              <w:rPr>
                <w:rFonts w:hint="eastAsia" w:ascii="宋体" w:hAnsi="宋体" w:cs="宋体"/>
                <w:color w:val="000000"/>
                <w:kern w:val="0"/>
                <w:sz w:val="22"/>
                <w:szCs w:val="22"/>
              </w:rPr>
            </w:pPr>
          </w:p>
        </w:tc>
      </w:tr>
      <w:tr w14:paraId="07671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0B4537FA">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46</w:t>
            </w:r>
          </w:p>
        </w:tc>
        <w:tc>
          <w:tcPr>
            <w:tcW w:w="1435" w:type="dxa"/>
            <w:vAlign w:val="center"/>
          </w:tcPr>
          <w:p w14:paraId="72236D1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南甸子镇</w:t>
            </w:r>
          </w:p>
        </w:tc>
        <w:tc>
          <w:tcPr>
            <w:tcW w:w="1418" w:type="dxa"/>
            <w:vAlign w:val="center"/>
          </w:tcPr>
          <w:p w14:paraId="1D6A570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沟口村</w:t>
            </w:r>
          </w:p>
        </w:tc>
        <w:tc>
          <w:tcPr>
            <w:tcW w:w="973" w:type="dxa"/>
            <w:vAlign w:val="center"/>
          </w:tcPr>
          <w:p w14:paraId="6C92642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02A1AE7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3.9</w:t>
            </w:r>
          </w:p>
        </w:tc>
        <w:tc>
          <w:tcPr>
            <w:tcW w:w="1155" w:type="dxa"/>
            <w:vAlign w:val="center"/>
          </w:tcPr>
          <w:p w14:paraId="617C462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80</w:t>
            </w:r>
          </w:p>
        </w:tc>
        <w:tc>
          <w:tcPr>
            <w:tcW w:w="1095" w:type="dxa"/>
            <w:vAlign w:val="center"/>
          </w:tcPr>
          <w:p w14:paraId="148E7CC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312</w:t>
            </w:r>
          </w:p>
        </w:tc>
        <w:tc>
          <w:tcPr>
            <w:tcW w:w="960" w:type="dxa"/>
            <w:vAlign w:val="center"/>
          </w:tcPr>
          <w:p w14:paraId="3D8562B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71D01A4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E3736D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158ADED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59D9C03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09A6064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5156259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826</w:t>
            </w:r>
          </w:p>
        </w:tc>
      </w:tr>
      <w:tr w14:paraId="0C1C5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0D59A6F1">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47</w:t>
            </w:r>
          </w:p>
        </w:tc>
        <w:tc>
          <w:tcPr>
            <w:tcW w:w="1435" w:type="dxa"/>
            <w:vAlign w:val="center"/>
          </w:tcPr>
          <w:p w14:paraId="1CBACAB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南甸子镇</w:t>
            </w:r>
          </w:p>
        </w:tc>
        <w:tc>
          <w:tcPr>
            <w:tcW w:w="1418" w:type="dxa"/>
            <w:vAlign w:val="center"/>
          </w:tcPr>
          <w:p w14:paraId="0E4A0DD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小峪村</w:t>
            </w:r>
          </w:p>
        </w:tc>
        <w:tc>
          <w:tcPr>
            <w:tcW w:w="973" w:type="dxa"/>
            <w:vAlign w:val="center"/>
          </w:tcPr>
          <w:p w14:paraId="48A5207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7E6A34D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3.2</w:t>
            </w:r>
          </w:p>
        </w:tc>
        <w:tc>
          <w:tcPr>
            <w:tcW w:w="1155" w:type="dxa"/>
            <w:vAlign w:val="center"/>
          </w:tcPr>
          <w:p w14:paraId="3967975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80</w:t>
            </w:r>
          </w:p>
        </w:tc>
        <w:tc>
          <w:tcPr>
            <w:tcW w:w="1095" w:type="dxa"/>
            <w:vAlign w:val="center"/>
          </w:tcPr>
          <w:p w14:paraId="57ADA80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256</w:t>
            </w:r>
          </w:p>
        </w:tc>
        <w:tc>
          <w:tcPr>
            <w:tcW w:w="960" w:type="dxa"/>
            <w:vAlign w:val="center"/>
          </w:tcPr>
          <w:p w14:paraId="7F3C52A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E9ECC7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2A7ABB4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4EFFB62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4B8BE34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13224E6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56EA5089">
            <w:pPr>
              <w:widowControl/>
              <w:ind w:firstLine="0" w:firstLineChars="0"/>
              <w:jc w:val="center"/>
              <w:textAlignment w:val="center"/>
              <w:rPr>
                <w:rFonts w:hint="eastAsia" w:ascii="宋体" w:hAnsi="宋体" w:cs="宋体"/>
                <w:color w:val="000000"/>
                <w:kern w:val="0"/>
                <w:sz w:val="22"/>
                <w:szCs w:val="22"/>
              </w:rPr>
            </w:pPr>
          </w:p>
        </w:tc>
      </w:tr>
      <w:tr w14:paraId="6B490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2446ED1B">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48</w:t>
            </w:r>
          </w:p>
        </w:tc>
        <w:tc>
          <w:tcPr>
            <w:tcW w:w="1435" w:type="dxa"/>
            <w:vAlign w:val="center"/>
          </w:tcPr>
          <w:p w14:paraId="3FD2683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南甸子镇</w:t>
            </w:r>
          </w:p>
        </w:tc>
        <w:tc>
          <w:tcPr>
            <w:tcW w:w="1418" w:type="dxa"/>
            <w:vAlign w:val="center"/>
          </w:tcPr>
          <w:p w14:paraId="3E89347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滴塔村</w:t>
            </w:r>
          </w:p>
        </w:tc>
        <w:tc>
          <w:tcPr>
            <w:tcW w:w="973" w:type="dxa"/>
            <w:vAlign w:val="center"/>
          </w:tcPr>
          <w:p w14:paraId="0AAE970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143E855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1.5</w:t>
            </w:r>
          </w:p>
        </w:tc>
        <w:tc>
          <w:tcPr>
            <w:tcW w:w="1155" w:type="dxa"/>
            <w:vAlign w:val="center"/>
          </w:tcPr>
          <w:p w14:paraId="511C621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80</w:t>
            </w:r>
          </w:p>
        </w:tc>
        <w:tc>
          <w:tcPr>
            <w:tcW w:w="1095" w:type="dxa"/>
            <w:vAlign w:val="center"/>
          </w:tcPr>
          <w:p w14:paraId="2842175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120</w:t>
            </w:r>
          </w:p>
        </w:tc>
        <w:tc>
          <w:tcPr>
            <w:tcW w:w="960" w:type="dxa"/>
            <w:vAlign w:val="center"/>
          </w:tcPr>
          <w:p w14:paraId="34CDE7E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726268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2FB9AA3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44E548E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075BAC8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755AD52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4E40557E">
            <w:pPr>
              <w:widowControl/>
              <w:ind w:firstLine="0" w:firstLineChars="0"/>
              <w:jc w:val="center"/>
              <w:textAlignment w:val="center"/>
              <w:rPr>
                <w:rFonts w:hint="eastAsia" w:ascii="宋体" w:hAnsi="宋体" w:cs="宋体"/>
                <w:color w:val="000000"/>
                <w:kern w:val="0"/>
                <w:sz w:val="22"/>
                <w:szCs w:val="22"/>
              </w:rPr>
            </w:pPr>
          </w:p>
        </w:tc>
      </w:tr>
      <w:tr w14:paraId="0ADDE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56756F2E">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49</w:t>
            </w:r>
          </w:p>
        </w:tc>
        <w:tc>
          <w:tcPr>
            <w:tcW w:w="1435" w:type="dxa"/>
            <w:vAlign w:val="center"/>
          </w:tcPr>
          <w:p w14:paraId="0C256CE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南甸子镇</w:t>
            </w:r>
          </w:p>
        </w:tc>
        <w:tc>
          <w:tcPr>
            <w:tcW w:w="1418" w:type="dxa"/>
            <w:vAlign w:val="center"/>
          </w:tcPr>
          <w:p w14:paraId="1FB5E2A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南阳村</w:t>
            </w:r>
          </w:p>
        </w:tc>
        <w:tc>
          <w:tcPr>
            <w:tcW w:w="973" w:type="dxa"/>
            <w:vAlign w:val="center"/>
          </w:tcPr>
          <w:p w14:paraId="1EF3C08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0C3109C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6275601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1954945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306097D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70F5C8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B2F31F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6A34942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2B1D3B3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3BA1B82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61E997F5">
            <w:pPr>
              <w:widowControl/>
              <w:ind w:firstLine="0" w:firstLineChars="0"/>
              <w:jc w:val="center"/>
              <w:textAlignment w:val="center"/>
              <w:rPr>
                <w:rFonts w:hint="eastAsia" w:ascii="宋体" w:hAnsi="宋体" w:cs="宋体"/>
                <w:color w:val="000000"/>
                <w:kern w:val="0"/>
                <w:sz w:val="22"/>
                <w:szCs w:val="22"/>
              </w:rPr>
            </w:pPr>
          </w:p>
        </w:tc>
      </w:tr>
      <w:tr w14:paraId="2CF0E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18792E77">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50</w:t>
            </w:r>
          </w:p>
        </w:tc>
        <w:tc>
          <w:tcPr>
            <w:tcW w:w="1435" w:type="dxa"/>
            <w:vAlign w:val="center"/>
          </w:tcPr>
          <w:p w14:paraId="63754FA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南甸子镇</w:t>
            </w:r>
          </w:p>
        </w:tc>
        <w:tc>
          <w:tcPr>
            <w:tcW w:w="1418" w:type="dxa"/>
            <w:vAlign w:val="center"/>
          </w:tcPr>
          <w:p w14:paraId="743B391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才窑村</w:t>
            </w:r>
          </w:p>
        </w:tc>
        <w:tc>
          <w:tcPr>
            <w:tcW w:w="973" w:type="dxa"/>
            <w:vAlign w:val="center"/>
          </w:tcPr>
          <w:p w14:paraId="3924C65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5EAD217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0A872DE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55C392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1C64629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3C750AE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2DFCC58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5E1296B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345</w:t>
            </w:r>
          </w:p>
        </w:tc>
        <w:tc>
          <w:tcPr>
            <w:tcW w:w="1365" w:type="dxa"/>
            <w:vAlign w:val="center"/>
          </w:tcPr>
          <w:p w14:paraId="2787ED2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0.4</w:t>
            </w:r>
          </w:p>
        </w:tc>
        <w:tc>
          <w:tcPr>
            <w:tcW w:w="1080" w:type="dxa"/>
            <w:vAlign w:val="center"/>
          </w:tcPr>
          <w:p w14:paraId="017C6F2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138</w:t>
            </w:r>
          </w:p>
        </w:tc>
        <w:tc>
          <w:tcPr>
            <w:tcW w:w="1065" w:type="dxa"/>
            <w:vAlign w:val="center"/>
          </w:tcPr>
          <w:p w14:paraId="11D794DF">
            <w:pPr>
              <w:widowControl/>
              <w:ind w:firstLine="0" w:firstLineChars="0"/>
              <w:jc w:val="center"/>
              <w:textAlignment w:val="center"/>
              <w:rPr>
                <w:rFonts w:hint="eastAsia" w:ascii="宋体" w:hAnsi="宋体" w:cs="宋体"/>
                <w:color w:val="000000"/>
                <w:kern w:val="0"/>
                <w:sz w:val="22"/>
                <w:szCs w:val="22"/>
              </w:rPr>
            </w:pPr>
          </w:p>
        </w:tc>
      </w:tr>
      <w:tr w14:paraId="22077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228D52A6">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51</w:t>
            </w:r>
          </w:p>
        </w:tc>
        <w:tc>
          <w:tcPr>
            <w:tcW w:w="1435" w:type="dxa"/>
            <w:vAlign w:val="center"/>
          </w:tcPr>
          <w:p w14:paraId="6EF18F9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南甸子镇</w:t>
            </w:r>
          </w:p>
        </w:tc>
        <w:tc>
          <w:tcPr>
            <w:tcW w:w="1418" w:type="dxa"/>
            <w:vAlign w:val="center"/>
          </w:tcPr>
          <w:p w14:paraId="2DF1E2F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马城子村</w:t>
            </w:r>
          </w:p>
        </w:tc>
        <w:tc>
          <w:tcPr>
            <w:tcW w:w="973" w:type="dxa"/>
            <w:vAlign w:val="center"/>
          </w:tcPr>
          <w:p w14:paraId="12783A2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04B3799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4B0CDCA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0AEC72B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4FFECA6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25B5975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4F83CF5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1472E6A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7881A27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41462D9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339AE0FD">
            <w:pPr>
              <w:widowControl/>
              <w:ind w:firstLine="0" w:firstLineChars="0"/>
              <w:jc w:val="center"/>
              <w:textAlignment w:val="center"/>
              <w:rPr>
                <w:rFonts w:hint="eastAsia" w:ascii="宋体" w:hAnsi="宋体" w:cs="宋体"/>
                <w:color w:val="000000"/>
                <w:kern w:val="0"/>
                <w:sz w:val="22"/>
                <w:szCs w:val="22"/>
              </w:rPr>
            </w:pPr>
          </w:p>
        </w:tc>
      </w:tr>
      <w:tr w14:paraId="149F7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1E5D3B06">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52</w:t>
            </w:r>
          </w:p>
        </w:tc>
        <w:tc>
          <w:tcPr>
            <w:tcW w:w="1435" w:type="dxa"/>
            <w:vAlign w:val="center"/>
          </w:tcPr>
          <w:p w14:paraId="2AFBF32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清河城镇</w:t>
            </w:r>
          </w:p>
        </w:tc>
        <w:tc>
          <w:tcPr>
            <w:tcW w:w="1418" w:type="dxa"/>
            <w:vAlign w:val="center"/>
          </w:tcPr>
          <w:p w14:paraId="43A421F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清河城村</w:t>
            </w:r>
          </w:p>
        </w:tc>
        <w:tc>
          <w:tcPr>
            <w:tcW w:w="973" w:type="dxa"/>
            <w:vAlign w:val="center"/>
          </w:tcPr>
          <w:p w14:paraId="20C1DDD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49AB7D3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6C29896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A3FEA3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07C0E4A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7D929B0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6B23B49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656C42D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495</w:t>
            </w:r>
          </w:p>
        </w:tc>
        <w:tc>
          <w:tcPr>
            <w:tcW w:w="1365" w:type="dxa"/>
            <w:vAlign w:val="center"/>
          </w:tcPr>
          <w:p w14:paraId="3AF20D1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0.4</w:t>
            </w:r>
          </w:p>
        </w:tc>
        <w:tc>
          <w:tcPr>
            <w:tcW w:w="1080" w:type="dxa"/>
            <w:vAlign w:val="center"/>
          </w:tcPr>
          <w:p w14:paraId="0F827DF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198</w:t>
            </w:r>
          </w:p>
        </w:tc>
        <w:tc>
          <w:tcPr>
            <w:tcW w:w="1065" w:type="dxa"/>
            <w:vAlign w:val="center"/>
          </w:tcPr>
          <w:p w14:paraId="556EF32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436.4</w:t>
            </w:r>
          </w:p>
        </w:tc>
      </w:tr>
      <w:tr w14:paraId="3E5FE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39611326">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53</w:t>
            </w:r>
          </w:p>
        </w:tc>
        <w:tc>
          <w:tcPr>
            <w:tcW w:w="1435" w:type="dxa"/>
            <w:vAlign w:val="center"/>
          </w:tcPr>
          <w:p w14:paraId="0E05DF1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清河城镇</w:t>
            </w:r>
          </w:p>
        </w:tc>
        <w:tc>
          <w:tcPr>
            <w:tcW w:w="1418" w:type="dxa"/>
            <w:vAlign w:val="center"/>
          </w:tcPr>
          <w:p w14:paraId="00B734C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东阳村</w:t>
            </w:r>
          </w:p>
        </w:tc>
        <w:tc>
          <w:tcPr>
            <w:tcW w:w="973" w:type="dxa"/>
            <w:vAlign w:val="center"/>
          </w:tcPr>
          <w:p w14:paraId="5012225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6C92A1D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67AE759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089100D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762D00F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FB1F05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0B0DFC6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21997F3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285</w:t>
            </w:r>
          </w:p>
        </w:tc>
        <w:tc>
          <w:tcPr>
            <w:tcW w:w="1365" w:type="dxa"/>
            <w:vAlign w:val="center"/>
          </w:tcPr>
          <w:p w14:paraId="003DAFC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0.4</w:t>
            </w:r>
          </w:p>
        </w:tc>
        <w:tc>
          <w:tcPr>
            <w:tcW w:w="1080" w:type="dxa"/>
            <w:vAlign w:val="center"/>
          </w:tcPr>
          <w:p w14:paraId="09ADF92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114</w:t>
            </w:r>
          </w:p>
        </w:tc>
        <w:tc>
          <w:tcPr>
            <w:tcW w:w="1065" w:type="dxa"/>
            <w:vAlign w:val="center"/>
          </w:tcPr>
          <w:p w14:paraId="67E7BDE0">
            <w:pPr>
              <w:widowControl/>
              <w:ind w:firstLine="0" w:firstLineChars="0"/>
              <w:jc w:val="center"/>
              <w:textAlignment w:val="center"/>
              <w:rPr>
                <w:rFonts w:hint="eastAsia" w:ascii="宋体" w:hAnsi="宋体" w:cs="宋体"/>
                <w:color w:val="000000"/>
                <w:kern w:val="0"/>
                <w:sz w:val="22"/>
                <w:szCs w:val="22"/>
              </w:rPr>
            </w:pPr>
          </w:p>
        </w:tc>
      </w:tr>
      <w:tr w14:paraId="7CB65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592B748C">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54</w:t>
            </w:r>
          </w:p>
        </w:tc>
        <w:tc>
          <w:tcPr>
            <w:tcW w:w="1435" w:type="dxa"/>
            <w:vAlign w:val="center"/>
          </w:tcPr>
          <w:p w14:paraId="2A5BD19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清河城镇</w:t>
            </w:r>
          </w:p>
        </w:tc>
        <w:tc>
          <w:tcPr>
            <w:tcW w:w="1418" w:type="dxa"/>
            <w:vAlign w:val="center"/>
          </w:tcPr>
          <w:p w14:paraId="665E25A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万利村</w:t>
            </w:r>
          </w:p>
        </w:tc>
        <w:tc>
          <w:tcPr>
            <w:tcW w:w="973" w:type="dxa"/>
            <w:vAlign w:val="center"/>
          </w:tcPr>
          <w:p w14:paraId="294AB3B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2CF2066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13021A5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4F01ED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2C93A25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551B3FD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41BF0DE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49A2EF8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189</w:t>
            </w:r>
          </w:p>
        </w:tc>
        <w:tc>
          <w:tcPr>
            <w:tcW w:w="1365" w:type="dxa"/>
            <w:vAlign w:val="center"/>
          </w:tcPr>
          <w:p w14:paraId="3772A72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0.4</w:t>
            </w:r>
          </w:p>
        </w:tc>
        <w:tc>
          <w:tcPr>
            <w:tcW w:w="1080" w:type="dxa"/>
            <w:vAlign w:val="center"/>
          </w:tcPr>
          <w:p w14:paraId="5306D5F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75.6</w:t>
            </w:r>
          </w:p>
        </w:tc>
        <w:tc>
          <w:tcPr>
            <w:tcW w:w="1065" w:type="dxa"/>
            <w:vAlign w:val="center"/>
          </w:tcPr>
          <w:p w14:paraId="421D614A">
            <w:pPr>
              <w:widowControl/>
              <w:ind w:firstLine="0" w:firstLineChars="0"/>
              <w:jc w:val="center"/>
              <w:textAlignment w:val="center"/>
              <w:rPr>
                <w:rFonts w:hint="eastAsia" w:ascii="宋体" w:hAnsi="宋体" w:cs="宋体"/>
                <w:color w:val="000000"/>
                <w:kern w:val="0"/>
                <w:sz w:val="22"/>
                <w:szCs w:val="22"/>
              </w:rPr>
            </w:pPr>
          </w:p>
        </w:tc>
      </w:tr>
      <w:tr w14:paraId="472AC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3353106E">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55</w:t>
            </w:r>
          </w:p>
        </w:tc>
        <w:tc>
          <w:tcPr>
            <w:tcW w:w="1435" w:type="dxa"/>
            <w:vAlign w:val="center"/>
          </w:tcPr>
          <w:p w14:paraId="0B4B16D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清河城镇</w:t>
            </w:r>
          </w:p>
        </w:tc>
        <w:tc>
          <w:tcPr>
            <w:tcW w:w="1418" w:type="dxa"/>
            <w:vAlign w:val="center"/>
          </w:tcPr>
          <w:p w14:paraId="17065E1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马家沟村</w:t>
            </w:r>
          </w:p>
        </w:tc>
        <w:tc>
          <w:tcPr>
            <w:tcW w:w="973" w:type="dxa"/>
            <w:vAlign w:val="center"/>
          </w:tcPr>
          <w:p w14:paraId="4D97061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6C38E45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57EABE6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05FC5DA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05FFDF2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97FB66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221243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1198036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122</w:t>
            </w:r>
          </w:p>
        </w:tc>
        <w:tc>
          <w:tcPr>
            <w:tcW w:w="1365" w:type="dxa"/>
            <w:vAlign w:val="center"/>
          </w:tcPr>
          <w:p w14:paraId="6BEC284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0.4</w:t>
            </w:r>
          </w:p>
        </w:tc>
        <w:tc>
          <w:tcPr>
            <w:tcW w:w="1080" w:type="dxa"/>
            <w:vAlign w:val="center"/>
          </w:tcPr>
          <w:p w14:paraId="1ED5AC1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48.8</w:t>
            </w:r>
          </w:p>
        </w:tc>
        <w:tc>
          <w:tcPr>
            <w:tcW w:w="1065" w:type="dxa"/>
            <w:vAlign w:val="center"/>
          </w:tcPr>
          <w:p w14:paraId="00A5ADA5">
            <w:pPr>
              <w:widowControl/>
              <w:ind w:firstLine="0" w:firstLineChars="0"/>
              <w:jc w:val="center"/>
              <w:textAlignment w:val="center"/>
              <w:rPr>
                <w:rFonts w:hint="eastAsia" w:ascii="宋体" w:hAnsi="宋体" w:cs="宋体"/>
                <w:color w:val="000000"/>
                <w:kern w:val="0"/>
                <w:sz w:val="22"/>
                <w:szCs w:val="22"/>
              </w:rPr>
            </w:pPr>
          </w:p>
        </w:tc>
      </w:tr>
      <w:tr w14:paraId="01638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11B57307">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56</w:t>
            </w:r>
          </w:p>
        </w:tc>
        <w:tc>
          <w:tcPr>
            <w:tcW w:w="1435" w:type="dxa"/>
            <w:vAlign w:val="center"/>
          </w:tcPr>
          <w:p w14:paraId="5E5BE13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清河城镇</w:t>
            </w:r>
          </w:p>
        </w:tc>
        <w:tc>
          <w:tcPr>
            <w:tcW w:w="1418" w:type="dxa"/>
            <w:vAlign w:val="center"/>
          </w:tcPr>
          <w:p w14:paraId="53574E5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望城村</w:t>
            </w:r>
          </w:p>
        </w:tc>
        <w:tc>
          <w:tcPr>
            <w:tcW w:w="973" w:type="dxa"/>
            <w:vAlign w:val="center"/>
          </w:tcPr>
          <w:p w14:paraId="5F098C4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02CD7B2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2CFF3F1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2BE19CE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02A1E30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10DC10A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19A1B8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31B272E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7A3EDB9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176FFA8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798793C8">
            <w:pPr>
              <w:widowControl/>
              <w:ind w:firstLine="0" w:firstLineChars="0"/>
              <w:jc w:val="center"/>
              <w:textAlignment w:val="center"/>
              <w:rPr>
                <w:rFonts w:hint="eastAsia" w:ascii="宋体" w:hAnsi="宋体" w:cs="宋体"/>
                <w:color w:val="000000"/>
                <w:kern w:val="0"/>
                <w:sz w:val="22"/>
                <w:szCs w:val="22"/>
              </w:rPr>
            </w:pPr>
          </w:p>
        </w:tc>
      </w:tr>
      <w:tr w14:paraId="1D9B6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146CEEAB">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57</w:t>
            </w:r>
          </w:p>
        </w:tc>
        <w:tc>
          <w:tcPr>
            <w:tcW w:w="1435" w:type="dxa"/>
            <w:vAlign w:val="center"/>
          </w:tcPr>
          <w:p w14:paraId="63C981C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清河城镇</w:t>
            </w:r>
          </w:p>
        </w:tc>
        <w:tc>
          <w:tcPr>
            <w:tcW w:w="1418" w:type="dxa"/>
            <w:vAlign w:val="center"/>
          </w:tcPr>
          <w:p w14:paraId="364B54A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城西村</w:t>
            </w:r>
          </w:p>
        </w:tc>
        <w:tc>
          <w:tcPr>
            <w:tcW w:w="973" w:type="dxa"/>
            <w:vAlign w:val="center"/>
          </w:tcPr>
          <w:p w14:paraId="5751FB4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014ACD4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0DDB73E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6F31A09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2C77AD0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BE1269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1782C69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780A560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1A3AF5B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5E475A7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373E159">
            <w:pPr>
              <w:widowControl/>
              <w:ind w:firstLine="0" w:firstLineChars="0"/>
              <w:jc w:val="center"/>
              <w:textAlignment w:val="center"/>
              <w:rPr>
                <w:rFonts w:hint="eastAsia" w:ascii="宋体" w:hAnsi="宋体" w:cs="宋体"/>
                <w:color w:val="000000"/>
                <w:kern w:val="0"/>
                <w:sz w:val="22"/>
                <w:szCs w:val="22"/>
              </w:rPr>
            </w:pPr>
          </w:p>
        </w:tc>
      </w:tr>
      <w:tr w14:paraId="2CE24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652624D8">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58</w:t>
            </w:r>
          </w:p>
        </w:tc>
        <w:tc>
          <w:tcPr>
            <w:tcW w:w="1435" w:type="dxa"/>
            <w:vAlign w:val="center"/>
          </w:tcPr>
          <w:p w14:paraId="7CAA1A8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清河城镇</w:t>
            </w:r>
          </w:p>
        </w:tc>
        <w:tc>
          <w:tcPr>
            <w:tcW w:w="1418" w:type="dxa"/>
            <w:vAlign w:val="center"/>
          </w:tcPr>
          <w:p w14:paraId="017DDF8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台后村</w:t>
            </w:r>
          </w:p>
        </w:tc>
        <w:tc>
          <w:tcPr>
            <w:tcW w:w="973" w:type="dxa"/>
            <w:vAlign w:val="center"/>
          </w:tcPr>
          <w:p w14:paraId="5F4AF6E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1B268E1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4844F17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00B7F9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00A0D3A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5267305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7F032D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039C7E9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3E6C6D6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14D72B3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1010B4BA">
            <w:pPr>
              <w:widowControl/>
              <w:ind w:firstLine="0" w:firstLineChars="0"/>
              <w:jc w:val="center"/>
              <w:textAlignment w:val="center"/>
              <w:rPr>
                <w:rFonts w:hint="eastAsia" w:ascii="宋体" w:hAnsi="宋体" w:cs="宋体"/>
                <w:color w:val="000000"/>
                <w:kern w:val="0"/>
                <w:sz w:val="22"/>
                <w:szCs w:val="22"/>
              </w:rPr>
            </w:pPr>
          </w:p>
        </w:tc>
      </w:tr>
      <w:tr w14:paraId="2E629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2FFE32B7">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59</w:t>
            </w:r>
          </w:p>
        </w:tc>
        <w:tc>
          <w:tcPr>
            <w:tcW w:w="1435" w:type="dxa"/>
            <w:vAlign w:val="center"/>
          </w:tcPr>
          <w:p w14:paraId="71BABEB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碱厂镇</w:t>
            </w:r>
          </w:p>
        </w:tc>
        <w:tc>
          <w:tcPr>
            <w:tcW w:w="1418" w:type="dxa"/>
            <w:vAlign w:val="center"/>
          </w:tcPr>
          <w:p w14:paraId="58A5307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碱厂村</w:t>
            </w:r>
          </w:p>
        </w:tc>
        <w:tc>
          <w:tcPr>
            <w:tcW w:w="973" w:type="dxa"/>
            <w:vAlign w:val="center"/>
          </w:tcPr>
          <w:p w14:paraId="4C665B7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620579D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4.7</w:t>
            </w:r>
          </w:p>
        </w:tc>
        <w:tc>
          <w:tcPr>
            <w:tcW w:w="1155" w:type="dxa"/>
            <w:vAlign w:val="center"/>
          </w:tcPr>
          <w:p w14:paraId="3CE9E73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80</w:t>
            </w:r>
          </w:p>
        </w:tc>
        <w:tc>
          <w:tcPr>
            <w:tcW w:w="1095" w:type="dxa"/>
            <w:vAlign w:val="center"/>
          </w:tcPr>
          <w:p w14:paraId="2E4F835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376</w:t>
            </w:r>
          </w:p>
        </w:tc>
        <w:tc>
          <w:tcPr>
            <w:tcW w:w="960" w:type="dxa"/>
            <w:vAlign w:val="center"/>
          </w:tcPr>
          <w:p w14:paraId="65E9603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1000</w:t>
            </w:r>
          </w:p>
        </w:tc>
        <w:tc>
          <w:tcPr>
            <w:tcW w:w="1065" w:type="dxa"/>
            <w:vAlign w:val="center"/>
          </w:tcPr>
          <w:p w14:paraId="05846CE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1.1</w:t>
            </w:r>
          </w:p>
        </w:tc>
        <w:tc>
          <w:tcPr>
            <w:tcW w:w="1095" w:type="dxa"/>
            <w:vAlign w:val="center"/>
          </w:tcPr>
          <w:p w14:paraId="265B14C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1100</w:t>
            </w:r>
          </w:p>
        </w:tc>
        <w:tc>
          <w:tcPr>
            <w:tcW w:w="810" w:type="dxa"/>
            <w:vAlign w:val="center"/>
          </w:tcPr>
          <w:p w14:paraId="775FFCA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3060702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7625F31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23A100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1744</w:t>
            </w:r>
          </w:p>
        </w:tc>
      </w:tr>
      <w:tr w14:paraId="642AB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07107961">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60</w:t>
            </w:r>
          </w:p>
        </w:tc>
        <w:tc>
          <w:tcPr>
            <w:tcW w:w="1435" w:type="dxa"/>
            <w:vAlign w:val="center"/>
          </w:tcPr>
          <w:p w14:paraId="1FA5EC6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碱厂镇</w:t>
            </w:r>
          </w:p>
        </w:tc>
        <w:tc>
          <w:tcPr>
            <w:tcW w:w="1418" w:type="dxa"/>
            <w:vAlign w:val="center"/>
          </w:tcPr>
          <w:p w14:paraId="0B94865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黄堡村</w:t>
            </w:r>
          </w:p>
        </w:tc>
        <w:tc>
          <w:tcPr>
            <w:tcW w:w="973" w:type="dxa"/>
            <w:vAlign w:val="center"/>
          </w:tcPr>
          <w:p w14:paraId="6EAB47E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1C4E361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498259E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451B8BF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6251E34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C76706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24F5376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65242B2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376</w:t>
            </w:r>
          </w:p>
        </w:tc>
        <w:tc>
          <w:tcPr>
            <w:tcW w:w="1365" w:type="dxa"/>
            <w:vAlign w:val="center"/>
          </w:tcPr>
          <w:p w14:paraId="1D40970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0.4</w:t>
            </w:r>
          </w:p>
        </w:tc>
        <w:tc>
          <w:tcPr>
            <w:tcW w:w="1080" w:type="dxa"/>
            <w:vAlign w:val="center"/>
          </w:tcPr>
          <w:p w14:paraId="3450C51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150.4</w:t>
            </w:r>
          </w:p>
        </w:tc>
        <w:tc>
          <w:tcPr>
            <w:tcW w:w="1065" w:type="dxa"/>
            <w:vAlign w:val="center"/>
          </w:tcPr>
          <w:p w14:paraId="5792BC19">
            <w:pPr>
              <w:widowControl/>
              <w:ind w:firstLine="0" w:firstLineChars="0"/>
              <w:jc w:val="center"/>
              <w:textAlignment w:val="center"/>
              <w:rPr>
                <w:rFonts w:hint="eastAsia" w:ascii="宋体" w:hAnsi="宋体" w:cs="宋体"/>
                <w:color w:val="000000"/>
                <w:kern w:val="0"/>
                <w:sz w:val="22"/>
                <w:szCs w:val="22"/>
              </w:rPr>
            </w:pPr>
          </w:p>
        </w:tc>
      </w:tr>
      <w:tr w14:paraId="0B954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58CF54EC">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61</w:t>
            </w:r>
          </w:p>
        </w:tc>
        <w:tc>
          <w:tcPr>
            <w:tcW w:w="1435" w:type="dxa"/>
            <w:vAlign w:val="center"/>
          </w:tcPr>
          <w:p w14:paraId="02BA0E8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碱厂镇</w:t>
            </w:r>
          </w:p>
        </w:tc>
        <w:tc>
          <w:tcPr>
            <w:tcW w:w="1418" w:type="dxa"/>
            <w:vAlign w:val="center"/>
          </w:tcPr>
          <w:p w14:paraId="521B246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胡堡村</w:t>
            </w:r>
          </w:p>
        </w:tc>
        <w:tc>
          <w:tcPr>
            <w:tcW w:w="973" w:type="dxa"/>
            <w:vAlign w:val="center"/>
          </w:tcPr>
          <w:p w14:paraId="288FC53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4871DC0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76A7613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D98EC4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74EE40B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7750E4C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7CB4013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33CB0F5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7D28C70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2006A6B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229DD19E">
            <w:pPr>
              <w:widowControl/>
              <w:ind w:firstLine="0" w:firstLineChars="0"/>
              <w:jc w:val="center"/>
              <w:textAlignment w:val="center"/>
              <w:rPr>
                <w:rFonts w:hint="eastAsia" w:ascii="宋体" w:hAnsi="宋体" w:cs="宋体"/>
                <w:color w:val="000000"/>
                <w:kern w:val="0"/>
                <w:sz w:val="22"/>
                <w:szCs w:val="22"/>
              </w:rPr>
            </w:pPr>
          </w:p>
        </w:tc>
      </w:tr>
      <w:tr w14:paraId="5542D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1614C641">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62</w:t>
            </w:r>
          </w:p>
        </w:tc>
        <w:tc>
          <w:tcPr>
            <w:tcW w:w="1435" w:type="dxa"/>
            <w:vAlign w:val="center"/>
          </w:tcPr>
          <w:p w14:paraId="163C44D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碱厂镇</w:t>
            </w:r>
          </w:p>
        </w:tc>
        <w:tc>
          <w:tcPr>
            <w:tcW w:w="1418" w:type="dxa"/>
            <w:vAlign w:val="center"/>
          </w:tcPr>
          <w:p w14:paraId="2F7A77C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王崴村</w:t>
            </w:r>
          </w:p>
        </w:tc>
        <w:tc>
          <w:tcPr>
            <w:tcW w:w="973" w:type="dxa"/>
            <w:vAlign w:val="center"/>
          </w:tcPr>
          <w:p w14:paraId="0105616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7F0C916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5885F30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6D2271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38AD1BB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1BAB93E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447D806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5E273E1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2AABA7B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4F47B2C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48199974">
            <w:pPr>
              <w:widowControl/>
              <w:ind w:firstLine="0" w:firstLineChars="0"/>
              <w:jc w:val="center"/>
              <w:textAlignment w:val="center"/>
              <w:rPr>
                <w:rFonts w:hint="eastAsia" w:ascii="宋体" w:hAnsi="宋体" w:cs="宋体"/>
                <w:color w:val="000000"/>
                <w:kern w:val="0"/>
                <w:sz w:val="22"/>
                <w:szCs w:val="22"/>
              </w:rPr>
            </w:pPr>
          </w:p>
        </w:tc>
      </w:tr>
      <w:tr w14:paraId="3812E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3538EE2D">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63</w:t>
            </w:r>
          </w:p>
        </w:tc>
        <w:tc>
          <w:tcPr>
            <w:tcW w:w="1435" w:type="dxa"/>
            <w:vAlign w:val="center"/>
          </w:tcPr>
          <w:p w14:paraId="02EBFFB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碱厂镇</w:t>
            </w:r>
          </w:p>
        </w:tc>
        <w:tc>
          <w:tcPr>
            <w:tcW w:w="1418" w:type="dxa"/>
            <w:vAlign w:val="center"/>
          </w:tcPr>
          <w:p w14:paraId="7CA2E89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城门村</w:t>
            </w:r>
          </w:p>
        </w:tc>
        <w:tc>
          <w:tcPr>
            <w:tcW w:w="973" w:type="dxa"/>
            <w:vAlign w:val="center"/>
          </w:tcPr>
          <w:p w14:paraId="2E13BF3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0243425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094D508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6D5D7AE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6E0F0D7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1FE9B0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2F42D0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254E552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294</w:t>
            </w:r>
          </w:p>
        </w:tc>
        <w:tc>
          <w:tcPr>
            <w:tcW w:w="1365" w:type="dxa"/>
            <w:vAlign w:val="center"/>
          </w:tcPr>
          <w:p w14:paraId="14E3C66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0.4</w:t>
            </w:r>
          </w:p>
        </w:tc>
        <w:tc>
          <w:tcPr>
            <w:tcW w:w="1080" w:type="dxa"/>
            <w:vAlign w:val="center"/>
          </w:tcPr>
          <w:p w14:paraId="36EBFA7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117.6</w:t>
            </w:r>
          </w:p>
        </w:tc>
        <w:tc>
          <w:tcPr>
            <w:tcW w:w="1065" w:type="dxa"/>
            <w:vAlign w:val="center"/>
          </w:tcPr>
          <w:p w14:paraId="4AD8BFF2">
            <w:pPr>
              <w:widowControl/>
              <w:ind w:firstLine="0" w:firstLineChars="0"/>
              <w:jc w:val="center"/>
              <w:textAlignment w:val="center"/>
              <w:rPr>
                <w:rFonts w:hint="eastAsia" w:ascii="宋体" w:hAnsi="宋体" w:cs="宋体"/>
                <w:color w:val="000000"/>
                <w:kern w:val="0"/>
                <w:sz w:val="22"/>
                <w:szCs w:val="22"/>
              </w:rPr>
            </w:pPr>
          </w:p>
        </w:tc>
      </w:tr>
      <w:tr w14:paraId="6BDB9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026C61CC">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64</w:t>
            </w:r>
          </w:p>
        </w:tc>
        <w:tc>
          <w:tcPr>
            <w:tcW w:w="1435" w:type="dxa"/>
            <w:vAlign w:val="center"/>
          </w:tcPr>
          <w:p w14:paraId="76A52A7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碱厂镇</w:t>
            </w:r>
          </w:p>
        </w:tc>
        <w:tc>
          <w:tcPr>
            <w:tcW w:w="1418" w:type="dxa"/>
            <w:vAlign w:val="center"/>
          </w:tcPr>
          <w:p w14:paraId="7637641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赵堡村</w:t>
            </w:r>
          </w:p>
        </w:tc>
        <w:tc>
          <w:tcPr>
            <w:tcW w:w="973" w:type="dxa"/>
            <w:vAlign w:val="center"/>
          </w:tcPr>
          <w:p w14:paraId="1FC691E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43623B1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3429458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4060783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5D2EEB2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13B811D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4DD140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7D0B8F2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22120BE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3C4AF6F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1B24C7BC">
            <w:pPr>
              <w:widowControl/>
              <w:ind w:firstLine="0" w:firstLineChars="0"/>
              <w:jc w:val="center"/>
              <w:textAlignment w:val="center"/>
              <w:rPr>
                <w:rFonts w:hint="eastAsia" w:ascii="宋体" w:hAnsi="宋体" w:cs="宋体"/>
                <w:color w:val="000000"/>
                <w:kern w:val="0"/>
                <w:sz w:val="22"/>
                <w:szCs w:val="22"/>
              </w:rPr>
            </w:pPr>
          </w:p>
        </w:tc>
      </w:tr>
      <w:tr w14:paraId="3DE6B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4D9E7549">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65</w:t>
            </w:r>
          </w:p>
        </w:tc>
        <w:tc>
          <w:tcPr>
            <w:tcW w:w="1435" w:type="dxa"/>
            <w:vAlign w:val="center"/>
          </w:tcPr>
          <w:p w14:paraId="7517972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碱厂镇</w:t>
            </w:r>
          </w:p>
        </w:tc>
        <w:tc>
          <w:tcPr>
            <w:tcW w:w="1418" w:type="dxa"/>
            <w:vAlign w:val="center"/>
          </w:tcPr>
          <w:p w14:paraId="6D809C5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民主村</w:t>
            </w:r>
          </w:p>
        </w:tc>
        <w:tc>
          <w:tcPr>
            <w:tcW w:w="973" w:type="dxa"/>
            <w:vAlign w:val="center"/>
          </w:tcPr>
          <w:p w14:paraId="40FB784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32B0C53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501EC2B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2A7DCF1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56027FE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436937D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6051DFA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2E83198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2638AF6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49A74BB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59771DE">
            <w:pPr>
              <w:widowControl/>
              <w:ind w:firstLine="0" w:firstLineChars="0"/>
              <w:jc w:val="center"/>
              <w:textAlignment w:val="center"/>
              <w:rPr>
                <w:rFonts w:hint="eastAsia" w:ascii="宋体" w:hAnsi="宋体" w:cs="宋体"/>
                <w:color w:val="000000"/>
                <w:kern w:val="0"/>
                <w:sz w:val="22"/>
                <w:szCs w:val="22"/>
              </w:rPr>
            </w:pPr>
          </w:p>
        </w:tc>
      </w:tr>
      <w:tr w14:paraId="53989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0817974E">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66</w:t>
            </w:r>
          </w:p>
        </w:tc>
        <w:tc>
          <w:tcPr>
            <w:tcW w:w="1435" w:type="dxa"/>
            <w:vAlign w:val="center"/>
          </w:tcPr>
          <w:p w14:paraId="542EB23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碱厂镇</w:t>
            </w:r>
          </w:p>
        </w:tc>
        <w:tc>
          <w:tcPr>
            <w:tcW w:w="1418" w:type="dxa"/>
            <w:vAlign w:val="center"/>
          </w:tcPr>
          <w:p w14:paraId="6573467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桦皮峪村</w:t>
            </w:r>
          </w:p>
        </w:tc>
        <w:tc>
          <w:tcPr>
            <w:tcW w:w="973" w:type="dxa"/>
            <w:vAlign w:val="center"/>
          </w:tcPr>
          <w:p w14:paraId="106E72A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614B7CA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065E410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1E126A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3CE23D8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5AC540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42C4BC0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6B14B47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05E6AF0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1034F73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6EF1B809">
            <w:pPr>
              <w:widowControl/>
              <w:ind w:firstLine="0" w:firstLineChars="0"/>
              <w:jc w:val="center"/>
              <w:textAlignment w:val="center"/>
              <w:rPr>
                <w:rFonts w:hint="eastAsia" w:ascii="宋体" w:hAnsi="宋体" w:cs="宋体"/>
                <w:color w:val="000000"/>
                <w:kern w:val="0"/>
                <w:sz w:val="22"/>
                <w:szCs w:val="22"/>
              </w:rPr>
            </w:pPr>
          </w:p>
        </w:tc>
      </w:tr>
      <w:tr w14:paraId="7E758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44EF773B">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67</w:t>
            </w:r>
          </w:p>
        </w:tc>
        <w:tc>
          <w:tcPr>
            <w:tcW w:w="1435" w:type="dxa"/>
            <w:vAlign w:val="center"/>
          </w:tcPr>
          <w:p w14:paraId="7303763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碱厂镇</w:t>
            </w:r>
          </w:p>
        </w:tc>
        <w:tc>
          <w:tcPr>
            <w:tcW w:w="1418" w:type="dxa"/>
            <w:vAlign w:val="center"/>
          </w:tcPr>
          <w:p w14:paraId="459CF1B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长咀村</w:t>
            </w:r>
          </w:p>
        </w:tc>
        <w:tc>
          <w:tcPr>
            <w:tcW w:w="973" w:type="dxa"/>
            <w:vAlign w:val="center"/>
          </w:tcPr>
          <w:p w14:paraId="17E6C1A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4656B9B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2895226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0FF055A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2106535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75282F1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601A69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3CA51D0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4603978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30BFF62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2F55C2C7">
            <w:pPr>
              <w:widowControl/>
              <w:ind w:firstLine="0" w:firstLineChars="0"/>
              <w:jc w:val="center"/>
              <w:textAlignment w:val="center"/>
              <w:rPr>
                <w:rFonts w:hint="eastAsia" w:ascii="宋体" w:hAnsi="宋体" w:cs="宋体"/>
                <w:color w:val="000000"/>
                <w:kern w:val="0"/>
                <w:sz w:val="22"/>
                <w:szCs w:val="22"/>
              </w:rPr>
            </w:pPr>
          </w:p>
        </w:tc>
      </w:tr>
      <w:tr w14:paraId="30684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1725A1FD">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68</w:t>
            </w:r>
          </w:p>
        </w:tc>
        <w:tc>
          <w:tcPr>
            <w:tcW w:w="1435" w:type="dxa"/>
            <w:vAlign w:val="center"/>
          </w:tcPr>
          <w:p w14:paraId="33E481F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碱厂镇</w:t>
            </w:r>
          </w:p>
        </w:tc>
        <w:tc>
          <w:tcPr>
            <w:tcW w:w="1418" w:type="dxa"/>
            <w:vAlign w:val="center"/>
          </w:tcPr>
          <w:p w14:paraId="078EDF2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台山村</w:t>
            </w:r>
          </w:p>
        </w:tc>
        <w:tc>
          <w:tcPr>
            <w:tcW w:w="973" w:type="dxa"/>
            <w:vAlign w:val="center"/>
          </w:tcPr>
          <w:p w14:paraId="16E15AD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2AE84C3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06BE5B5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3A922A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5C86D49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3C80AB0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5C74E6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0EC6320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45D5CFA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067553A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362FAB3A">
            <w:pPr>
              <w:widowControl/>
              <w:ind w:firstLine="0" w:firstLineChars="0"/>
              <w:jc w:val="center"/>
              <w:textAlignment w:val="center"/>
              <w:rPr>
                <w:rFonts w:hint="eastAsia" w:ascii="宋体" w:hAnsi="宋体" w:cs="宋体"/>
                <w:color w:val="000000"/>
                <w:kern w:val="0"/>
                <w:sz w:val="22"/>
                <w:szCs w:val="22"/>
              </w:rPr>
            </w:pPr>
          </w:p>
        </w:tc>
      </w:tr>
      <w:tr w14:paraId="48A3A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6501BC48">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69</w:t>
            </w:r>
          </w:p>
        </w:tc>
        <w:tc>
          <w:tcPr>
            <w:tcW w:w="1435" w:type="dxa"/>
            <w:vAlign w:val="center"/>
          </w:tcPr>
          <w:p w14:paraId="29AEA4F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碱厂镇</w:t>
            </w:r>
          </w:p>
        </w:tc>
        <w:tc>
          <w:tcPr>
            <w:tcW w:w="1418" w:type="dxa"/>
            <w:vAlign w:val="center"/>
          </w:tcPr>
          <w:p w14:paraId="3F02274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兰河峪村</w:t>
            </w:r>
          </w:p>
        </w:tc>
        <w:tc>
          <w:tcPr>
            <w:tcW w:w="973" w:type="dxa"/>
            <w:vAlign w:val="center"/>
          </w:tcPr>
          <w:p w14:paraId="52DD0C7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1C3049C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2C0ED0A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F1694B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0A7E25B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689A3B6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1E70D5D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1D1C659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55FA340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5BC8C21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19D69004">
            <w:pPr>
              <w:widowControl/>
              <w:ind w:firstLine="0" w:firstLineChars="0"/>
              <w:jc w:val="center"/>
              <w:textAlignment w:val="center"/>
              <w:rPr>
                <w:rFonts w:hint="eastAsia" w:ascii="宋体" w:hAnsi="宋体" w:cs="宋体"/>
                <w:color w:val="000000"/>
                <w:kern w:val="0"/>
                <w:sz w:val="22"/>
                <w:szCs w:val="22"/>
              </w:rPr>
            </w:pPr>
          </w:p>
        </w:tc>
      </w:tr>
      <w:tr w14:paraId="09B50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55E3E1CC">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70</w:t>
            </w:r>
          </w:p>
        </w:tc>
        <w:tc>
          <w:tcPr>
            <w:tcW w:w="1435" w:type="dxa"/>
            <w:vAlign w:val="center"/>
          </w:tcPr>
          <w:p w14:paraId="09EAA00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草河掌镇</w:t>
            </w:r>
          </w:p>
        </w:tc>
        <w:tc>
          <w:tcPr>
            <w:tcW w:w="1418" w:type="dxa"/>
            <w:vAlign w:val="center"/>
          </w:tcPr>
          <w:p w14:paraId="4F50140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草河掌村</w:t>
            </w:r>
          </w:p>
        </w:tc>
        <w:tc>
          <w:tcPr>
            <w:tcW w:w="973" w:type="dxa"/>
            <w:vAlign w:val="center"/>
          </w:tcPr>
          <w:p w14:paraId="2EA8C57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647B0A2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1.5</w:t>
            </w:r>
          </w:p>
        </w:tc>
        <w:tc>
          <w:tcPr>
            <w:tcW w:w="1155" w:type="dxa"/>
            <w:vAlign w:val="center"/>
          </w:tcPr>
          <w:p w14:paraId="4F4539C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80</w:t>
            </w:r>
          </w:p>
        </w:tc>
        <w:tc>
          <w:tcPr>
            <w:tcW w:w="1095" w:type="dxa"/>
            <w:vAlign w:val="center"/>
          </w:tcPr>
          <w:p w14:paraId="1B3062B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120</w:t>
            </w:r>
          </w:p>
        </w:tc>
        <w:tc>
          <w:tcPr>
            <w:tcW w:w="960" w:type="dxa"/>
            <w:vAlign w:val="center"/>
          </w:tcPr>
          <w:p w14:paraId="38B06B4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100</w:t>
            </w:r>
          </w:p>
        </w:tc>
        <w:tc>
          <w:tcPr>
            <w:tcW w:w="1065" w:type="dxa"/>
            <w:vAlign w:val="center"/>
          </w:tcPr>
          <w:p w14:paraId="656CAFB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1.1</w:t>
            </w:r>
          </w:p>
        </w:tc>
        <w:tc>
          <w:tcPr>
            <w:tcW w:w="1095" w:type="dxa"/>
            <w:vAlign w:val="center"/>
          </w:tcPr>
          <w:p w14:paraId="0821556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110</w:t>
            </w:r>
          </w:p>
        </w:tc>
        <w:tc>
          <w:tcPr>
            <w:tcW w:w="810" w:type="dxa"/>
            <w:vAlign w:val="center"/>
          </w:tcPr>
          <w:p w14:paraId="763D11C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0DEFD78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468EFFD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4CA8984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362</w:t>
            </w:r>
          </w:p>
        </w:tc>
      </w:tr>
      <w:tr w14:paraId="46E31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5E04CDAB">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71</w:t>
            </w:r>
          </w:p>
        </w:tc>
        <w:tc>
          <w:tcPr>
            <w:tcW w:w="1435" w:type="dxa"/>
            <w:vAlign w:val="center"/>
          </w:tcPr>
          <w:p w14:paraId="00696E3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草河掌镇</w:t>
            </w:r>
          </w:p>
        </w:tc>
        <w:tc>
          <w:tcPr>
            <w:tcW w:w="1418" w:type="dxa"/>
            <w:vAlign w:val="center"/>
          </w:tcPr>
          <w:p w14:paraId="1B07335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胡堡村</w:t>
            </w:r>
          </w:p>
        </w:tc>
        <w:tc>
          <w:tcPr>
            <w:tcW w:w="973" w:type="dxa"/>
            <w:vAlign w:val="center"/>
          </w:tcPr>
          <w:p w14:paraId="473590B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04C4CA7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416D243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431F020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17F45FE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9FC925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2E9F7E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7609E31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63B5A77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607AB92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540996CD">
            <w:pPr>
              <w:widowControl/>
              <w:ind w:firstLine="0" w:firstLineChars="0"/>
              <w:jc w:val="center"/>
              <w:textAlignment w:val="center"/>
              <w:rPr>
                <w:rFonts w:hint="eastAsia" w:ascii="宋体" w:hAnsi="宋体" w:cs="宋体"/>
                <w:color w:val="000000"/>
                <w:kern w:val="0"/>
                <w:sz w:val="22"/>
                <w:szCs w:val="22"/>
              </w:rPr>
            </w:pPr>
          </w:p>
        </w:tc>
      </w:tr>
      <w:tr w14:paraId="2FC3D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2F2A3FE8">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72</w:t>
            </w:r>
          </w:p>
        </w:tc>
        <w:tc>
          <w:tcPr>
            <w:tcW w:w="1435" w:type="dxa"/>
            <w:vAlign w:val="center"/>
          </w:tcPr>
          <w:p w14:paraId="71409BD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草河掌镇</w:t>
            </w:r>
          </w:p>
        </w:tc>
        <w:tc>
          <w:tcPr>
            <w:tcW w:w="1418" w:type="dxa"/>
            <w:vAlign w:val="center"/>
          </w:tcPr>
          <w:p w14:paraId="7C6A235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佟堡村</w:t>
            </w:r>
          </w:p>
        </w:tc>
        <w:tc>
          <w:tcPr>
            <w:tcW w:w="973" w:type="dxa"/>
            <w:vAlign w:val="center"/>
          </w:tcPr>
          <w:p w14:paraId="2B4EDE3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2C2EAEF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01FF77D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54EBBA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3DCAD80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C1D0A2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10927E0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6E2EF0A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330</w:t>
            </w:r>
          </w:p>
        </w:tc>
        <w:tc>
          <w:tcPr>
            <w:tcW w:w="1365" w:type="dxa"/>
            <w:vAlign w:val="center"/>
          </w:tcPr>
          <w:p w14:paraId="7E77D4A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0.4</w:t>
            </w:r>
          </w:p>
        </w:tc>
        <w:tc>
          <w:tcPr>
            <w:tcW w:w="1080" w:type="dxa"/>
            <w:vAlign w:val="center"/>
          </w:tcPr>
          <w:p w14:paraId="0824876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132</w:t>
            </w:r>
          </w:p>
        </w:tc>
        <w:tc>
          <w:tcPr>
            <w:tcW w:w="1065" w:type="dxa"/>
            <w:vAlign w:val="center"/>
          </w:tcPr>
          <w:p w14:paraId="543B1DD6">
            <w:pPr>
              <w:widowControl/>
              <w:ind w:firstLine="0" w:firstLineChars="0"/>
              <w:jc w:val="center"/>
              <w:textAlignment w:val="center"/>
              <w:rPr>
                <w:rFonts w:hint="eastAsia" w:ascii="宋体" w:hAnsi="宋体" w:cs="宋体"/>
                <w:color w:val="000000"/>
                <w:kern w:val="0"/>
                <w:sz w:val="22"/>
                <w:szCs w:val="22"/>
              </w:rPr>
            </w:pPr>
          </w:p>
        </w:tc>
      </w:tr>
      <w:tr w14:paraId="47E59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3D4BE66C">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73</w:t>
            </w:r>
          </w:p>
        </w:tc>
        <w:tc>
          <w:tcPr>
            <w:tcW w:w="1435" w:type="dxa"/>
            <w:vAlign w:val="center"/>
          </w:tcPr>
          <w:p w14:paraId="7E20FAC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草河掌镇</w:t>
            </w:r>
          </w:p>
        </w:tc>
        <w:tc>
          <w:tcPr>
            <w:tcW w:w="1418" w:type="dxa"/>
            <w:vAlign w:val="center"/>
          </w:tcPr>
          <w:p w14:paraId="406CFCC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瓦坊村</w:t>
            </w:r>
          </w:p>
        </w:tc>
        <w:tc>
          <w:tcPr>
            <w:tcW w:w="973" w:type="dxa"/>
            <w:vAlign w:val="center"/>
          </w:tcPr>
          <w:p w14:paraId="1444491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772BADB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61FF187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58A4DE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17C34B7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78B27DC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781F8A0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37DF3BB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633DC81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36C95C0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1A58667A">
            <w:pPr>
              <w:widowControl/>
              <w:ind w:firstLine="0" w:firstLineChars="0"/>
              <w:jc w:val="center"/>
              <w:textAlignment w:val="center"/>
              <w:rPr>
                <w:rFonts w:hint="eastAsia" w:ascii="宋体" w:hAnsi="宋体" w:cs="宋体"/>
                <w:color w:val="000000"/>
                <w:kern w:val="0"/>
                <w:sz w:val="22"/>
                <w:szCs w:val="22"/>
              </w:rPr>
            </w:pPr>
          </w:p>
        </w:tc>
      </w:tr>
      <w:tr w14:paraId="76115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5DAB6FEE">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74</w:t>
            </w:r>
          </w:p>
        </w:tc>
        <w:tc>
          <w:tcPr>
            <w:tcW w:w="1435" w:type="dxa"/>
            <w:vAlign w:val="center"/>
          </w:tcPr>
          <w:p w14:paraId="162DC14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草河掌镇</w:t>
            </w:r>
          </w:p>
        </w:tc>
        <w:tc>
          <w:tcPr>
            <w:tcW w:w="1418" w:type="dxa"/>
            <w:vAlign w:val="center"/>
          </w:tcPr>
          <w:p w14:paraId="63E7AED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套峪村</w:t>
            </w:r>
          </w:p>
        </w:tc>
        <w:tc>
          <w:tcPr>
            <w:tcW w:w="973" w:type="dxa"/>
            <w:vAlign w:val="center"/>
          </w:tcPr>
          <w:p w14:paraId="60DE19E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330B735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0BBBC26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66CC91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27B666F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727B24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2F3F7B5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79CDEF0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7E8BBA5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7FFB196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427076EF">
            <w:pPr>
              <w:widowControl/>
              <w:ind w:firstLine="0" w:firstLineChars="0"/>
              <w:jc w:val="center"/>
              <w:textAlignment w:val="center"/>
              <w:rPr>
                <w:rFonts w:hint="eastAsia" w:ascii="宋体" w:hAnsi="宋体" w:cs="宋体"/>
                <w:color w:val="000000"/>
                <w:kern w:val="0"/>
                <w:sz w:val="22"/>
                <w:szCs w:val="22"/>
              </w:rPr>
            </w:pPr>
          </w:p>
        </w:tc>
      </w:tr>
      <w:tr w14:paraId="6AE7B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00302D96">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75</w:t>
            </w:r>
          </w:p>
        </w:tc>
        <w:tc>
          <w:tcPr>
            <w:tcW w:w="1435" w:type="dxa"/>
            <w:vAlign w:val="center"/>
          </w:tcPr>
          <w:p w14:paraId="7ED3B5A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草河掌镇</w:t>
            </w:r>
          </w:p>
        </w:tc>
        <w:tc>
          <w:tcPr>
            <w:tcW w:w="1418" w:type="dxa"/>
            <w:vAlign w:val="center"/>
          </w:tcPr>
          <w:p w14:paraId="293FABA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崔坊村</w:t>
            </w:r>
          </w:p>
        </w:tc>
        <w:tc>
          <w:tcPr>
            <w:tcW w:w="973" w:type="dxa"/>
            <w:vAlign w:val="center"/>
          </w:tcPr>
          <w:p w14:paraId="0F69D34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283DCD1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5A37329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180154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52C7B41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1F22F39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4483FE1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7479992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4FDD13C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1FBACC1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782C0772">
            <w:pPr>
              <w:widowControl/>
              <w:ind w:firstLine="0" w:firstLineChars="0"/>
              <w:jc w:val="center"/>
              <w:textAlignment w:val="center"/>
              <w:rPr>
                <w:rFonts w:hint="eastAsia" w:ascii="宋体" w:hAnsi="宋体" w:cs="宋体"/>
                <w:color w:val="000000"/>
                <w:kern w:val="0"/>
                <w:sz w:val="22"/>
                <w:szCs w:val="22"/>
              </w:rPr>
            </w:pPr>
          </w:p>
        </w:tc>
      </w:tr>
      <w:tr w14:paraId="3E43E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43827403">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76</w:t>
            </w:r>
          </w:p>
        </w:tc>
        <w:tc>
          <w:tcPr>
            <w:tcW w:w="1435" w:type="dxa"/>
            <w:vAlign w:val="center"/>
          </w:tcPr>
          <w:p w14:paraId="2BC2192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草河掌镇</w:t>
            </w:r>
          </w:p>
        </w:tc>
        <w:tc>
          <w:tcPr>
            <w:tcW w:w="1418" w:type="dxa"/>
            <w:vAlign w:val="center"/>
          </w:tcPr>
          <w:p w14:paraId="640B3D8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姜堡村</w:t>
            </w:r>
          </w:p>
        </w:tc>
        <w:tc>
          <w:tcPr>
            <w:tcW w:w="973" w:type="dxa"/>
            <w:vAlign w:val="center"/>
          </w:tcPr>
          <w:p w14:paraId="4740BBA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21EE9E5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79D7C14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02FF084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3EA2017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7584015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08239F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655D55F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1E947DC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77B76F9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256AFB7C">
            <w:pPr>
              <w:widowControl/>
              <w:ind w:firstLine="0" w:firstLineChars="0"/>
              <w:jc w:val="center"/>
              <w:textAlignment w:val="center"/>
              <w:rPr>
                <w:rFonts w:hint="eastAsia" w:ascii="宋体" w:hAnsi="宋体" w:cs="宋体"/>
                <w:color w:val="000000"/>
                <w:kern w:val="0"/>
                <w:sz w:val="22"/>
                <w:szCs w:val="22"/>
              </w:rPr>
            </w:pPr>
          </w:p>
        </w:tc>
      </w:tr>
      <w:tr w14:paraId="0DE0C3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54E4921D">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77</w:t>
            </w:r>
          </w:p>
        </w:tc>
        <w:tc>
          <w:tcPr>
            <w:tcW w:w="1435" w:type="dxa"/>
            <w:vAlign w:val="center"/>
          </w:tcPr>
          <w:p w14:paraId="4FD1C02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高官镇</w:t>
            </w:r>
          </w:p>
        </w:tc>
        <w:tc>
          <w:tcPr>
            <w:tcW w:w="1418" w:type="dxa"/>
            <w:vAlign w:val="center"/>
          </w:tcPr>
          <w:p w14:paraId="51B0C5B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偏岭村</w:t>
            </w:r>
          </w:p>
        </w:tc>
        <w:tc>
          <w:tcPr>
            <w:tcW w:w="973" w:type="dxa"/>
            <w:vAlign w:val="center"/>
          </w:tcPr>
          <w:p w14:paraId="075FC6E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1CD29C7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42627D8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763C7D2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4B9B3DA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4DAD37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190510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20842C5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01A35FB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142F727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7D5B1E9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196.4</w:t>
            </w:r>
          </w:p>
        </w:tc>
      </w:tr>
      <w:tr w14:paraId="15381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0A240AA9">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78</w:t>
            </w:r>
          </w:p>
        </w:tc>
        <w:tc>
          <w:tcPr>
            <w:tcW w:w="1435" w:type="dxa"/>
            <w:vAlign w:val="center"/>
          </w:tcPr>
          <w:p w14:paraId="3C3F9B8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高官镇</w:t>
            </w:r>
          </w:p>
        </w:tc>
        <w:tc>
          <w:tcPr>
            <w:tcW w:w="1418" w:type="dxa"/>
            <w:vAlign w:val="center"/>
          </w:tcPr>
          <w:p w14:paraId="1C1A5CE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花岭村</w:t>
            </w:r>
          </w:p>
        </w:tc>
        <w:tc>
          <w:tcPr>
            <w:tcW w:w="973" w:type="dxa"/>
            <w:vAlign w:val="center"/>
          </w:tcPr>
          <w:p w14:paraId="79DC1EA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05E700C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7A58253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04089B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6A202F7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4A24228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BB998A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0A48DC9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2222EEE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40F2ED1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29A58D79">
            <w:pPr>
              <w:widowControl/>
              <w:ind w:firstLine="0" w:firstLineChars="0"/>
              <w:jc w:val="center"/>
              <w:textAlignment w:val="center"/>
              <w:rPr>
                <w:rFonts w:hint="eastAsia" w:ascii="宋体" w:hAnsi="宋体" w:cs="宋体"/>
                <w:color w:val="000000"/>
                <w:kern w:val="0"/>
                <w:sz w:val="22"/>
                <w:szCs w:val="22"/>
              </w:rPr>
            </w:pPr>
          </w:p>
        </w:tc>
      </w:tr>
      <w:tr w14:paraId="33809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37E778CB">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79</w:t>
            </w:r>
          </w:p>
        </w:tc>
        <w:tc>
          <w:tcPr>
            <w:tcW w:w="1435" w:type="dxa"/>
            <w:vAlign w:val="center"/>
          </w:tcPr>
          <w:p w14:paraId="61568B0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高官镇</w:t>
            </w:r>
          </w:p>
        </w:tc>
        <w:tc>
          <w:tcPr>
            <w:tcW w:w="1418" w:type="dxa"/>
            <w:vAlign w:val="center"/>
          </w:tcPr>
          <w:p w14:paraId="29CA2EC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泥塔村</w:t>
            </w:r>
          </w:p>
        </w:tc>
        <w:tc>
          <w:tcPr>
            <w:tcW w:w="973" w:type="dxa"/>
            <w:vAlign w:val="center"/>
          </w:tcPr>
          <w:p w14:paraId="7813809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03F7C69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1.2</w:t>
            </w:r>
          </w:p>
        </w:tc>
        <w:tc>
          <w:tcPr>
            <w:tcW w:w="1155" w:type="dxa"/>
            <w:vAlign w:val="center"/>
          </w:tcPr>
          <w:p w14:paraId="2A961A0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80</w:t>
            </w:r>
          </w:p>
        </w:tc>
        <w:tc>
          <w:tcPr>
            <w:tcW w:w="1095" w:type="dxa"/>
            <w:vAlign w:val="center"/>
          </w:tcPr>
          <w:p w14:paraId="6F7D21C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96</w:t>
            </w:r>
          </w:p>
        </w:tc>
        <w:tc>
          <w:tcPr>
            <w:tcW w:w="960" w:type="dxa"/>
            <w:vAlign w:val="center"/>
          </w:tcPr>
          <w:p w14:paraId="4479CC5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47EA322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0D38919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51904A1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7F785C9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4160890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6FC3688F">
            <w:pPr>
              <w:widowControl/>
              <w:ind w:firstLine="0" w:firstLineChars="0"/>
              <w:jc w:val="center"/>
              <w:textAlignment w:val="center"/>
              <w:rPr>
                <w:rFonts w:hint="eastAsia" w:ascii="宋体" w:hAnsi="宋体" w:cs="宋体"/>
                <w:color w:val="000000"/>
                <w:kern w:val="0"/>
                <w:sz w:val="22"/>
                <w:szCs w:val="22"/>
              </w:rPr>
            </w:pPr>
          </w:p>
        </w:tc>
      </w:tr>
      <w:tr w14:paraId="14376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0098E56E">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80</w:t>
            </w:r>
          </w:p>
        </w:tc>
        <w:tc>
          <w:tcPr>
            <w:tcW w:w="1435" w:type="dxa"/>
            <w:vAlign w:val="center"/>
          </w:tcPr>
          <w:p w14:paraId="3CC545C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高官镇</w:t>
            </w:r>
          </w:p>
        </w:tc>
        <w:tc>
          <w:tcPr>
            <w:tcW w:w="1418" w:type="dxa"/>
            <w:vAlign w:val="center"/>
          </w:tcPr>
          <w:p w14:paraId="5425388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法台村</w:t>
            </w:r>
          </w:p>
        </w:tc>
        <w:tc>
          <w:tcPr>
            <w:tcW w:w="973" w:type="dxa"/>
            <w:vAlign w:val="center"/>
          </w:tcPr>
          <w:p w14:paraId="135E0A5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6DE9567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2C3D83E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01E2EB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3A10A04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4A0B13C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758F284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5B9F265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251</w:t>
            </w:r>
          </w:p>
        </w:tc>
        <w:tc>
          <w:tcPr>
            <w:tcW w:w="1365" w:type="dxa"/>
            <w:vAlign w:val="center"/>
          </w:tcPr>
          <w:p w14:paraId="47E8A49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0.4</w:t>
            </w:r>
          </w:p>
        </w:tc>
        <w:tc>
          <w:tcPr>
            <w:tcW w:w="1080" w:type="dxa"/>
            <w:vAlign w:val="center"/>
          </w:tcPr>
          <w:p w14:paraId="006D8C0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100.4</w:t>
            </w:r>
          </w:p>
        </w:tc>
        <w:tc>
          <w:tcPr>
            <w:tcW w:w="1065" w:type="dxa"/>
            <w:vAlign w:val="center"/>
          </w:tcPr>
          <w:p w14:paraId="3E5716CC">
            <w:pPr>
              <w:widowControl/>
              <w:ind w:firstLine="0" w:firstLineChars="0"/>
              <w:jc w:val="center"/>
              <w:textAlignment w:val="center"/>
              <w:rPr>
                <w:rFonts w:hint="eastAsia" w:ascii="宋体" w:hAnsi="宋体" w:cs="宋体"/>
                <w:color w:val="000000"/>
                <w:kern w:val="0"/>
                <w:sz w:val="22"/>
                <w:szCs w:val="22"/>
              </w:rPr>
            </w:pPr>
          </w:p>
        </w:tc>
      </w:tr>
      <w:tr w14:paraId="54A85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4AA2F212">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81</w:t>
            </w:r>
          </w:p>
        </w:tc>
        <w:tc>
          <w:tcPr>
            <w:tcW w:w="1435" w:type="dxa"/>
            <w:vAlign w:val="center"/>
          </w:tcPr>
          <w:p w14:paraId="584D03C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高官镇</w:t>
            </w:r>
          </w:p>
        </w:tc>
        <w:tc>
          <w:tcPr>
            <w:tcW w:w="1418" w:type="dxa"/>
            <w:vAlign w:val="center"/>
          </w:tcPr>
          <w:p w14:paraId="5E00162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松树台村</w:t>
            </w:r>
          </w:p>
        </w:tc>
        <w:tc>
          <w:tcPr>
            <w:tcW w:w="973" w:type="dxa"/>
            <w:vAlign w:val="center"/>
          </w:tcPr>
          <w:p w14:paraId="11A37FA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6BCAF93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3A20027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7FB9A77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5B5F3E3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3187E8E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4EE05FE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1A264FE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4E55978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68D385F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43600217">
            <w:pPr>
              <w:widowControl/>
              <w:ind w:firstLine="0" w:firstLineChars="0"/>
              <w:jc w:val="center"/>
              <w:textAlignment w:val="center"/>
              <w:rPr>
                <w:rFonts w:hint="eastAsia" w:ascii="宋体" w:hAnsi="宋体" w:cs="宋体"/>
                <w:color w:val="000000"/>
                <w:kern w:val="0"/>
                <w:sz w:val="22"/>
                <w:szCs w:val="22"/>
              </w:rPr>
            </w:pPr>
          </w:p>
        </w:tc>
      </w:tr>
      <w:tr w14:paraId="3375C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1B7F8D5A">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82</w:t>
            </w:r>
          </w:p>
        </w:tc>
        <w:tc>
          <w:tcPr>
            <w:tcW w:w="1435" w:type="dxa"/>
            <w:vAlign w:val="center"/>
          </w:tcPr>
          <w:p w14:paraId="3E233B3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高官镇</w:t>
            </w:r>
          </w:p>
        </w:tc>
        <w:tc>
          <w:tcPr>
            <w:tcW w:w="1418" w:type="dxa"/>
            <w:vAlign w:val="center"/>
          </w:tcPr>
          <w:p w14:paraId="75FF0E0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肖家河村</w:t>
            </w:r>
          </w:p>
        </w:tc>
        <w:tc>
          <w:tcPr>
            <w:tcW w:w="973" w:type="dxa"/>
            <w:vAlign w:val="center"/>
          </w:tcPr>
          <w:p w14:paraId="25D063F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56C25B8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605D4BA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1B55AE2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6302928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35DD332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0F1EAF7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02EFCEA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6F2E0A8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33DB929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59211AA0">
            <w:pPr>
              <w:widowControl/>
              <w:ind w:firstLine="0" w:firstLineChars="0"/>
              <w:jc w:val="center"/>
              <w:textAlignment w:val="center"/>
              <w:rPr>
                <w:rFonts w:hint="eastAsia" w:ascii="宋体" w:hAnsi="宋体" w:cs="宋体"/>
                <w:color w:val="000000"/>
                <w:kern w:val="0"/>
                <w:sz w:val="22"/>
                <w:szCs w:val="22"/>
              </w:rPr>
            </w:pPr>
          </w:p>
        </w:tc>
      </w:tr>
      <w:tr w14:paraId="3341F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7D73C79A">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83</w:t>
            </w:r>
          </w:p>
        </w:tc>
        <w:tc>
          <w:tcPr>
            <w:tcW w:w="1435" w:type="dxa"/>
            <w:vAlign w:val="center"/>
          </w:tcPr>
          <w:p w14:paraId="51B531D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高官镇</w:t>
            </w:r>
          </w:p>
        </w:tc>
        <w:tc>
          <w:tcPr>
            <w:tcW w:w="1418" w:type="dxa"/>
            <w:vAlign w:val="center"/>
          </w:tcPr>
          <w:p w14:paraId="2F87300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三合村</w:t>
            </w:r>
          </w:p>
        </w:tc>
        <w:tc>
          <w:tcPr>
            <w:tcW w:w="973" w:type="dxa"/>
            <w:vAlign w:val="center"/>
          </w:tcPr>
          <w:p w14:paraId="1EC0259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7503874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7AB4E88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4255A4D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6D889D7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6836ACF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71867DB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6B8C5A4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46D136A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63B4613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404C8A3B">
            <w:pPr>
              <w:widowControl/>
              <w:ind w:firstLine="0" w:firstLineChars="0"/>
              <w:jc w:val="center"/>
              <w:textAlignment w:val="center"/>
              <w:rPr>
                <w:rFonts w:hint="eastAsia" w:ascii="宋体" w:hAnsi="宋体" w:cs="宋体"/>
                <w:color w:val="000000"/>
                <w:kern w:val="0"/>
                <w:sz w:val="22"/>
                <w:szCs w:val="22"/>
              </w:rPr>
            </w:pPr>
          </w:p>
        </w:tc>
      </w:tr>
      <w:tr w14:paraId="7B914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0CC68447">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84</w:t>
            </w:r>
          </w:p>
        </w:tc>
        <w:tc>
          <w:tcPr>
            <w:tcW w:w="1435" w:type="dxa"/>
            <w:vAlign w:val="center"/>
          </w:tcPr>
          <w:p w14:paraId="63ADB0B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高官镇</w:t>
            </w:r>
          </w:p>
        </w:tc>
        <w:tc>
          <w:tcPr>
            <w:tcW w:w="1418" w:type="dxa"/>
            <w:vAlign w:val="center"/>
          </w:tcPr>
          <w:p w14:paraId="047EB15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安家村</w:t>
            </w:r>
          </w:p>
        </w:tc>
        <w:tc>
          <w:tcPr>
            <w:tcW w:w="973" w:type="dxa"/>
            <w:vAlign w:val="center"/>
          </w:tcPr>
          <w:p w14:paraId="07E5B91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5343A2E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4581752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6FC78D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129A56E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76D50AD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6FB6A1D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668CEE3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2F011B6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585FC76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6C7EE43F">
            <w:pPr>
              <w:widowControl/>
              <w:ind w:firstLine="0" w:firstLineChars="0"/>
              <w:jc w:val="center"/>
              <w:textAlignment w:val="center"/>
              <w:rPr>
                <w:rFonts w:hint="eastAsia" w:ascii="宋体" w:hAnsi="宋体" w:cs="宋体"/>
                <w:color w:val="000000"/>
                <w:kern w:val="0"/>
                <w:sz w:val="22"/>
                <w:szCs w:val="22"/>
              </w:rPr>
            </w:pPr>
          </w:p>
        </w:tc>
      </w:tr>
      <w:tr w14:paraId="7B244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32E4F174">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85</w:t>
            </w:r>
          </w:p>
        </w:tc>
        <w:tc>
          <w:tcPr>
            <w:tcW w:w="1435" w:type="dxa"/>
            <w:vAlign w:val="center"/>
          </w:tcPr>
          <w:p w14:paraId="2B7861E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高官镇</w:t>
            </w:r>
          </w:p>
        </w:tc>
        <w:tc>
          <w:tcPr>
            <w:tcW w:w="1418" w:type="dxa"/>
            <w:vAlign w:val="center"/>
          </w:tcPr>
          <w:p w14:paraId="1E2E8B3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磙子沟村</w:t>
            </w:r>
          </w:p>
        </w:tc>
        <w:tc>
          <w:tcPr>
            <w:tcW w:w="973" w:type="dxa"/>
            <w:vAlign w:val="center"/>
          </w:tcPr>
          <w:p w14:paraId="02B02E4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43ACF07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35414E6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72766F4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260F1F0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653150C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1E1A7BD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77103F0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3B34864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2AF5335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16D32387">
            <w:pPr>
              <w:widowControl/>
              <w:ind w:firstLine="0" w:firstLineChars="0"/>
              <w:jc w:val="center"/>
              <w:textAlignment w:val="center"/>
              <w:rPr>
                <w:rFonts w:hint="eastAsia" w:ascii="宋体" w:hAnsi="宋体" w:cs="宋体"/>
                <w:color w:val="000000"/>
                <w:kern w:val="0"/>
                <w:sz w:val="22"/>
                <w:szCs w:val="22"/>
              </w:rPr>
            </w:pPr>
          </w:p>
        </w:tc>
      </w:tr>
      <w:tr w14:paraId="72955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41EE8DC3">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86</w:t>
            </w:r>
          </w:p>
        </w:tc>
        <w:tc>
          <w:tcPr>
            <w:tcW w:w="1435" w:type="dxa"/>
            <w:vAlign w:val="center"/>
          </w:tcPr>
          <w:p w14:paraId="47B7379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高官镇</w:t>
            </w:r>
          </w:p>
        </w:tc>
        <w:tc>
          <w:tcPr>
            <w:tcW w:w="1418" w:type="dxa"/>
            <w:vAlign w:val="center"/>
          </w:tcPr>
          <w:p w14:paraId="14D0CC1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红光村</w:t>
            </w:r>
          </w:p>
        </w:tc>
        <w:tc>
          <w:tcPr>
            <w:tcW w:w="973" w:type="dxa"/>
            <w:vAlign w:val="center"/>
          </w:tcPr>
          <w:p w14:paraId="4C4CE92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7626282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0D05A5B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872BA6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5D23996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137A923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213CEA6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081F00B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7A04ADF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5DBCB4B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4EC0E1CB">
            <w:pPr>
              <w:widowControl/>
              <w:ind w:firstLine="0" w:firstLineChars="0"/>
              <w:jc w:val="center"/>
              <w:textAlignment w:val="center"/>
              <w:rPr>
                <w:rFonts w:hint="eastAsia" w:ascii="宋体" w:hAnsi="宋体" w:cs="宋体"/>
                <w:color w:val="000000"/>
                <w:kern w:val="0"/>
                <w:sz w:val="22"/>
                <w:szCs w:val="22"/>
              </w:rPr>
            </w:pPr>
          </w:p>
        </w:tc>
      </w:tr>
      <w:tr w14:paraId="742D6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71699A92">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87</w:t>
            </w:r>
          </w:p>
        </w:tc>
        <w:tc>
          <w:tcPr>
            <w:tcW w:w="1435" w:type="dxa"/>
            <w:vAlign w:val="center"/>
          </w:tcPr>
          <w:p w14:paraId="4FB37F5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高官镇</w:t>
            </w:r>
          </w:p>
        </w:tc>
        <w:tc>
          <w:tcPr>
            <w:tcW w:w="1418" w:type="dxa"/>
            <w:vAlign w:val="center"/>
          </w:tcPr>
          <w:p w14:paraId="3D7DB87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西麻户村</w:t>
            </w:r>
          </w:p>
        </w:tc>
        <w:tc>
          <w:tcPr>
            <w:tcW w:w="973" w:type="dxa"/>
            <w:vAlign w:val="center"/>
          </w:tcPr>
          <w:p w14:paraId="11CB8A1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2A14A0D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063FA7F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4557172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16470BF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2AD645C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05004F7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3642959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5EFD857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7B6AE51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15CF2AD7">
            <w:pPr>
              <w:widowControl/>
              <w:ind w:firstLine="0" w:firstLineChars="0"/>
              <w:jc w:val="center"/>
              <w:textAlignment w:val="center"/>
              <w:rPr>
                <w:rFonts w:hint="eastAsia" w:ascii="宋体" w:hAnsi="宋体" w:cs="宋体"/>
                <w:color w:val="000000"/>
                <w:kern w:val="0"/>
                <w:sz w:val="22"/>
                <w:szCs w:val="22"/>
              </w:rPr>
            </w:pPr>
          </w:p>
        </w:tc>
      </w:tr>
      <w:tr w14:paraId="278FC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111DFFA2">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88</w:t>
            </w:r>
          </w:p>
        </w:tc>
        <w:tc>
          <w:tcPr>
            <w:tcW w:w="1435" w:type="dxa"/>
            <w:vAlign w:val="center"/>
          </w:tcPr>
          <w:p w14:paraId="257F8CE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高官镇</w:t>
            </w:r>
          </w:p>
        </w:tc>
        <w:tc>
          <w:tcPr>
            <w:tcW w:w="1418" w:type="dxa"/>
            <w:vAlign w:val="center"/>
          </w:tcPr>
          <w:p w14:paraId="08AA10F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新农村</w:t>
            </w:r>
          </w:p>
        </w:tc>
        <w:tc>
          <w:tcPr>
            <w:tcW w:w="973" w:type="dxa"/>
            <w:vAlign w:val="center"/>
          </w:tcPr>
          <w:p w14:paraId="3CE1C54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03FB3E0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5B3B8AF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E735E6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1A8134A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24D810E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0459601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08CD3FB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42C2329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26AB680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3FE87A97">
            <w:pPr>
              <w:widowControl/>
              <w:ind w:firstLine="0" w:firstLineChars="0"/>
              <w:jc w:val="center"/>
              <w:textAlignment w:val="center"/>
              <w:rPr>
                <w:rFonts w:hint="eastAsia" w:ascii="宋体" w:hAnsi="宋体" w:cs="宋体"/>
                <w:color w:val="000000"/>
                <w:kern w:val="0"/>
                <w:sz w:val="22"/>
                <w:szCs w:val="22"/>
              </w:rPr>
            </w:pPr>
          </w:p>
        </w:tc>
      </w:tr>
      <w:tr w14:paraId="6679C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65317C56">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89</w:t>
            </w:r>
          </w:p>
        </w:tc>
        <w:tc>
          <w:tcPr>
            <w:tcW w:w="1435" w:type="dxa"/>
            <w:vAlign w:val="center"/>
          </w:tcPr>
          <w:p w14:paraId="3A887B7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高官镇</w:t>
            </w:r>
          </w:p>
        </w:tc>
        <w:tc>
          <w:tcPr>
            <w:tcW w:w="1418" w:type="dxa"/>
            <w:vAlign w:val="center"/>
          </w:tcPr>
          <w:p w14:paraId="248E5B0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沿龙村</w:t>
            </w:r>
          </w:p>
        </w:tc>
        <w:tc>
          <w:tcPr>
            <w:tcW w:w="973" w:type="dxa"/>
            <w:vAlign w:val="center"/>
          </w:tcPr>
          <w:p w14:paraId="45BC4D9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2A3371E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42DFF64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00F5FFE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37AAF8A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7C64B01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CE62D3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6C8053A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4F88374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67FA54D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474704EE">
            <w:pPr>
              <w:widowControl/>
              <w:ind w:firstLine="0" w:firstLineChars="0"/>
              <w:jc w:val="center"/>
              <w:textAlignment w:val="center"/>
              <w:rPr>
                <w:rFonts w:hint="eastAsia" w:ascii="宋体" w:hAnsi="宋体" w:cs="宋体"/>
                <w:color w:val="000000"/>
                <w:kern w:val="0"/>
                <w:sz w:val="22"/>
                <w:szCs w:val="22"/>
              </w:rPr>
            </w:pPr>
          </w:p>
        </w:tc>
      </w:tr>
      <w:tr w14:paraId="7060D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4402C19C">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90</w:t>
            </w:r>
          </w:p>
        </w:tc>
        <w:tc>
          <w:tcPr>
            <w:tcW w:w="1435" w:type="dxa"/>
            <w:vAlign w:val="center"/>
          </w:tcPr>
          <w:p w14:paraId="44FA473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高官镇</w:t>
            </w:r>
          </w:p>
        </w:tc>
        <w:tc>
          <w:tcPr>
            <w:tcW w:w="1418" w:type="dxa"/>
            <w:vAlign w:val="center"/>
          </w:tcPr>
          <w:p w14:paraId="2742304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高官村</w:t>
            </w:r>
          </w:p>
        </w:tc>
        <w:tc>
          <w:tcPr>
            <w:tcW w:w="973" w:type="dxa"/>
            <w:vAlign w:val="center"/>
          </w:tcPr>
          <w:p w14:paraId="5502B62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7EBEC0B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59E84DF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6B66C85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6A25C07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78D869B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323238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06118D8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23DBAD1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1CC9922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5D0550FB">
            <w:pPr>
              <w:widowControl/>
              <w:ind w:firstLine="0" w:firstLineChars="0"/>
              <w:jc w:val="center"/>
              <w:textAlignment w:val="center"/>
              <w:rPr>
                <w:rFonts w:hint="eastAsia" w:ascii="宋体" w:hAnsi="宋体" w:cs="宋体"/>
                <w:color w:val="000000"/>
                <w:kern w:val="0"/>
                <w:sz w:val="22"/>
                <w:szCs w:val="22"/>
              </w:rPr>
            </w:pPr>
          </w:p>
        </w:tc>
      </w:tr>
      <w:tr w14:paraId="2C9C7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49F6A399">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91</w:t>
            </w:r>
          </w:p>
        </w:tc>
        <w:tc>
          <w:tcPr>
            <w:tcW w:w="1435" w:type="dxa"/>
            <w:vAlign w:val="center"/>
          </w:tcPr>
          <w:p w14:paraId="10E8555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东营坊乡</w:t>
            </w:r>
          </w:p>
        </w:tc>
        <w:tc>
          <w:tcPr>
            <w:tcW w:w="1418" w:type="dxa"/>
            <w:vAlign w:val="center"/>
          </w:tcPr>
          <w:p w14:paraId="272493F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东营坊村</w:t>
            </w:r>
          </w:p>
        </w:tc>
        <w:tc>
          <w:tcPr>
            <w:tcW w:w="973" w:type="dxa"/>
            <w:vAlign w:val="center"/>
          </w:tcPr>
          <w:p w14:paraId="4C83000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1EA5A13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4.1</w:t>
            </w:r>
          </w:p>
        </w:tc>
        <w:tc>
          <w:tcPr>
            <w:tcW w:w="1155" w:type="dxa"/>
            <w:vAlign w:val="center"/>
          </w:tcPr>
          <w:p w14:paraId="37BC1C2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80</w:t>
            </w:r>
          </w:p>
        </w:tc>
        <w:tc>
          <w:tcPr>
            <w:tcW w:w="1095" w:type="dxa"/>
            <w:vAlign w:val="center"/>
          </w:tcPr>
          <w:p w14:paraId="0B1E8D5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328</w:t>
            </w:r>
          </w:p>
        </w:tc>
        <w:tc>
          <w:tcPr>
            <w:tcW w:w="960" w:type="dxa"/>
            <w:vAlign w:val="center"/>
          </w:tcPr>
          <w:p w14:paraId="6ED7146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130</w:t>
            </w:r>
          </w:p>
        </w:tc>
        <w:tc>
          <w:tcPr>
            <w:tcW w:w="1065" w:type="dxa"/>
            <w:vAlign w:val="center"/>
          </w:tcPr>
          <w:p w14:paraId="4B61241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1.1</w:t>
            </w:r>
          </w:p>
        </w:tc>
        <w:tc>
          <w:tcPr>
            <w:tcW w:w="1095" w:type="dxa"/>
            <w:vAlign w:val="center"/>
          </w:tcPr>
          <w:p w14:paraId="1963E1E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143</w:t>
            </w:r>
          </w:p>
        </w:tc>
        <w:tc>
          <w:tcPr>
            <w:tcW w:w="810" w:type="dxa"/>
            <w:vAlign w:val="center"/>
          </w:tcPr>
          <w:p w14:paraId="7A79E14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32C5941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11452FF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18C0463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751</w:t>
            </w:r>
          </w:p>
        </w:tc>
      </w:tr>
      <w:tr w14:paraId="56EDC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4082A95D">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92</w:t>
            </w:r>
          </w:p>
        </w:tc>
        <w:tc>
          <w:tcPr>
            <w:tcW w:w="1435" w:type="dxa"/>
            <w:vAlign w:val="center"/>
          </w:tcPr>
          <w:p w14:paraId="2C284C9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东营坊乡</w:t>
            </w:r>
          </w:p>
        </w:tc>
        <w:tc>
          <w:tcPr>
            <w:tcW w:w="1418" w:type="dxa"/>
            <w:vAlign w:val="center"/>
          </w:tcPr>
          <w:p w14:paraId="4164288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南营坊村</w:t>
            </w:r>
          </w:p>
        </w:tc>
        <w:tc>
          <w:tcPr>
            <w:tcW w:w="973" w:type="dxa"/>
            <w:vAlign w:val="center"/>
          </w:tcPr>
          <w:p w14:paraId="7FF7EFB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5EF652F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6DD3A8F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7D6DF6A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58203CE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1F9A9FD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19DB42D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6D25036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312</w:t>
            </w:r>
          </w:p>
        </w:tc>
        <w:tc>
          <w:tcPr>
            <w:tcW w:w="1365" w:type="dxa"/>
            <w:vAlign w:val="center"/>
          </w:tcPr>
          <w:p w14:paraId="2403E24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0.4</w:t>
            </w:r>
          </w:p>
        </w:tc>
        <w:tc>
          <w:tcPr>
            <w:tcW w:w="1080" w:type="dxa"/>
            <w:vAlign w:val="center"/>
          </w:tcPr>
          <w:p w14:paraId="69E9A78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124.8</w:t>
            </w:r>
          </w:p>
        </w:tc>
        <w:tc>
          <w:tcPr>
            <w:tcW w:w="1065" w:type="dxa"/>
            <w:vAlign w:val="center"/>
          </w:tcPr>
          <w:p w14:paraId="4B7783B6">
            <w:pPr>
              <w:widowControl/>
              <w:ind w:firstLine="0" w:firstLineChars="0"/>
              <w:jc w:val="center"/>
              <w:textAlignment w:val="center"/>
              <w:rPr>
                <w:rFonts w:hint="eastAsia" w:ascii="宋体" w:hAnsi="宋体" w:cs="宋体"/>
                <w:color w:val="000000"/>
                <w:kern w:val="0"/>
                <w:sz w:val="22"/>
                <w:szCs w:val="22"/>
              </w:rPr>
            </w:pPr>
          </w:p>
        </w:tc>
      </w:tr>
      <w:tr w14:paraId="7B6B1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4C080356">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93</w:t>
            </w:r>
          </w:p>
        </w:tc>
        <w:tc>
          <w:tcPr>
            <w:tcW w:w="1435" w:type="dxa"/>
            <w:vAlign w:val="center"/>
          </w:tcPr>
          <w:p w14:paraId="6A7203A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东营坊乡</w:t>
            </w:r>
          </w:p>
        </w:tc>
        <w:tc>
          <w:tcPr>
            <w:tcW w:w="1418" w:type="dxa"/>
            <w:vAlign w:val="center"/>
          </w:tcPr>
          <w:p w14:paraId="300E3BA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洋湖沟村</w:t>
            </w:r>
          </w:p>
        </w:tc>
        <w:tc>
          <w:tcPr>
            <w:tcW w:w="973" w:type="dxa"/>
            <w:vAlign w:val="center"/>
          </w:tcPr>
          <w:p w14:paraId="5A6EF00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7CD6AD4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124279B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193DEB9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267329C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47B71C1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3308B4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70A6E94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205</w:t>
            </w:r>
          </w:p>
        </w:tc>
        <w:tc>
          <w:tcPr>
            <w:tcW w:w="1365" w:type="dxa"/>
            <w:vAlign w:val="center"/>
          </w:tcPr>
          <w:p w14:paraId="57C4BA0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0.4</w:t>
            </w:r>
          </w:p>
        </w:tc>
        <w:tc>
          <w:tcPr>
            <w:tcW w:w="1080" w:type="dxa"/>
            <w:vAlign w:val="center"/>
          </w:tcPr>
          <w:p w14:paraId="30EC781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82</w:t>
            </w:r>
          </w:p>
        </w:tc>
        <w:tc>
          <w:tcPr>
            <w:tcW w:w="1065" w:type="dxa"/>
            <w:vAlign w:val="center"/>
          </w:tcPr>
          <w:p w14:paraId="71DF698A">
            <w:pPr>
              <w:widowControl/>
              <w:ind w:firstLine="0" w:firstLineChars="0"/>
              <w:jc w:val="center"/>
              <w:textAlignment w:val="center"/>
              <w:rPr>
                <w:rFonts w:hint="eastAsia" w:ascii="宋体" w:hAnsi="宋体" w:cs="宋体"/>
                <w:color w:val="000000"/>
                <w:kern w:val="0"/>
                <w:sz w:val="22"/>
                <w:szCs w:val="22"/>
              </w:rPr>
            </w:pPr>
          </w:p>
        </w:tc>
      </w:tr>
      <w:tr w14:paraId="1390A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1CB3735E">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94</w:t>
            </w:r>
          </w:p>
        </w:tc>
        <w:tc>
          <w:tcPr>
            <w:tcW w:w="1435" w:type="dxa"/>
            <w:vAlign w:val="center"/>
          </w:tcPr>
          <w:p w14:paraId="6021FE7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东营坊乡</w:t>
            </w:r>
          </w:p>
        </w:tc>
        <w:tc>
          <w:tcPr>
            <w:tcW w:w="1418" w:type="dxa"/>
            <w:vAlign w:val="center"/>
          </w:tcPr>
          <w:p w14:paraId="1D4B8D8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新城子村</w:t>
            </w:r>
          </w:p>
        </w:tc>
        <w:tc>
          <w:tcPr>
            <w:tcW w:w="973" w:type="dxa"/>
            <w:vAlign w:val="center"/>
          </w:tcPr>
          <w:p w14:paraId="652D212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79CA339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3745FD9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B816B2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098303B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14531C2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7C335A8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572B3FC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183</w:t>
            </w:r>
          </w:p>
        </w:tc>
        <w:tc>
          <w:tcPr>
            <w:tcW w:w="1365" w:type="dxa"/>
            <w:vAlign w:val="center"/>
          </w:tcPr>
          <w:p w14:paraId="64393D1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0.4</w:t>
            </w:r>
          </w:p>
        </w:tc>
        <w:tc>
          <w:tcPr>
            <w:tcW w:w="1080" w:type="dxa"/>
            <w:vAlign w:val="center"/>
          </w:tcPr>
          <w:p w14:paraId="2F71A41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73.2</w:t>
            </w:r>
          </w:p>
        </w:tc>
        <w:tc>
          <w:tcPr>
            <w:tcW w:w="1065" w:type="dxa"/>
            <w:vAlign w:val="center"/>
          </w:tcPr>
          <w:p w14:paraId="2C102B42">
            <w:pPr>
              <w:widowControl/>
              <w:ind w:firstLine="0" w:firstLineChars="0"/>
              <w:jc w:val="center"/>
              <w:textAlignment w:val="center"/>
              <w:rPr>
                <w:rFonts w:hint="eastAsia" w:ascii="宋体" w:hAnsi="宋体" w:cs="宋体"/>
                <w:color w:val="000000"/>
                <w:kern w:val="0"/>
                <w:sz w:val="22"/>
                <w:szCs w:val="22"/>
              </w:rPr>
            </w:pPr>
          </w:p>
        </w:tc>
      </w:tr>
      <w:tr w14:paraId="74B0D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44F2FC37">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95</w:t>
            </w:r>
          </w:p>
        </w:tc>
        <w:tc>
          <w:tcPr>
            <w:tcW w:w="1435" w:type="dxa"/>
            <w:vAlign w:val="center"/>
          </w:tcPr>
          <w:p w14:paraId="74AC846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东营坊乡</w:t>
            </w:r>
          </w:p>
        </w:tc>
        <w:tc>
          <w:tcPr>
            <w:tcW w:w="1418" w:type="dxa"/>
            <w:vAlign w:val="center"/>
          </w:tcPr>
          <w:p w14:paraId="587A061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宫家堡村</w:t>
            </w:r>
          </w:p>
        </w:tc>
        <w:tc>
          <w:tcPr>
            <w:tcW w:w="973" w:type="dxa"/>
            <w:vAlign w:val="center"/>
          </w:tcPr>
          <w:p w14:paraId="6A404DD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3F4735F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6F2A189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655E419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4F2137EE">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803F5A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418F705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3795461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1B4DFC9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2CB83E6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4DBAE084">
            <w:pPr>
              <w:widowControl/>
              <w:ind w:firstLine="0" w:firstLineChars="0"/>
              <w:jc w:val="center"/>
              <w:textAlignment w:val="center"/>
              <w:rPr>
                <w:rFonts w:hint="eastAsia" w:ascii="宋体" w:hAnsi="宋体" w:cs="宋体"/>
                <w:color w:val="000000"/>
                <w:kern w:val="0"/>
                <w:sz w:val="22"/>
                <w:szCs w:val="22"/>
              </w:rPr>
            </w:pPr>
          </w:p>
        </w:tc>
      </w:tr>
      <w:tr w14:paraId="2CC84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4C1391DF">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96</w:t>
            </w:r>
          </w:p>
        </w:tc>
        <w:tc>
          <w:tcPr>
            <w:tcW w:w="1435" w:type="dxa"/>
            <w:vAlign w:val="center"/>
          </w:tcPr>
          <w:p w14:paraId="2E81BFC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东营坊乡</w:t>
            </w:r>
          </w:p>
        </w:tc>
        <w:tc>
          <w:tcPr>
            <w:tcW w:w="1418" w:type="dxa"/>
            <w:vAlign w:val="center"/>
          </w:tcPr>
          <w:p w14:paraId="4E55A55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大阳村</w:t>
            </w:r>
          </w:p>
        </w:tc>
        <w:tc>
          <w:tcPr>
            <w:tcW w:w="973" w:type="dxa"/>
            <w:vAlign w:val="center"/>
          </w:tcPr>
          <w:p w14:paraId="56B8FA6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2EF24EE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76A4DDF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576EA21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6E120DB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6DE10D4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3478332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5344191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5CF8609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0C900C3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179D1B75">
            <w:pPr>
              <w:widowControl/>
              <w:ind w:firstLine="0" w:firstLineChars="0"/>
              <w:jc w:val="center"/>
              <w:textAlignment w:val="center"/>
              <w:rPr>
                <w:rFonts w:hint="eastAsia" w:ascii="宋体" w:hAnsi="宋体" w:cs="宋体"/>
                <w:color w:val="000000"/>
                <w:kern w:val="0"/>
                <w:sz w:val="22"/>
                <w:szCs w:val="22"/>
              </w:rPr>
            </w:pPr>
          </w:p>
        </w:tc>
      </w:tr>
      <w:tr w14:paraId="12E80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6442527A">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97</w:t>
            </w:r>
          </w:p>
        </w:tc>
        <w:tc>
          <w:tcPr>
            <w:tcW w:w="1435" w:type="dxa"/>
            <w:vAlign w:val="center"/>
          </w:tcPr>
          <w:p w14:paraId="2D5B2EC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东营坊乡</w:t>
            </w:r>
          </w:p>
        </w:tc>
        <w:tc>
          <w:tcPr>
            <w:tcW w:w="1418" w:type="dxa"/>
            <w:vAlign w:val="center"/>
          </w:tcPr>
          <w:p w14:paraId="708239D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荒沟村</w:t>
            </w:r>
          </w:p>
        </w:tc>
        <w:tc>
          <w:tcPr>
            <w:tcW w:w="973" w:type="dxa"/>
            <w:vAlign w:val="center"/>
          </w:tcPr>
          <w:p w14:paraId="48037FF0">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7CC7BAC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0CB06526">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216C5D4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01BAD80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75FB2A77">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0463A03B">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19324A93">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29DE11E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2A5022D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6BFB3ED1">
            <w:pPr>
              <w:widowControl/>
              <w:ind w:firstLine="0" w:firstLineChars="0"/>
              <w:jc w:val="center"/>
              <w:textAlignment w:val="center"/>
              <w:rPr>
                <w:rFonts w:hint="eastAsia" w:ascii="宋体" w:hAnsi="宋体" w:cs="宋体"/>
                <w:color w:val="000000"/>
                <w:kern w:val="0"/>
                <w:sz w:val="22"/>
                <w:szCs w:val="22"/>
              </w:rPr>
            </w:pPr>
          </w:p>
        </w:tc>
      </w:tr>
      <w:tr w14:paraId="0C062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742C98F5">
            <w:pPr>
              <w:widowControl/>
              <w:ind w:firstLine="0" w:firstLineChars="0"/>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98</w:t>
            </w:r>
          </w:p>
        </w:tc>
        <w:tc>
          <w:tcPr>
            <w:tcW w:w="1435" w:type="dxa"/>
            <w:vAlign w:val="center"/>
          </w:tcPr>
          <w:p w14:paraId="6D5DF68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东营坊乡</w:t>
            </w:r>
          </w:p>
        </w:tc>
        <w:tc>
          <w:tcPr>
            <w:tcW w:w="1418" w:type="dxa"/>
            <w:vAlign w:val="center"/>
          </w:tcPr>
          <w:p w14:paraId="39A183B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红土甸子村</w:t>
            </w:r>
          </w:p>
        </w:tc>
        <w:tc>
          <w:tcPr>
            <w:tcW w:w="973" w:type="dxa"/>
            <w:vAlign w:val="center"/>
          </w:tcPr>
          <w:p w14:paraId="573A4CD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45" w:type="dxa"/>
            <w:vAlign w:val="center"/>
          </w:tcPr>
          <w:p w14:paraId="09A18A1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155" w:type="dxa"/>
            <w:vAlign w:val="center"/>
          </w:tcPr>
          <w:p w14:paraId="03428D5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23022F0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960" w:type="dxa"/>
            <w:vAlign w:val="center"/>
          </w:tcPr>
          <w:p w14:paraId="6C675EA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42E9A4B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95" w:type="dxa"/>
            <w:vAlign w:val="center"/>
          </w:tcPr>
          <w:p w14:paraId="0C6434DD">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810" w:type="dxa"/>
            <w:vAlign w:val="center"/>
          </w:tcPr>
          <w:p w14:paraId="71C3E45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365" w:type="dxa"/>
            <w:vAlign w:val="center"/>
          </w:tcPr>
          <w:p w14:paraId="2F455EFF">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80" w:type="dxa"/>
            <w:vAlign w:val="center"/>
          </w:tcPr>
          <w:p w14:paraId="541A98C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w:t>
            </w:r>
          </w:p>
        </w:tc>
        <w:tc>
          <w:tcPr>
            <w:tcW w:w="1065" w:type="dxa"/>
            <w:vAlign w:val="center"/>
          </w:tcPr>
          <w:p w14:paraId="0861AE37">
            <w:pPr>
              <w:widowControl/>
              <w:ind w:firstLine="0" w:firstLineChars="0"/>
              <w:jc w:val="center"/>
              <w:textAlignment w:val="center"/>
              <w:rPr>
                <w:rFonts w:hint="eastAsia" w:ascii="宋体" w:hAnsi="宋体" w:cs="宋体"/>
                <w:color w:val="000000"/>
                <w:kern w:val="0"/>
                <w:sz w:val="22"/>
                <w:szCs w:val="22"/>
              </w:rPr>
            </w:pPr>
          </w:p>
        </w:tc>
      </w:tr>
      <w:tr w14:paraId="461A8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dxa"/>
            <w:vAlign w:val="center"/>
          </w:tcPr>
          <w:p w14:paraId="3DDC3FA0">
            <w:pPr>
              <w:widowControl/>
              <w:ind w:firstLine="0" w:firstLineChars="0"/>
              <w:jc w:val="center"/>
              <w:textAlignment w:val="center"/>
              <w:rPr>
                <w:rFonts w:ascii="宋体" w:hAnsi="宋体" w:cs="宋体"/>
                <w:color w:val="000000"/>
                <w:kern w:val="0"/>
                <w:sz w:val="22"/>
                <w:szCs w:val="22"/>
              </w:rPr>
            </w:pPr>
          </w:p>
        </w:tc>
        <w:tc>
          <w:tcPr>
            <w:tcW w:w="1435" w:type="dxa"/>
            <w:vAlign w:val="center"/>
          </w:tcPr>
          <w:p w14:paraId="4105AAA0">
            <w:pPr>
              <w:widowControl/>
              <w:ind w:firstLine="0" w:firstLineChars="0"/>
              <w:jc w:val="center"/>
              <w:textAlignment w:val="center"/>
              <w:rPr>
                <w:rFonts w:hint="eastAsia" w:ascii="宋体" w:hAnsi="宋体" w:cs="宋体"/>
                <w:color w:val="000000"/>
                <w:kern w:val="0"/>
                <w:sz w:val="22"/>
                <w:szCs w:val="22"/>
              </w:rPr>
            </w:pPr>
          </w:p>
        </w:tc>
        <w:tc>
          <w:tcPr>
            <w:tcW w:w="1418" w:type="dxa"/>
            <w:vAlign w:val="center"/>
          </w:tcPr>
          <w:p w14:paraId="63B2D56A">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总计</w:t>
            </w:r>
          </w:p>
        </w:tc>
        <w:tc>
          <w:tcPr>
            <w:tcW w:w="973" w:type="dxa"/>
            <w:vAlign w:val="center"/>
          </w:tcPr>
          <w:p w14:paraId="0B6E99C2">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0</w:t>
            </w:r>
          </w:p>
        </w:tc>
        <w:tc>
          <w:tcPr>
            <w:tcW w:w="945" w:type="dxa"/>
            <w:vAlign w:val="center"/>
          </w:tcPr>
          <w:p w14:paraId="3A18D99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42.5</w:t>
            </w:r>
          </w:p>
        </w:tc>
        <w:tc>
          <w:tcPr>
            <w:tcW w:w="1155" w:type="dxa"/>
            <w:vAlign w:val="center"/>
          </w:tcPr>
          <w:p w14:paraId="5DD9AAB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1200</w:t>
            </w:r>
          </w:p>
        </w:tc>
        <w:tc>
          <w:tcPr>
            <w:tcW w:w="1095" w:type="dxa"/>
            <w:vAlign w:val="center"/>
          </w:tcPr>
          <w:p w14:paraId="63D24C8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3400</w:t>
            </w:r>
          </w:p>
        </w:tc>
        <w:tc>
          <w:tcPr>
            <w:tcW w:w="960" w:type="dxa"/>
            <w:vAlign w:val="center"/>
          </w:tcPr>
          <w:p w14:paraId="47C8574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1910</w:t>
            </w:r>
          </w:p>
        </w:tc>
        <w:tc>
          <w:tcPr>
            <w:tcW w:w="1065" w:type="dxa"/>
            <w:vAlign w:val="center"/>
          </w:tcPr>
          <w:p w14:paraId="37CE9B98">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7.7</w:t>
            </w:r>
          </w:p>
        </w:tc>
        <w:tc>
          <w:tcPr>
            <w:tcW w:w="1095" w:type="dxa"/>
            <w:vAlign w:val="center"/>
          </w:tcPr>
          <w:p w14:paraId="56DC04E1">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2101</w:t>
            </w:r>
          </w:p>
        </w:tc>
        <w:tc>
          <w:tcPr>
            <w:tcW w:w="810" w:type="dxa"/>
            <w:vAlign w:val="center"/>
          </w:tcPr>
          <w:p w14:paraId="7C5A15A5">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7867</w:t>
            </w:r>
          </w:p>
        </w:tc>
        <w:tc>
          <w:tcPr>
            <w:tcW w:w="1365" w:type="dxa"/>
            <w:vAlign w:val="center"/>
          </w:tcPr>
          <w:p w14:paraId="048074B4">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9.2</w:t>
            </w:r>
          </w:p>
        </w:tc>
        <w:tc>
          <w:tcPr>
            <w:tcW w:w="1080" w:type="dxa"/>
            <w:vAlign w:val="center"/>
          </w:tcPr>
          <w:p w14:paraId="135BC42C">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3146.8</w:t>
            </w:r>
          </w:p>
        </w:tc>
        <w:tc>
          <w:tcPr>
            <w:tcW w:w="1065" w:type="dxa"/>
            <w:vAlign w:val="center"/>
          </w:tcPr>
          <w:p w14:paraId="798301F9">
            <w:pPr>
              <w:widowControl/>
              <w:ind w:firstLine="0" w:firstLineChars="0"/>
              <w:jc w:val="center"/>
              <w:textAlignment w:val="center"/>
              <w:rPr>
                <w:rFonts w:hint="eastAsia" w:ascii="宋体" w:hAnsi="宋体" w:cs="宋体"/>
                <w:color w:val="000000"/>
                <w:kern w:val="0"/>
                <w:sz w:val="22"/>
                <w:szCs w:val="22"/>
              </w:rPr>
            </w:pPr>
            <w:r>
              <w:rPr>
                <w:rFonts w:hint="eastAsia" w:ascii="宋体" w:hAnsi="宋体" w:cs="宋体"/>
                <w:color w:val="000000"/>
                <w:kern w:val="0"/>
                <w:sz w:val="22"/>
                <w:szCs w:val="22"/>
                <w:lang w:val="en-US" w:eastAsia="zh-CN"/>
              </w:rPr>
              <w:t>8647.8</w:t>
            </w:r>
          </w:p>
        </w:tc>
      </w:tr>
    </w:tbl>
    <w:p w14:paraId="4B46988A">
      <w:pPr>
        <w:ind w:firstLine="0" w:firstLineChars="0"/>
        <w:rPr>
          <w:b/>
          <w:bCs/>
          <w:sz w:val="24"/>
        </w:rPr>
        <w:sectPr>
          <w:headerReference r:id="rId56" w:type="default"/>
          <w:pgSz w:w="16838" w:h="11906" w:orient="landscape"/>
          <w:pgMar w:top="1800" w:right="850" w:bottom="1800" w:left="850" w:header="851" w:footer="992" w:gutter="0"/>
          <w:cols w:space="720" w:num="1"/>
          <w:docGrid w:type="lines" w:linePitch="312" w:charSpace="0"/>
        </w:sectPr>
      </w:pPr>
    </w:p>
    <w:p w14:paraId="25CF3FBE">
      <w:pPr>
        <w:snapToGrid w:val="0"/>
        <w:spacing w:before="0" w:after="0"/>
        <w:ind w:firstLine="560"/>
      </w:pPr>
      <w:bookmarkStart w:id="219" w:name="_Toc31022"/>
      <w:r>
        <w:rPr>
          <w:rFonts w:hint="eastAsia"/>
        </w:rPr>
        <w:t>2021年重点开展纳管处理，计划实施8处纳管工程项目建设</w:t>
      </w:r>
      <w:r>
        <w:rPr>
          <w:rFonts w:hint="eastAsia"/>
          <w:lang w:val="en-US" w:eastAsia="zh-CN"/>
        </w:rPr>
        <w:t>共</w:t>
      </w:r>
      <w:r>
        <w:rPr>
          <w:rFonts w:hint="eastAsia"/>
        </w:rPr>
        <w:t>投资16</w:t>
      </w:r>
      <w:r>
        <w:rPr>
          <w:rFonts w:hint="eastAsia"/>
          <w:lang w:val="en-US" w:eastAsia="zh-CN"/>
        </w:rPr>
        <w:t>96</w:t>
      </w:r>
      <w:r>
        <w:rPr>
          <w:rFonts w:hint="eastAsia"/>
        </w:rPr>
        <w:t>万元。</w:t>
      </w:r>
    </w:p>
    <w:p w14:paraId="1966EE12">
      <w:pPr>
        <w:snapToGrid w:val="0"/>
        <w:spacing w:before="0" w:after="0"/>
        <w:ind w:firstLine="560"/>
      </w:pPr>
      <w:r>
        <w:rPr>
          <w:rFonts w:hint="eastAsia"/>
        </w:rPr>
        <w:t>2022-2023年开展集中式污水处理设施建设6处，投资</w:t>
      </w:r>
      <w:r>
        <w:rPr>
          <w:rFonts w:hint="eastAsia"/>
          <w:lang w:val="en-US" w:eastAsia="zh-CN"/>
        </w:rPr>
        <w:t>3805</w:t>
      </w:r>
      <w:r>
        <w:rPr>
          <w:rFonts w:hint="eastAsia"/>
        </w:rPr>
        <w:t>万元。</w:t>
      </w:r>
    </w:p>
    <w:p w14:paraId="51E83AB9">
      <w:pPr>
        <w:snapToGrid w:val="0"/>
        <w:spacing w:before="0" w:after="0"/>
        <w:ind w:firstLine="560"/>
      </w:pPr>
      <w:r>
        <w:rPr>
          <w:rFonts w:hint="eastAsia"/>
        </w:rPr>
        <w:t>2024-2025年开展23个行政村分散污水治理，投资合计</w:t>
      </w:r>
      <w:r>
        <w:rPr>
          <w:rFonts w:hint="eastAsia"/>
          <w:lang w:val="en-US" w:eastAsia="zh-CN"/>
        </w:rPr>
        <w:t>3146.8</w:t>
      </w:r>
      <w:r>
        <w:rPr>
          <w:rFonts w:hint="eastAsia"/>
        </w:rPr>
        <w:t>万元。</w:t>
      </w:r>
    </w:p>
    <w:p w14:paraId="7516CFF3">
      <w:pPr>
        <w:pStyle w:val="2"/>
        <w:spacing w:before="312" w:after="312"/>
        <w:sectPr>
          <w:headerReference r:id="rId57" w:type="default"/>
          <w:pgSz w:w="11906" w:h="16838"/>
          <w:pgMar w:top="1440" w:right="1800" w:bottom="1440" w:left="1800" w:header="851" w:footer="992" w:gutter="0"/>
          <w:cols w:space="720" w:num="1"/>
          <w:docGrid w:type="lines" w:linePitch="312" w:charSpace="0"/>
        </w:sectPr>
      </w:pPr>
    </w:p>
    <w:p w14:paraId="26C65D5A">
      <w:pPr>
        <w:pStyle w:val="2"/>
        <w:spacing w:before="312" w:after="312"/>
      </w:pPr>
      <w:bookmarkStart w:id="220" w:name="_Toc32547"/>
      <w:r>
        <w:rPr>
          <w:rFonts w:hint="eastAsia"/>
        </w:rPr>
        <w:t>第五章 农村生活污水处理设施运维管理规划</w:t>
      </w:r>
      <w:bookmarkEnd w:id="219"/>
      <w:bookmarkEnd w:id="220"/>
    </w:p>
    <w:p w14:paraId="1C88CA35">
      <w:pPr>
        <w:pStyle w:val="3"/>
        <w:spacing w:before="156" w:after="156"/>
      </w:pPr>
      <w:bookmarkStart w:id="221" w:name="_Toc932"/>
      <w:bookmarkStart w:id="222" w:name="_Toc14586"/>
      <w:bookmarkStart w:id="223" w:name="_Toc7070_WPSOffice_Level2"/>
      <w:r>
        <w:rPr>
          <w:rFonts w:hint="eastAsia"/>
        </w:rPr>
        <w:t>一、运维管理工作体系</w:t>
      </w:r>
      <w:bookmarkEnd w:id="221"/>
      <w:bookmarkEnd w:id="222"/>
    </w:p>
    <w:p w14:paraId="42B47610">
      <w:pPr>
        <w:snapToGrid w:val="0"/>
        <w:spacing w:before="0" w:after="0"/>
        <w:ind w:firstLine="560"/>
      </w:pPr>
      <w:r>
        <w:t>建立以</w:t>
      </w:r>
      <w:r>
        <w:rPr>
          <w:rFonts w:hint="eastAsia"/>
        </w:rPr>
        <w:t>本溪满族自治县</w:t>
      </w:r>
      <w:r>
        <w:t>政府为农村生活污水处理设施运维管理的责任主体、各乡镇（街道）为管理主体、村级组织为落实主体、农户为受益主体和第三方专业运维服务机构为服务主体</w:t>
      </w:r>
      <w:r>
        <w:rPr>
          <w:rFonts w:hint="eastAsia"/>
        </w:rPr>
        <w:t>“五位一体”的运</w:t>
      </w:r>
      <w:r>
        <w:t>维管理模式。各个主体职责如下：</w:t>
      </w:r>
    </w:p>
    <w:p w14:paraId="6D30EAA2">
      <w:pPr>
        <w:snapToGrid w:val="0"/>
        <w:spacing w:before="0" w:after="0"/>
        <w:ind w:firstLine="560"/>
      </w:pPr>
      <w:r>
        <w:t>（1）责任主体</w:t>
      </w:r>
    </w:p>
    <w:p w14:paraId="6A3A9182">
      <w:pPr>
        <w:snapToGrid w:val="0"/>
        <w:spacing w:before="0" w:after="0"/>
        <w:ind w:firstLine="560"/>
      </w:pPr>
      <w:r>
        <w:t>县人民政府是治理设施运行维护管理的责任主体。要将治理设施运行维护管理工作纳入对管理部门、镇政府（街道办事处）的综合考核，并制定治理设施运行维护管理办法、考核办法、资金管理办法，加强对治理设施运行维护相关管理部门和镇政府（街道办事处）的工作考核，建立资金筹措机制，明确运行维护资金。成立县农村生活污水处理设施运行维护管理工作领导小组，下设办公室，办公室设在</w:t>
      </w:r>
      <w:r>
        <w:rPr>
          <w:rFonts w:hint="eastAsia"/>
        </w:rPr>
        <w:t>县生态环境局</w:t>
      </w:r>
      <w:r>
        <w:t>，统一负责监督、指导本</w:t>
      </w:r>
      <w:r>
        <w:rPr>
          <w:rFonts w:hint="eastAsia"/>
        </w:rPr>
        <w:t>县</w:t>
      </w:r>
      <w:r>
        <w:t>行政区域内农村生活污水处理设施的运行维护管理工作，并负责</w:t>
      </w:r>
      <w:r>
        <w:rPr>
          <w:rFonts w:hint="eastAsia"/>
        </w:rPr>
        <w:t>本规划</w:t>
      </w:r>
      <w:r>
        <w:t>的组织实施。负责公开招投标运维公司；建立数字化服务网络系统和平台，掌握农村生活污水治理设施运行动态。</w:t>
      </w:r>
    </w:p>
    <w:p w14:paraId="02D3AC91">
      <w:pPr>
        <w:snapToGrid w:val="0"/>
        <w:spacing w:before="0" w:after="0"/>
        <w:ind w:firstLine="560"/>
      </w:pPr>
      <w:r>
        <w:t>（2）管理主体</w:t>
      </w:r>
    </w:p>
    <w:p w14:paraId="420E0553">
      <w:pPr>
        <w:snapToGrid w:val="0"/>
        <w:spacing w:before="0" w:after="0"/>
        <w:ind w:firstLine="560"/>
      </w:pPr>
      <w:r>
        <w:t>镇政府（街道办事处）是治理设施运行维护管理的管理主体，是治理设施的业主单位和产权单位，负责本行政区域内农村生活污水处理设施运行维护管理工作，制定运行维护管理日常工作制度，规范设施档案管理，与第三方运维公司签订运维合同，与行政村签订运维工作目标责任书，落实专职人员，监督、考核第三方运维公司工作，并指导监督各行政村、农户按各自职责开展日常运行维护管理；行政村应当在镇（街道）指导下成立村级运维监管小组，落实专人负责污水处理设施日常运行维护监督管理，加强设施运行日常巡查，或配合第三方运维公司开展检测、设备维修等工作，将农村生活污水处理设施运维管理工作纳入村规民约并制定相应措施，确保各类设施运行良好。</w:t>
      </w:r>
    </w:p>
    <w:p w14:paraId="46502645">
      <w:pPr>
        <w:snapToGrid w:val="0"/>
        <w:spacing w:before="0" w:after="0"/>
        <w:ind w:firstLine="560"/>
      </w:pPr>
      <w:r>
        <w:t>（3）落实主体</w:t>
      </w:r>
    </w:p>
    <w:p w14:paraId="13D6B56A">
      <w:pPr>
        <w:snapToGrid w:val="0"/>
        <w:spacing w:before="0" w:after="0"/>
        <w:ind w:firstLine="560"/>
      </w:pPr>
      <w:r>
        <w:t>行政村（社区）是治理设施运行维护管理的落实主体，要落实本行政村（社区）分管负责人和管理责任人、管理（监督）员。</w:t>
      </w:r>
      <w:r>
        <w:rPr>
          <w:rFonts w:hint="eastAsia"/>
        </w:rPr>
        <w:t>编制《农污处理村规民约》，</w:t>
      </w:r>
      <w:r>
        <w:t>把治理设施运行维护管理纳入</w:t>
      </w:r>
      <w:r>
        <w:rPr>
          <w:rFonts w:hint="eastAsia"/>
        </w:rPr>
        <w:t>《农污处理村规民约》</w:t>
      </w:r>
      <w:r>
        <w:t>，宜在</w:t>
      </w:r>
      <w:r>
        <w:rPr>
          <w:rFonts w:hint="eastAsia"/>
        </w:rPr>
        <w:t>《农污处理村规民约》</w:t>
      </w:r>
      <w:r>
        <w:t>中明确生活污水处理费用。做好监督指导农户户内污水设施（含化粪池）、做好接户管网的日常维护。要在行政村（社区）醒目合理位置竖立公示牌，主要内容为治理设施运行维护范围、要求，镇政府（街道办事处）、行政村（社区）管理工作人员与监督（投诉）、联系电话，运行维护单位及运行维护人员联系电话。配合镇政府（街道办事处）对运行维护单位维护工作的监督，协调解决治理设施运行维护日常工作中出现的问题。做好上级拨付的运行维护资金管理工作，做到专款专用。督促新建农房落实户内污水设施建设。</w:t>
      </w:r>
    </w:p>
    <w:p w14:paraId="02E7790A">
      <w:pPr>
        <w:snapToGrid w:val="0"/>
        <w:spacing w:before="0" w:after="0"/>
        <w:ind w:firstLine="560"/>
      </w:pPr>
      <w:r>
        <w:t>（4）受益主体</w:t>
      </w:r>
    </w:p>
    <w:p w14:paraId="7DEC21E8">
      <w:pPr>
        <w:snapToGrid w:val="0"/>
        <w:spacing w:before="0" w:after="0"/>
        <w:ind w:firstLine="560"/>
      </w:pPr>
      <w:r>
        <w:t>农户是治理设施运行维护的参与和受益主体。应遵守</w:t>
      </w:r>
      <w:r>
        <w:rPr>
          <w:rFonts w:hint="eastAsia"/>
        </w:rPr>
        <w:t>《农污处理村规民约》</w:t>
      </w:r>
      <w:r>
        <w:t>，将生活污水接入管网，并做好户内管网（含化粪池）的日常维护工作，保证化粪池的正常运行。严禁农家乐、畜禽散养、小作坊等产生的污水未经预处理或超过处理能力的污水排入治理设施，严禁在治理设施上乱搭乱建、堆放杂物、种植作物。在治理设施的运行维护过程中，发现问题时应及时上报。应配合做好治理设施的维修、养护工作。新建农房必须做好户内生活污水配套设施建设。</w:t>
      </w:r>
    </w:p>
    <w:p w14:paraId="6FEF877E">
      <w:pPr>
        <w:snapToGrid w:val="0"/>
        <w:spacing w:before="0" w:after="0"/>
        <w:ind w:firstLine="560"/>
      </w:pPr>
      <w:r>
        <w:t>（5）服务主体</w:t>
      </w:r>
    </w:p>
    <w:p w14:paraId="5BF6F0A3">
      <w:pPr>
        <w:snapToGrid w:val="0"/>
        <w:spacing w:before="0" w:after="0"/>
        <w:ind w:firstLine="560"/>
      </w:pPr>
      <w:r>
        <w:t>第三方专业服务机构将作为服务主体，要根据合同开展管网、处理终端及其他附属设施的运维管理服务工作，认真做好运维范围内各项工作，保证设施的正常运行。内容包括对污水处理设施（出户井、污水管网及检查井、终端处理设施等）进行巡检及清理疏通；对出现的漏、坏、堵、溢等异常现象，及时处理和修复，并做好例行检查记录和设施运行记录；做好污水处理终端系统（厌氧池、好氧池、调节池、格栅、各种盖板和人工湿地、终端绿化、电气设备及水质管理等）及其配套机电设施的运行维护，并负责终端机电设施故障维修；对出现影响污水处理设施正常运行的问题，应当尽快修复解决，并及时报告行政村、镇（街道）和相关部门。</w:t>
      </w:r>
    </w:p>
    <w:p w14:paraId="7D25372F">
      <w:pPr>
        <w:pStyle w:val="3"/>
        <w:spacing w:before="156" w:after="156"/>
      </w:pPr>
      <w:bookmarkStart w:id="224" w:name="_Toc8642"/>
      <w:bookmarkStart w:id="225" w:name="_Toc29989_WPSOffice_Level2"/>
      <w:bookmarkStart w:id="226" w:name="_Toc6198"/>
      <w:r>
        <w:rPr>
          <w:rFonts w:hint="eastAsia"/>
        </w:rPr>
        <w:t>二、运维管理规划</w:t>
      </w:r>
      <w:bookmarkEnd w:id="224"/>
      <w:bookmarkEnd w:id="225"/>
      <w:bookmarkEnd w:id="226"/>
    </w:p>
    <w:p w14:paraId="34E8F47B">
      <w:pPr>
        <w:snapToGrid w:val="0"/>
        <w:spacing w:before="0" w:after="0"/>
        <w:ind w:firstLine="560"/>
      </w:pPr>
      <w:r>
        <w:t>（1）健全农村生活污水治理设施运维管理组织架构</w:t>
      </w:r>
    </w:p>
    <w:p w14:paraId="4FA720BA">
      <w:pPr>
        <w:snapToGrid w:val="0"/>
        <w:spacing w:before="0" w:after="0"/>
        <w:ind w:firstLine="560"/>
      </w:pPr>
      <w:r>
        <w:t>农村生活污水治理设施运维管理需要市（区、县）政府、各职能部门、镇（街道）政府、运维公司和村民各方通力协作，各司其职，方能形成合力，确保农村生活污水治理设施正常运转并充分发挥效益。</w:t>
      </w:r>
    </w:p>
    <w:p w14:paraId="562BAF2A">
      <w:pPr>
        <w:snapToGrid w:val="0"/>
        <w:spacing w:before="0" w:after="0"/>
        <w:ind w:firstLine="560"/>
      </w:pPr>
      <w:r>
        <w:t>本次规划根据</w:t>
      </w:r>
      <w:r>
        <w:rPr>
          <w:rFonts w:hint="eastAsia"/>
        </w:rPr>
        <w:t>本溪满族自治县</w:t>
      </w:r>
      <w:r>
        <w:t>实际，建议划定各方职责、落实各级站长。县政府作为农村生活污水治理的责任主体，一是要进一步明确农村生活污水治理牵头部门，强化牵头部门力量配备，落实农办、住建、财政、卫计、审计、环保、五水办等职能部门具体职责，形成部门上下协同作战的工作网络，切实做好资金保障。县农办负责农村生活污水处理设施周边环境卫生的监管；县财政局负责本县农村生活污水处理设施运行维护管理资金的落实、核定、拨付和使用情况检查；县住建局负责农村生活污水管网及检查井、出户井养护的监管和污水处理设施的建设工作；县卫生计生局负责三格式化粪池运行的监管；县审计局按要求做好设施运行维护管理资金使用的审计监督工作；县</w:t>
      </w:r>
      <w:r>
        <w:rPr>
          <w:rFonts w:hint="eastAsia"/>
        </w:rPr>
        <w:t>生态环境局</w:t>
      </w:r>
      <w:r>
        <w:t>负责农村生活污水处理终端设施的监管，并做好进、出水水质监测分析。二是基于因地制宜、统筹兼顾、协同推进的原则，制定好新农村生活污水治理规划，避免建设、资金、人员、时间的浪费。三是建立农村生活污水治理设施运维管理“站长制”，由联系镇（街道）的县领导担任县级站长，由各镇（街道）分管领导担任站长，由各农村生活污水治理设施所在村（居）委会负责人担任村级站长，并建议建立县级“站长制”管理办公室，做好站站有长、层层监管。四是做好标准化运维点的建设和推广，制定标准化运维点推进作战图，明确具体处理设施的出水水质排放标准、改造要求，确保标准化运维按计划推进。</w:t>
      </w:r>
    </w:p>
    <w:p w14:paraId="6D8A864A">
      <w:pPr>
        <w:snapToGrid w:val="0"/>
        <w:spacing w:before="0" w:after="0"/>
        <w:ind w:firstLine="560"/>
      </w:pPr>
      <w:r>
        <w:t>（2）农村生活污水处理设施运维管理总体布局规划</w:t>
      </w:r>
    </w:p>
    <w:p w14:paraId="24D84084">
      <w:pPr>
        <w:snapToGrid w:val="0"/>
        <w:spacing w:before="0" w:after="0"/>
        <w:ind w:firstLine="560"/>
      </w:pPr>
      <w:r>
        <w:rPr>
          <w:rFonts w:hint="eastAsia"/>
        </w:rPr>
        <w:t>“三分建设，七分管理”，运维</w:t>
      </w:r>
      <w:r>
        <w:t>管理是污水治理工作成败的关键，取决于长效运维管理水平状况。各乡镇（街道）应遵</w:t>
      </w:r>
      <w:r>
        <w:rPr>
          <w:rFonts w:hint="eastAsia"/>
        </w:rPr>
        <w:t>循“五位一体”的管</w:t>
      </w:r>
      <w:r>
        <w:t>理体制中的工作职责，担运维管理的主要责任。运维公司</w:t>
      </w:r>
      <w:r>
        <w:rPr>
          <w:rFonts w:hint="eastAsia"/>
        </w:rPr>
        <w:t>合同约定、相关技术导则</w:t>
      </w:r>
      <w:r>
        <w:t>开展运维工作，做好人、料、机、法、环的有机结合。</w:t>
      </w:r>
    </w:p>
    <w:p w14:paraId="18C8BF96">
      <w:pPr>
        <w:snapToGrid w:val="0"/>
        <w:spacing w:before="0" w:after="0"/>
        <w:ind w:firstLine="560"/>
      </w:pPr>
      <w:r>
        <w:t>（3）确立农村生活污水处理设施竣工与运维移交准则</w:t>
      </w:r>
    </w:p>
    <w:p w14:paraId="32AC4480">
      <w:pPr>
        <w:snapToGrid w:val="0"/>
        <w:spacing w:before="0" w:after="0"/>
        <w:ind w:firstLine="560"/>
      </w:pPr>
      <w:r>
        <w:t>农村生活污水处理设施建设应根据实际受益人口、地形、经济情况，按照规划、施工图保质保量建设。 农村生活污水处理设施验收包含工程验收及环保验收，既要确保工程质量到位也要保证出水水质达标，两者均通过验收方可视为竣工验收。工程验收后，建设及管理部门应妥善保管竣工图等相关资料，以备查验。运维移交时应确保水质水量、工艺、规模与设计相符，设备材料完整。</w:t>
      </w:r>
    </w:p>
    <w:p w14:paraId="1F000660">
      <w:pPr>
        <w:snapToGrid w:val="0"/>
        <w:spacing w:before="0" w:after="0"/>
        <w:ind w:firstLine="560"/>
      </w:pPr>
      <w:r>
        <w:t>（4）强化运维管理平台和信息系统的建设和管理</w:t>
      </w:r>
    </w:p>
    <w:p w14:paraId="01DB4CE8">
      <w:pPr>
        <w:snapToGrid w:val="0"/>
        <w:spacing w:before="0" w:after="0"/>
        <w:ind w:firstLine="560"/>
      </w:pPr>
      <w:r>
        <w:rPr>
          <w:rFonts w:hint="eastAsia"/>
        </w:rPr>
        <w:t>本溪满族自治县应</w:t>
      </w:r>
      <w:r>
        <w:t>基于互联网、物联网等技术，建立数字化服务网络系统市-县-镇-企业四级运维监管平台，可实现数据整合，远程可监管，信息及时传达，降低维护人员成本。</w:t>
      </w:r>
    </w:p>
    <w:p w14:paraId="3A11BDC8">
      <w:pPr>
        <w:snapToGrid w:val="0"/>
        <w:spacing w:before="0" w:after="0"/>
        <w:ind w:firstLine="560"/>
      </w:pPr>
      <w:r>
        <w:t>（5）制定第三方运维管理评价与考核体系</w:t>
      </w:r>
    </w:p>
    <w:p w14:paraId="2237DB9E">
      <w:pPr>
        <w:snapToGrid w:val="0"/>
        <w:spacing w:before="0" w:after="0"/>
        <w:ind w:firstLine="560"/>
      </w:pPr>
      <w:r>
        <w:rPr>
          <w:rFonts w:hint="eastAsia"/>
        </w:rPr>
        <w:t>本溪满族自治县应</w:t>
      </w:r>
      <w:r>
        <w:t>建立第三方运维单位考核办法</w:t>
      </w:r>
      <w:r>
        <w:rPr>
          <w:rFonts w:hint="eastAsia"/>
        </w:rPr>
        <w:t>，</w:t>
      </w:r>
      <w:r>
        <w:t>增加不定期考核和监督考核机制，实现全过程监管。</w:t>
      </w:r>
    </w:p>
    <w:p w14:paraId="39BA08CB">
      <w:pPr>
        <w:snapToGrid w:val="0"/>
        <w:spacing w:before="0" w:after="0"/>
        <w:ind w:firstLine="560"/>
      </w:pPr>
      <w:r>
        <w:t>（6）建立健全农村生活污水标准化运维管理体系</w:t>
      </w:r>
    </w:p>
    <w:p w14:paraId="364C13C1">
      <w:pPr>
        <w:snapToGrid w:val="0"/>
        <w:spacing w:before="0" w:after="0"/>
        <w:ind w:firstLine="560"/>
        <w:rPr>
          <w:b/>
          <w:bCs/>
          <w:sz w:val="24"/>
        </w:rPr>
        <w:sectPr>
          <w:pgSz w:w="11906" w:h="16838"/>
          <w:pgMar w:top="1440" w:right="1800" w:bottom="1440" w:left="1800" w:header="851" w:footer="992" w:gutter="0"/>
          <w:cols w:space="720" w:num="1"/>
          <w:docGrid w:type="lines" w:linePitch="312" w:charSpace="0"/>
        </w:sectPr>
      </w:pPr>
      <w:r>
        <w:t>为积极推进农村生活污水运维管理的规范化、法制化、智能化，实现农村生活污水处理设施标准化运维实行项目清单化管理，推动标准化运维工作有序开展，需明确各级部门职责、加强关键时间节点进程把控、加强组织领导、落实资金保障、加强检查考核和注重舆论宣传。</w:t>
      </w:r>
      <w:bookmarkEnd w:id="223"/>
    </w:p>
    <w:p w14:paraId="1FCCAE37">
      <w:pPr>
        <w:pStyle w:val="2"/>
        <w:spacing w:before="312" w:after="312"/>
      </w:pPr>
      <w:bookmarkStart w:id="227" w:name="_Toc2930"/>
      <w:bookmarkStart w:id="228" w:name="_Toc19868"/>
      <w:r>
        <w:rPr>
          <w:rFonts w:hint="eastAsia"/>
        </w:rPr>
        <w:t>第六章 规划实施保证措施</w:t>
      </w:r>
      <w:bookmarkEnd w:id="227"/>
      <w:bookmarkEnd w:id="228"/>
    </w:p>
    <w:p w14:paraId="792A78F1">
      <w:pPr>
        <w:pStyle w:val="3"/>
        <w:spacing w:before="156" w:after="156"/>
      </w:pPr>
      <w:bookmarkStart w:id="229" w:name="_Toc27575"/>
      <w:bookmarkStart w:id="230" w:name="_Toc22693"/>
      <w:bookmarkStart w:id="231" w:name="_Toc3677"/>
      <w:bookmarkStart w:id="232" w:name="_Toc28024"/>
      <w:bookmarkStart w:id="233" w:name="_Toc10352"/>
      <w:r>
        <w:rPr>
          <w:rFonts w:hint="eastAsia"/>
        </w:rPr>
        <w:t>一、</w:t>
      </w:r>
      <w:r>
        <w:t>组织保障</w:t>
      </w:r>
      <w:bookmarkEnd w:id="229"/>
      <w:bookmarkEnd w:id="230"/>
      <w:bookmarkEnd w:id="231"/>
      <w:bookmarkEnd w:id="232"/>
      <w:bookmarkEnd w:id="233"/>
    </w:p>
    <w:p w14:paraId="2C29DF51">
      <w:pPr>
        <w:snapToGrid w:val="0"/>
        <w:spacing w:before="0" w:after="0"/>
        <w:ind w:firstLine="560"/>
      </w:pPr>
      <w:r>
        <w:t>农村生活污水治理工作是一项涉及多个单位的综合性工作。为加强对农村生活污水治理工作的组织领导力度，首先应建立健全农村生活污水治理组织领导机构，明确主管部门，明确分管领导、具体责任部门和专职人员。管理机构要根据农村生活污水治理工作的各个侧重点划定人员职能，做到分工明确、责任清晰。签订目标责任书，列入部门和个人年终考核指标要求。定期召开</w:t>
      </w:r>
      <w:r>
        <w:rPr>
          <w:rFonts w:hint="eastAsia"/>
        </w:rPr>
        <w:t>全县</w:t>
      </w:r>
      <w:r>
        <w:t>农村生活污水治理工作会议，交流经验、部署工作，使</w:t>
      </w:r>
      <w:r>
        <w:rPr>
          <w:rFonts w:hint="eastAsia"/>
        </w:rPr>
        <w:t>全县</w:t>
      </w:r>
      <w:r>
        <w:t>的农村生活污水治理管理工作协调发展。为整合资源，提高办事效率，还应建立</w:t>
      </w:r>
      <w:r>
        <w:rPr>
          <w:rFonts w:hint="eastAsia"/>
        </w:rPr>
        <w:t>县</w:t>
      </w:r>
      <w:r>
        <w:t>、镇（街道）、村（社</w:t>
      </w:r>
      <w:r>
        <w:rPr>
          <w:rFonts w:hint="eastAsia"/>
        </w:rPr>
        <w:t>区</w:t>
      </w:r>
      <w:r>
        <w:t>）联动的工作机制，强化贯彻执行；同时，建立住建局、生态环境局、发改</w:t>
      </w:r>
      <w:r>
        <w:rPr>
          <w:rFonts w:hint="eastAsia"/>
        </w:rPr>
        <w:t>局</w:t>
      </w:r>
      <w:r>
        <w:t>、财政局、</w:t>
      </w:r>
      <w:r>
        <w:rPr>
          <w:rFonts w:hint="eastAsia"/>
        </w:rPr>
        <w:t>自然</w:t>
      </w:r>
      <w:r>
        <w:t>资源</w:t>
      </w:r>
      <w:r>
        <w:rPr>
          <w:rFonts w:hint="eastAsia"/>
        </w:rPr>
        <w:t>和</w:t>
      </w:r>
      <w:r>
        <w:t>规划局、水利局、治水办等部门间的协调机制，由</w:t>
      </w:r>
      <w:r>
        <w:rPr>
          <w:rFonts w:hint="eastAsia"/>
        </w:rPr>
        <w:t>生态环境</w:t>
      </w:r>
      <w:r>
        <w:t>局全面负责项目的管理和协调工作机制。</w:t>
      </w:r>
    </w:p>
    <w:p w14:paraId="2D48C2DE">
      <w:pPr>
        <w:snapToGrid w:val="0"/>
        <w:spacing w:before="0" w:after="0"/>
        <w:ind w:firstLine="560"/>
      </w:pPr>
      <w:r>
        <w:t>政府负责督促、指导、检查有关部门按规定收足、管好、用好污水处理费，确保城镇生活污水处理费专款专用。定期审计污水处理费的收入、管理和使用情况，杜绝少缴、拒缴、挪用污水处理费的行为，加大污水处理的考核力度。加强污水回用和污泥的处理处置的监督管理，促进污水资源化和防止污泥的二次污染；制定农村生活污水治理设施长效管理办法和考核办法，并负责实施。科学组织实施，统一组织，加强管理，建管并重，建立数字化管理平台，加快信息化建设。</w:t>
      </w:r>
    </w:p>
    <w:p w14:paraId="630DF2FB">
      <w:pPr>
        <w:pStyle w:val="3"/>
        <w:spacing w:before="156" w:after="156"/>
      </w:pPr>
      <w:bookmarkStart w:id="234" w:name="_Toc3507"/>
      <w:bookmarkStart w:id="235" w:name="_Toc9838"/>
      <w:bookmarkStart w:id="236" w:name="_Toc16611"/>
      <w:bookmarkStart w:id="237" w:name="_Toc27635"/>
      <w:bookmarkStart w:id="238" w:name="_Toc2200"/>
      <w:r>
        <w:rPr>
          <w:rFonts w:hint="eastAsia"/>
        </w:rPr>
        <w:t>二、</w:t>
      </w:r>
      <w:r>
        <w:t>资金保障</w:t>
      </w:r>
      <w:bookmarkEnd w:id="234"/>
      <w:bookmarkEnd w:id="235"/>
      <w:bookmarkEnd w:id="236"/>
      <w:bookmarkEnd w:id="237"/>
      <w:bookmarkEnd w:id="238"/>
    </w:p>
    <w:p w14:paraId="7D5D030C">
      <w:pPr>
        <w:snapToGrid w:val="0"/>
        <w:spacing w:before="0" w:after="0"/>
        <w:ind w:firstLine="560"/>
      </w:pPr>
      <w:r>
        <w:t>县</w:t>
      </w:r>
      <w:r>
        <w:rPr>
          <w:rFonts w:hint="eastAsia"/>
        </w:rPr>
        <w:t>生态环境</w:t>
      </w:r>
      <w:r>
        <w:t>局作为主要管理部门的具体职责为：负责农村生活污水治理规划落实和建设计划，并负责监督实施；组织建设项目前期工作的审查、审批或转报、立项；研究决定规划实施过程中的重大事项，协调确定各部门分工与工作关系，审核农村生活污水收集和处理工程建设中的重大问题和成果报告，结合各镇（街道）的实际情况，切实做好科学可行的建设方案，按时按质完成建设任务；负责管理污水独立处理设施运行与生产，指导监督设备设施操作的规范化管理，采取各种形式落实污水治理资金，首先政府应加大资金投入力度，其次要积极开展融资方式，筹集治理资金，再者引导社会资金和外资，采取PPP等方式建设污水处理设施。</w:t>
      </w:r>
    </w:p>
    <w:p w14:paraId="63F7B05C">
      <w:pPr>
        <w:snapToGrid w:val="0"/>
        <w:spacing w:before="0" w:after="0"/>
        <w:ind w:firstLine="560"/>
      </w:pPr>
      <w:r>
        <w:rPr>
          <w:rFonts w:hint="eastAsia"/>
        </w:rPr>
        <w:t>本溪满族自治县</w:t>
      </w:r>
      <w:r>
        <w:t>财政局负责</w:t>
      </w:r>
      <w:r>
        <w:rPr>
          <w:rFonts w:hint="eastAsia"/>
        </w:rPr>
        <w:t>监管</w:t>
      </w:r>
      <w:r>
        <w:t>农村生活污水治理工程的财政投资评审工作</w:t>
      </w:r>
      <w:r>
        <w:rPr>
          <w:rFonts w:hint="eastAsia"/>
        </w:rPr>
        <w:t>，</w:t>
      </w:r>
      <w:r>
        <w:t>确保财政资金的使用效益；</w:t>
      </w:r>
      <w:r>
        <w:rPr>
          <w:rFonts w:hint="eastAsia"/>
        </w:rPr>
        <w:t>县</w:t>
      </w:r>
      <w:r>
        <w:t>发改</w:t>
      </w:r>
      <w:r>
        <w:rPr>
          <w:rFonts w:hint="eastAsia"/>
        </w:rPr>
        <w:t>局</w:t>
      </w:r>
      <w:r>
        <w:t>负责项目立项可研及批复；县审计局负责审计监督工作</w:t>
      </w:r>
      <w:r>
        <w:rPr>
          <w:rFonts w:hint="eastAsia"/>
        </w:rPr>
        <w:t>，可抽查部分</w:t>
      </w:r>
      <w:r>
        <w:t>工程</w:t>
      </w:r>
      <w:r>
        <w:rPr>
          <w:rFonts w:hint="eastAsia"/>
        </w:rPr>
        <w:t>进行</w:t>
      </w:r>
      <w:r>
        <w:t>跟踪审计和决算审计；县监察局负责投资人、招标人、建设单位廉政监管和监督职能部门依法依规履职；县</w:t>
      </w:r>
      <w:r>
        <w:rPr>
          <w:rFonts w:hint="eastAsia"/>
        </w:rPr>
        <w:t>生态环境</w:t>
      </w:r>
      <w:r>
        <w:t>局负责投资人和工程施工招标的标前审核、项目招标代理监管、工程施工许可。</w:t>
      </w:r>
    </w:p>
    <w:p w14:paraId="5E9B782C">
      <w:pPr>
        <w:pStyle w:val="3"/>
        <w:spacing w:before="156" w:after="156"/>
      </w:pPr>
      <w:bookmarkStart w:id="239" w:name="_Toc27425"/>
      <w:bookmarkStart w:id="240" w:name="_Toc12754"/>
      <w:bookmarkStart w:id="241" w:name="_Toc25715"/>
      <w:bookmarkStart w:id="242" w:name="_Toc22612"/>
      <w:bookmarkStart w:id="243" w:name="_Toc32743"/>
      <w:r>
        <w:rPr>
          <w:rFonts w:hint="eastAsia"/>
        </w:rPr>
        <w:t>三、</w:t>
      </w:r>
      <w:r>
        <w:t>政策保障</w:t>
      </w:r>
      <w:bookmarkEnd w:id="239"/>
      <w:bookmarkEnd w:id="240"/>
      <w:bookmarkEnd w:id="241"/>
      <w:bookmarkEnd w:id="242"/>
      <w:bookmarkEnd w:id="243"/>
    </w:p>
    <w:p w14:paraId="787C11B7">
      <w:pPr>
        <w:snapToGrid w:val="0"/>
        <w:spacing w:before="0" w:after="0"/>
        <w:ind w:firstLine="560"/>
      </w:pPr>
      <w:r>
        <w:t>（1）加强环保知识宣传，提高基层干部群众生态文明理念，营造全民参与农村生活污水治理的良好氛围，激发社会各界关心、支持和参与农村生活污水治理工作。</w:t>
      </w:r>
    </w:p>
    <w:p w14:paraId="5912FA95">
      <w:pPr>
        <w:snapToGrid w:val="0"/>
        <w:spacing w:before="0" w:after="0"/>
        <w:ind w:firstLine="560"/>
      </w:pPr>
      <w:r>
        <w:t>（2）制定农村生活污水治理督查考核办法，落实工作责任，严格目标管理，推动各项工作落地见效。各地各部门要加强监督指导，落实工作责任，对建设进度和运行维护情况进行动态抽查抽检，并建立季度信息通报和年终综合评价制度，确保</w:t>
      </w:r>
      <w:r>
        <w:rPr>
          <w:rFonts w:hint="eastAsia"/>
        </w:rPr>
        <w:t>全县</w:t>
      </w:r>
      <w:r>
        <w:t>农村生活污水治理和长效管理工作按照时序进度稳步推进。</w:t>
      </w:r>
    </w:p>
    <w:p w14:paraId="416D9461">
      <w:pPr>
        <w:snapToGrid w:val="0"/>
        <w:spacing w:before="0" w:after="0"/>
        <w:ind w:firstLine="560"/>
      </w:pPr>
      <w:r>
        <w:t>（3）积极出台引导农村生活污水治理工作、促进城乡一体化污水治理的相关政策。统筹规划编制、优化城乡资源配置，从城乡一体的角度切实加强农村生活污水治理工作的力度，注重实效。</w:t>
      </w:r>
      <w:bookmarkStart w:id="244" w:name="_Toc12337"/>
      <w:bookmarkStart w:id="245" w:name="_Toc48"/>
      <w:bookmarkStart w:id="246" w:name="_Toc24394"/>
    </w:p>
    <w:p w14:paraId="69241656">
      <w:pPr>
        <w:pStyle w:val="3"/>
        <w:spacing w:before="156" w:after="156"/>
      </w:pPr>
      <w:bookmarkStart w:id="247" w:name="_Toc6075"/>
      <w:bookmarkStart w:id="248" w:name="_Toc1638"/>
      <w:r>
        <w:rPr>
          <w:rFonts w:hint="eastAsia"/>
        </w:rPr>
        <w:t>四、</w:t>
      </w:r>
      <w:r>
        <w:t>技术保障</w:t>
      </w:r>
      <w:bookmarkEnd w:id="244"/>
      <w:bookmarkEnd w:id="245"/>
      <w:bookmarkEnd w:id="246"/>
      <w:bookmarkEnd w:id="247"/>
      <w:bookmarkEnd w:id="248"/>
    </w:p>
    <w:p w14:paraId="4625F6E7">
      <w:pPr>
        <w:snapToGrid w:val="0"/>
        <w:spacing w:before="0" w:after="0"/>
        <w:ind w:firstLine="560"/>
      </w:pPr>
      <w:r>
        <w:t>与</w:t>
      </w:r>
      <w:r>
        <w:rPr>
          <w:rFonts w:hint="eastAsia"/>
        </w:rPr>
        <w:t>本溪市</w:t>
      </w:r>
      <w:r>
        <w:t>住房和城乡建设局、生态环境局、治水办及各高校保持密切联系，及时沟通相关问题，并邀请农村生活污水治理领域技术专家参与方案设计评审，严把审核关，确保方案经济可行。</w:t>
      </w:r>
    </w:p>
    <w:p w14:paraId="5D4DD4F7">
      <w:pPr>
        <w:snapToGrid w:val="0"/>
        <w:spacing w:before="0" w:after="0"/>
        <w:ind w:firstLine="560"/>
      </w:pPr>
      <w:r>
        <w:t>委托第三方专业化公司负责</w:t>
      </w:r>
      <w:r>
        <w:rPr>
          <w:rFonts w:hint="eastAsia"/>
        </w:rPr>
        <w:t>县</w:t>
      </w:r>
      <w:r>
        <w:t xml:space="preserve">域内农村生活污水治理设施的设计、施工、运行等工作。定期开展农村生活污水治理业务培训，培训主要对象为各相关乡镇有关行政村农村生活污水治理长效运维管理人员以及第三方运维单位技术负责人，培训内容主要涉及相关政策法规、农村生活污水治理工程建设及相关运维过程中发现的问题与对策等。 </w:t>
      </w:r>
    </w:p>
    <w:p w14:paraId="16D09791">
      <w:pPr>
        <w:snapToGrid w:val="0"/>
        <w:spacing w:before="0" w:after="0"/>
        <w:ind w:firstLine="560"/>
        <w:rPr>
          <w:rFonts w:ascii="宋体" w:hAnsi="宋体" w:cs="宋体"/>
        </w:rPr>
      </w:pPr>
      <w:r>
        <w:t>针对</w:t>
      </w:r>
      <w:r>
        <w:rPr>
          <w:rFonts w:hint="eastAsia"/>
        </w:rPr>
        <w:t>本溪满族自治县</w:t>
      </w:r>
      <w:r>
        <w:t>当前治理技术存在的主要问题，加强与国内外知名院校和科研机构间的合作，研究和开发新型的三低一高（低能耗、低投资、低成本和高效率）的分散型污水资源化治理技术，并提高污水治理深度，促进尾水资源化利用。</w:t>
      </w:r>
    </w:p>
    <w:p w14:paraId="36461609">
      <w:pPr>
        <w:pStyle w:val="3"/>
        <w:spacing w:before="156" w:after="156"/>
      </w:pPr>
      <w:bookmarkStart w:id="249" w:name="_Toc2128"/>
      <w:bookmarkStart w:id="250" w:name="_Toc4593"/>
      <w:bookmarkStart w:id="251" w:name="_Toc401"/>
      <w:bookmarkStart w:id="252" w:name="_Toc6566"/>
      <w:bookmarkStart w:id="253" w:name="_Toc22495"/>
      <w:r>
        <w:rPr>
          <w:rFonts w:hint="eastAsia"/>
        </w:rPr>
        <w:t>五、</w:t>
      </w:r>
      <w:r>
        <w:t>建设质量保障</w:t>
      </w:r>
      <w:bookmarkEnd w:id="249"/>
      <w:bookmarkEnd w:id="250"/>
      <w:bookmarkEnd w:id="251"/>
      <w:bookmarkEnd w:id="252"/>
      <w:bookmarkEnd w:id="253"/>
    </w:p>
    <w:p w14:paraId="7AE95298">
      <w:pPr>
        <w:snapToGrid w:val="0"/>
        <w:spacing w:before="0" w:after="0"/>
        <w:ind w:firstLine="560"/>
        <w:rPr>
          <w:rFonts w:ascii="宋体" w:hAnsi="宋体" w:cs="宋体"/>
        </w:rPr>
      </w:pPr>
      <w:r>
        <w:t>建立适宜的项目质量保障制度。采用成熟的技术手段，提高管网、设施用材标准；明确实施主体，落实项目法人责任制，抓好建设项目工程质量。抓好污水处理设施、污水收集系统建设的同时，主管部门要做好工程设计、施工、质检、监理等各个环节的监管工作。建设部门依据《建设工程质量管理条例》严格惩处不按规定、技术标准接管施工的单位，落实项目法人责任制，加强日常管理和考核，抓好项目建设质量。生活污水治理单位工程须经严格验收，不合格的工程停止验收、停止启用，并追究相关单位和相关责任人的质量责任。各乡镇做好污水工程的建设、管理和督查。</w:t>
      </w:r>
    </w:p>
    <w:p w14:paraId="1037E771">
      <w:pPr>
        <w:pStyle w:val="3"/>
        <w:spacing w:before="156" w:after="156"/>
      </w:pPr>
      <w:bookmarkStart w:id="254" w:name="_Toc16871"/>
      <w:bookmarkStart w:id="255" w:name="_Toc32004"/>
      <w:bookmarkStart w:id="256" w:name="_Toc24548"/>
      <w:bookmarkStart w:id="257" w:name="_Toc15830"/>
      <w:bookmarkStart w:id="258" w:name="_Toc25172"/>
      <w:r>
        <w:rPr>
          <w:rFonts w:hint="eastAsia"/>
        </w:rPr>
        <w:t>六、</w:t>
      </w:r>
      <w:r>
        <w:t>运行管理保障</w:t>
      </w:r>
      <w:bookmarkEnd w:id="254"/>
      <w:bookmarkEnd w:id="255"/>
      <w:bookmarkEnd w:id="256"/>
      <w:bookmarkEnd w:id="257"/>
      <w:bookmarkEnd w:id="258"/>
    </w:p>
    <w:p w14:paraId="067C7618">
      <w:pPr>
        <w:snapToGrid w:val="0"/>
        <w:spacing w:before="0" w:after="0"/>
        <w:ind w:firstLine="560"/>
        <w:jc w:val="left"/>
      </w:pPr>
      <w:r>
        <w:t>出台</w:t>
      </w:r>
      <w:r>
        <w:rPr>
          <w:rFonts w:hint="eastAsia"/>
        </w:rPr>
        <w:t>本溪满族自治县</w:t>
      </w:r>
      <w:r>
        <w:t>农</w:t>
      </w:r>
      <w:r>
        <w:rPr>
          <w:rFonts w:hint="eastAsia"/>
        </w:rPr>
        <w:t>村生活污水治理设施长效管理办法和考核细则，探索并形成适合本溪满族自治县实际情况的规章制度，坚持“监管并举、重在管理”的原则，明确</w:t>
      </w:r>
      <w:r>
        <w:t>责任主体、因地制宜地确定运行维护管理体制、程序和实施细则，由行业主管部门牵头组织委托第三方专业公司运营，有关部门按照职责进行考核。积极推</w:t>
      </w:r>
      <w:r>
        <w:rPr>
          <w:rFonts w:hint="eastAsia"/>
        </w:rPr>
        <w:t>行本溪满族自治县的“统一规划、统一建设、统一运行、统一监管”模式，鼓</w:t>
      </w:r>
      <w:r>
        <w:t>励农村集体经济组织创造条件参与运营。充分运用信息化技术手段，建立污水独立处理设施管理信息系统，实现信息化管理</w:t>
      </w:r>
      <w:r>
        <w:rPr>
          <w:rFonts w:hint="eastAsia"/>
        </w:rPr>
        <w:t>。</w:t>
      </w:r>
    </w:p>
    <w:sectPr>
      <w:headerReference r:id="rId58" w:type="default"/>
      <w:pgSz w:w="11906" w:h="16838"/>
      <w:pgMar w:top="1440" w:right="1800" w:bottom="1440" w:left="1800" w:header="851" w:footer="992" w:gutter="0"/>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BAC5F6">
    <w:pPr>
      <w:pStyle w:val="13"/>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B45262">
    <w:pPr>
      <w:pStyle w:val="13"/>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5D1320">
    <w:pPr>
      <w:pStyle w:val="13"/>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9D9491">
    <w:pPr>
      <w:pStyle w:val="13"/>
      <w:ind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448945" cy="1828800"/>
              <wp:effectExtent l="0" t="0" r="0" b="0"/>
              <wp:wrapNone/>
              <wp:docPr id="33" name="文本框 2"/>
              <wp:cNvGraphicFramePr/>
              <a:graphic xmlns:a="http://schemas.openxmlformats.org/drawingml/2006/main">
                <a:graphicData uri="http://schemas.microsoft.com/office/word/2010/wordprocessingShape">
                  <wps:wsp>
                    <wps:cNvSpPr txBox="1"/>
                    <wps:spPr>
                      <a:xfrm>
                        <a:off x="0" y="0"/>
                        <a:ext cx="448945" cy="1828800"/>
                      </a:xfrm>
                      <a:prstGeom prst="rect">
                        <a:avLst/>
                      </a:prstGeom>
                      <a:noFill/>
                      <a:ln>
                        <a:noFill/>
                      </a:ln>
                    </wps:spPr>
                    <wps:txbx>
                      <w:txbxContent>
                        <w:p w14:paraId="1C645F65">
                          <w:pPr>
                            <w:pStyle w:val="13"/>
                            <w:ind w:firstLine="360"/>
                          </w:pPr>
                          <w:r>
                            <w:fldChar w:fldCharType="begin"/>
                          </w:r>
                          <w:r>
                            <w:instrText xml:space="preserve"> PAGE  \* MERGEFORMAT </w:instrText>
                          </w:r>
                          <w:r>
                            <w:fldChar w:fldCharType="separate"/>
                          </w:r>
                          <w:r>
                            <w:t>99</w:t>
                          </w:r>
                          <w:r>
                            <w:fldChar w:fldCharType="end"/>
                          </w:r>
                        </w:p>
                      </w:txbxContent>
                    </wps:txbx>
                    <wps:bodyPr lIns="0" tIns="0" rIns="0" bIns="0" upright="1">
                      <a:spAutoFit/>
                    </wps:bodyPr>
                  </wps:wsp>
                </a:graphicData>
              </a:graphic>
            </wp:anchor>
          </w:drawing>
        </mc:Choice>
        <mc:Fallback>
          <w:pict>
            <v:shape id="文本框 2" o:spid="_x0000_s1026" o:spt="202" type="#_x0000_t202" style="position:absolute;left:0pt;margin-top:0pt;height:144pt;width:35.35pt;mso-position-horizontal:center;mso-position-horizontal-relative:margin;z-index:251659264;mso-width-relative:page;mso-height-relative:page;" filled="f" stroked="f" coordsize="21600,21600" o:gfxdata="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GFoxM3SAAAABAEAAA8AAAAAAAAAAQAgAAAAIgAAAGRycy9kb3ducmV2&#10;LnhtbFBLAQIUABQAAAAIAIdO4kBPNvZmyQEAAI0DAAAOAAAAAAAAAAEAIAAAACEBAABkcnMvZTJv&#10;RG9jLnhtbFBLBQYAAAAABgAGAFkBAABcBQAAAAA=&#10;">
              <v:fill on="f" focussize="0,0"/>
              <v:stroke on="f"/>
              <v:imagedata o:title=""/>
              <o:lock v:ext="edit" aspectratio="f"/>
              <v:textbox inset="0mm,0mm,0mm,0mm" style="mso-fit-shape-to-text:t;">
                <w:txbxContent>
                  <w:p w14:paraId="1C645F65">
                    <w:pPr>
                      <w:pStyle w:val="13"/>
                      <w:ind w:firstLine="360"/>
                    </w:pPr>
                    <w:r>
                      <w:fldChar w:fldCharType="begin"/>
                    </w:r>
                    <w:r>
                      <w:instrText xml:space="preserve"> PAGE  \* MERGEFORMAT </w:instrText>
                    </w:r>
                    <w:r>
                      <w:fldChar w:fldCharType="separate"/>
                    </w:r>
                    <w:r>
                      <w:t>99</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60" w:lineRule="auto"/>
        <w:ind w:firstLine="560"/>
      </w:pPr>
      <w:r>
        <w:separator/>
      </w:r>
    </w:p>
  </w:footnote>
  <w:footnote w:type="continuationSeparator" w:id="1">
    <w:p>
      <w:pPr>
        <w:spacing w:before="0" w:after="0" w:line="36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B91B0C">
    <w:pPr>
      <w:pStyle w:val="14"/>
      <w:ind w:firstLine="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75846C">
    <w:pPr>
      <w:pStyle w:val="14"/>
      <w:pBdr>
        <w:bottom w:val="thickThinSmallGap" w:color="auto" w:sz="12" w:space="1"/>
      </w:pBdr>
      <w:ind w:firstLine="0" w:firstLineChars="0"/>
    </w:pPr>
    <w:r>
      <w:rPr>
        <w:rFonts w:hint="eastAsia"/>
      </w:rPr>
      <w:t xml:space="preserve">本溪满族自治农村生活污水治理专项规划                                                                                                     第三章现状分析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AED523">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D09E4F">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EE635D">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224934">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8B34A9">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78C0FF">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5D375B">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7E4427">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E850C1">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EF239A">
    <w:pPr>
      <w:pStyle w:val="14"/>
      <w:ind w:firstLine="360"/>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533171">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7D8272">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BCFCA3">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C2DCBE">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8956BF">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F415C4">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6EFBE6">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883200">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B46EA8">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3C2CBF">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E58BB5">
    <w:pPr>
      <w:pStyle w:val="14"/>
      <w:ind w:firstLine="360"/>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802F4F">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6591E0">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E603D7">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FAA59D">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A4CC31">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B83E1F">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62A7EB">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5629FB">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FB32D">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356A0F">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B9ADE">
    <w:pPr>
      <w:pStyle w:val="14"/>
      <w:pBdr>
        <w:bottom w:val="thickThinSmallGap" w:color="auto" w:sz="12" w:space="1"/>
      </w:pBdr>
      <w:ind w:firstLine="0" w:firstLineChars="0"/>
    </w:pPr>
    <w:r>
      <w:rPr>
        <w:rFonts w:hint="eastAsia"/>
      </w:rPr>
      <w:t xml:space="preserve">本溪满族自治农村生活污水治理专项规划                                         第一章总则                                                                                                                                             </w: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BA9F74">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D55C76">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7F21E7">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F5EF6A">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5ED476">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F88C05">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38E5C3">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92380C">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59B273">
    <w:pPr>
      <w:pStyle w:val="14"/>
      <w:pBdr>
        <w:bottom w:val="thickThinSmallGap" w:color="auto" w:sz="12" w:space="1"/>
      </w:pBdr>
      <w:ind w:firstLine="0" w:firstLineChars="0"/>
    </w:pPr>
    <w:r>
      <w:rPr>
        <w:rFonts w:hint="eastAsia"/>
      </w:rPr>
      <w:t xml:space="preserve">本溪满族自治农村生活污水治理专项规划                                                                                                     第四章建设规划                                                                                                                                             </w: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BA1524">
    <w:pPr>
      <w:pStyle w:val="14"/>
      <w:pBdr>
        <w:bottom w:val="thickThinSmallGap" w:color="auto" w:sz="12" w:space="1"/>
      </w:pBdr>
      <w:ind w:firstLine="0" w:firstLineChars="0"/>
    </w:pPr>
    <w:r>
      <w:rPr>
        <w:rFonts w:hint="eastAsia"/>
      </w:rPr>
      <w:t xml:space="preserve">本溪满族自治农村生活污水治理专项规划                                      第五章运维管理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7C4688">
    <w:pPr>
      <w:pStyle w:val="14"/>
      <w:pBdr>
        <w:bottom w:val="thickThinSmallGap" w:color="auto" w:sz="12" w:space="1"/>
      </w:pBdr>
      <w:ind w:firstLine="0" w:firstLineChars="0"/>
    </w:pPr>
    <w:r>
      <w:rPr>
        <w:rFonts w:hint="eastAsia"/>
      </w:rPr>
      <w:t xml:space="preserve">本溪满族自治农村生活污水治理专项规划                                      第二章区域概况                                                                                                                                             </w: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CB6CA7">
    <w:pPr>
      <w:pStyle w:val="14"/>
      <w:pBdr>
        <w:bottom w:val="thickThinSmallGap" w:color="auto" w:sz="12" w:space="1"/>
      </w:pBdr>
      <w:ind w:firstLine="0" w:firstLineChars="0"/>
    </w:pPr>
    <w:r>
      <w:rPr>
        <w:rFonts w:hint="eastAsia"/>
      </w:rPr>
      <w:t xml:space="preserve">本溪满族自治农村生活污水治理专项规划                                      第六章保障措施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731A2F">
    <w:pPr>
      <w:pStyle w:val="14"/>
      <w:pBdr>
        <w:bottom w:val="thickThinSmallGap" w:color="auto" w:sz="12" w:space="1"/>
      </w:pBdr>
      <w:ind w:firstLine="0" w:firstLineChars="0"/>
    </w:pPr>
    <w:r>
      <w:rPr>
        <w:rFonts w:hint="eastAsia"/>
      </w:rPr>
      <w:t xml:space="preserve">本溪满族自治农村生活污水治理专项规划                                                                                                                                                                                 第二章区域概况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74804D">
    <w:pPr>
      <w:pStyle w:val="14"/>
      <w:pBdr>
        <w:bottom w:val="thickThinSmallGap" w:color="auto" w:sz="12" w:space="1"/>
      </w:pBdr>
      <w:ind w:firstLine="0" w:firstLineChars="0"/>
    </w:pPr>
    <w:r>
      <w:rPr>
        <w:rFonts w:hint="eastAsia"/>
      </w:rPr>
      <w:t xml:space="preserve">本溪满族自治农村生活污水治理专项规划                                      第二章区域概况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7956F3">
    <w:pPr>
      <w:pStyle w:val="14"/>
      <w:pBdr>
        <w:bottom w:val="thickThinSmallGap" w:color="auto" w:sz="12" w:space="1"/>
      </w:pBdr>
      <w:ind w:firstLine="0" w:firstLineChars="0"/>
    </w:pPr>
    <w:r>
      <w:rPr>
        <w:rFonts w:hint="eastAsia"/>
      </w:rPr>
      <w:t xml:space="preserve">本溪满族自治农村生活污水治理专项规划                                                                                                     第二章区域概况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A7538D">
    <w:pPr>
      <w:pStyle w:val="14"/>
      <w:pBdr>
        <w:bottom w:val="thickThinSmallGap" w:color="auto" w:sz="12" w:space="1"/>
      </w:pBdr>
      <w:ind w:firstLine="0" w:firstLineChars="0"/>
    </w:pPr>
    <w:r>
      <w:rPr>
        <w:rFonts w:hint="eastAsia"/>
      </w:rPr>
      <w:t xml:space="preserve">本溪满族自治农村生活污水治理专项规划                                      第三章现状分析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8381A8"/>
    <w:multiLevelType w:val="singleLevel"/>
    <w:tmpl w:val="868381A8"/>
    <w:lvl w:ilvl="0" w:tentative="0">
      <w:start w:val="7"/>
      <w:numFmt w:val="decimal"/>
      <w:suff w:val="space"/>
      <w:lvlText w:val="%1、"/>
      <w:lvlJc w:val="left"/>
    </w:lvl>
  </w:abstractNum>
  <w:abstractNum w:abstractNumId="1">
    <w:nsid w:val="94557351"/>
    <w:multiLevelType w:val="singleLevel"/>
    <w:tmpl w:val="94557351"/>
    <w:lvl w:ilvl="0" w:tentative="0">
      <w:start w:val="1"/>
      <w:numFmt w:val="decimal"/>
      <w:suff w:val="nothing"/>
      <w:lvlText w:val="（%1）"/>
      <w:lvlJc w:val="left"/>
    </w:lvl>
  </w:abstractNum>
  <w:abstractNum w:abstractNumId="2">
    <w:nsid w:val="AD6144FC"/>
    <w:multiLevelType w:val="singleLevel"/>
    <w:tmpl w:val="AD6144FC"/>
    <w:lvl w:ilvl="0" w:tentative="0">
      <w:start w:val="1"/>
      <w:numFmt w:val="decimal"/>
      <w:suff w:val="nothing"/>
      <w:lvlText w:val="%1、"/>
      <w:lvlJc w:val="left"/>
    </w:lvl>
  </w:abstractNum>
  <w:abstractNum w:abstractNumId="3">
    <w:nsid w:val="B51EE18C"/>
    <w:multiLevelType w:val="singleLevel"/>
    <w:tmpl w:val="B51EE18C"/>
    <w:lvl w:ilvl="0" w:tentative="0">
      <w:start w:val="1"/>
      <w:numFmt w:val="decimal"/>
      <w:suff w:val="nothing"/>
      <w:lvlText w:val="（%1）"/>
      <w:lvlJc w:val="left"/>
    </w:lvl>
  </w:abstractNum>
  <w:abstractNum w:abstractNumId="4">
    <w:nsid w:val="D2717A0B"/>
    <w:multiLevelType w:val="singleLevel"/>
    <w:tmpl w:val="D2717A0B"/>
    <w:lvl w:ilvl="0" w:tentative="0">
      <w:start w:val="6"/>
      <w:numFmt w:val="chineseCounting"/>
      <w:suff w:val="nothing"/>
      <w:lvlText w:val="%1、"/>
      <w:lvlJc w:val="left"/>
      <w:rPr>
        <w:rFonts w:hint="eastAsia"/>
      </w:rPr>
    </w:lvl>
  </w:abstractNum>
  <w:abstractNum w:abstractNumId="5">
    <w:nsid w:val="FD280DE7"/>
    <w:multiLevelType w:val="singleLevel"/>
    <w:tmpl w:val="FD280DE7"/>
    <w:lvl w:ilvl="0" w:tentative="0">
      <w:start w:val="1"/>
      <w:numFmt w:val="decimal"/>
      <w:suff w:val="nothing"/>
      <w:lvlText w:val="（%1）"/>
      <w:lvlJc w:val="left"/>
    </w:lvl>
  </w:abstractNum>
  <w:abstractNum w:abstractNumId="6">
    <w:nsid w:val="191BA6DA"/>
    <w:multiLevelType w:val="singleLevel"/>
    <w:tmpl w:val="191BA6DA"/>
    <w:lvl w:ilvl="0" w:tentative="0">
      <w:start w:val="1"/>
      <w:numFmt w:val="decimal"/>
      <w:suff w:val="nothing"/>
      <w:lvlText w:val="（%1）"/>
      <w:lvlJc w:val="left"/>
    </w:lvl>
  </w:abstractNum>
  <w:abstractNum w:abstractNumId="7">
    <w:nsid w:val="3478AAF9"/>
    <w:multiLevelType w:val="singleLevel"/>
    <w:tmpl w:val="3478AAF9"/>
    <w:lvl w:ilvl="0" w:tentative="0">
      <w:start w:val="2"/>
      <w:numFmt w:val="chineseCounting"/>
      <w:suff w:val="space"/>
      <w:lvlText w:val="第%1章"/>
      <w:lvlJc w:val="left"/>
      <w:rPr>
        <w:rFonts w:hint="eastAsia"/>
      </w:rPr>
    </w:lvl>
  </w:abstractNum>
  <w:abstractNum w:abstractNumId="8">
    <w:nsid w:val="34BBC6AD"/>
    <w:multiLevelType w:val="singleLevel"/>
    <w:tmpl w:val="34BBC6AD"/>
    <w:lvl w:ilvl="0" w:tentative="0">
      <w:start w:val="1"/>
      <w:numFmt w:val="decimal"/>
      <w:suff w:val="nothing"/>
      <w:lvlText w:val="%1、"/>
      <w:lvlJc w:val="left"/>
    </w:lvl>
  </w:abstractNum>
  <w:abstractNum w:abstractNumId="9">
    <w:nsid w:val="5CF79A0B"/>
    <w:multiLevelType w:val="singleLevel"/>
    <w:tmpl w:val="5CF79A0B"/>
    <w:lvl w:ilvl="0" w:tentative="0">
      <w:start w:val="1"/>
      <w:numFmt w:val="decimal"/>
      <w:suff w:val="nothing"/>
      <w:lvlText w:val="（%1）"/>
      <w:lvlJc w:val="left"/>
    </w:lvl>
  </w:abstractNum>
  <w:abstractNum w:abstractNumId="10">
    <w:nsid w:val="60C24002"/>
    <w:multiLevelType w:val="singleLevel"/>
    <w:tmpl w:val="60C24002"/>
    <w:lvl w:ilvl="0" w:tentative="0">
      <w:start w:val="1"/>
      <w:numFmt w:val="decimal"/>
      <w:suff w:val="nothing"/>
      <w:lvlText w:val="%1、"/>
      <w:lvlJc w:val="left"/>
    </w:lvl>
  </w:abstractNum>
  <w:abstractNum w:abstractNumId="11">
    <w:nsid w:val="657D3FBC"/>
    <w:multiLevelType w:val="multilevel"/>
    <w:tmpl w:val="657D3FBC"/>
    <w:lvl w:ilvl="0" w:tentative="0">
      <w:start w:val="1"/>
      <w:numFmt w:val="upperLetter"/>
      <w:pStyle w:val="33"/>
      <w:suff w:val="nothing"/>
      <w:lvlText w:val="附　录　%1"/>
      <w:lvlJc w:val="left"/>
      <w:pPr>
        <w:ind w:left="0" w:firstLine="0"/>
      </w:pPr>
      <w:rPr>
        <w:rFonts w:hint="eastAsia" w:ascii="黑体" w:hAnsi="Times New Roman" w:eastAsia="黑体"/>
        <w:b w:val="0"/>
        <w:i w:val="0"/>
        <w:spacing w:val="0"/>
        <w:w w:val="100"/>
        <w:sz w:val="21"/>
      </w:rPr>
    </w:lvl>
    <w:lvl w:ilvl="1" w:tentative="0">
      <w:start w:val="1"/>
      <w:numFmt w:val="decimal"/>
      <w:suff w:val="nothing"/>
      <w:lvlText w:val="%1.%2　"/>
      <w:lvlJc w:val="left"/>
      <w:pPr>
        <w:ind w:left="0" w:firstLine="0"/>
      </w:pPr>
      <w:rPr>
        <w:rFonts w:hint="eastAsia" w:ascii="黑体" w:hAnsi="Times New Roman" w:eastAsia="黑体"/>
        <w:b w:val="0"/>
        <w:i w:val="0"/>
        <w:snapToGrid/>
        <w:spacing w:val="0"/>
        <w:w w:val="100"/>
        <w:kern w:val="21"/>
        <w:sz w:val="21"/>
      </w:rPr>
    </w:lvl>
    <w:lvl w:ilvl="2" w:tentative="0">
      <w:start w:val="1"/>
      <w:numFmt w:val="decimal"/>
      <w:suff w:val="nothing"/>
      <w:lvlText w:val="%1.%2.%3　"/>
      <w:lvlJc w:val="left"/>
      <w:pPr>
        <w:ind w:left="4679" w:firstLine="0"/>
      </w:pPr>
      <w:rPr>
        <w:rFonts w:hint="eastAsia" w:ascii="黑体" w:hAnsi="Times New Roman" w:eastAsia="黑体"/>
        <w:b w:val="0"/>
        <w:i w:val="0"/>
        <w:sz w:val="21"/>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num w:numId="1">
    <w:abstractNumId w:val="11"/>
  </w:num>
  <w:num w:numId="2">
    <w:abstractNumId w:val="9"/>
  </w:num>
  <w:num w:numId="3">
    <w:abstractNumId w:val="1"/>
  </w:num>
  <w:num w:numId="4">
    <w:abstractNumId w:val="3"/>
  </w:num>
  <w:num w:numId="5">
    <w:abstractNumId w:val="4"/>
  </w:num>
  <w:num w:numId="6">
    <w:abstractNumId w:val="7"/>
  </w:num>
  <w:num w:numId="7">
    <w:abstractNumId w:val="10"/>
  </w:num>
  <w:num w:numId="8">
    <w:abstractNumId w:val="5"/>
  </w:num>
  <w:num w:numId="9">
    <w:abstractNumId w:val="8"/>
  </w:num>
  <w:num w:numId="10">
    <w:abstractNumId w:val="2"/>
  </w:num>
  <w:num w:numId="11">
    <w:abstractNumId w:val="0"/>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1"/>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c2Njc2NWMyZGE4YWNiMzAxZjBkODNjYTI0Nzk3ODYifQ=="/>
  </w:docVars>
  <w:rsids>
    <w:rsidRoot w:val="149C4FDD"/>
    <w:rsid w:val="000211EC"/>
    <w:rsid w:val="0008638F"/>
    <w:rsid w:val="000A384E"/>
    <w:rsid w:val="000F0F07"/>
    <w:rsid w:val="000F7DEE"/>
    <w:rsid w:val="00191487"/>
    <w:rsid w:val="0019325C"/>
    <w:rsid w:val="00250D62"/>
    <w:rsid w:val="00375F61"/>
    <w:rsid w:val="003943F5"/>
    <w:rsid w:val="003E49BF"/>
    <w:rsid w:val="004025C2"/>
    <w:rsid w:val="00426C0A"/>
    <w:rsid w:val="004E7DEF"/>
    <w:rsid w:val="004F1C0C"/>
    <w:rsid w:val="004F6737"/>
    <w:rsid w:val="00540153"/>
    <w:rsid w:val="006310CB"/>
    <w:rsid w:val="006A6D8B"/>
    <w:rsid w:val="006F14C6"/>
    <w:rsid w:val="007030F2"/>
    <w:rsid w:val="007306C3"/>
    <w:rsid w:val="007718F3"/>
    <w:rsid w:val="00890E91"/>
    <w:rsid w:val="00A43E08"/>
    <w:rsid w:val="00A647AD"/>
    <w:rsid w:val="00A74A9F"/>
    <w:rsid w:val="00B570D0"/>
    <w:rsid w:val="00C803AE"/>
    <w:rsid w:val="00C90D4C"/>
    <w:rsid w:val="00CA6F3C"/>
    <w:rsid w:val="00DA4A8A"/>
    <w:rsid w:val="00DE41DE"/>
    <w:rsid w:val="00ED3587"/>
    <w:rsid w:val="00F35AF8"/>
    <w:rsid w:val="00F41512"/>
    <w:rsid w:val="00F73F61"/>
    <w:rsid w:val="00F77903"/>
    <w:rsid w:val="00F956E2"/>
    <w:rsid w:val="00FA357F"/>
    <w:rsid w:val="012C751C"/>
    <w:rsid w:val="04546162"/>
    <w:rsid w:val="061676DB"/>
    <w:rsid w:val="11960E50"/>
    <w:rsid w:val="126031CB"/>
    <w:rsid w:val="149C4FDD"/>
    <w:rsid w:val="183757C6"/>
    <w:rsid w:val="189C5A3D"/>
    <w:rsid w:val="1B4A0A37"/>
    <w:rsid w:val="1DA1062F"/>
    <w:rsid w:val="21892104"/>
    <w:rsid w:val="23766CF3"/>
    <w:rsid w:val="27D838F4"/>
    <w:rsid w:val="2F044ADC"/>
    <w:rsid w:val="2F0F4405"/>
    <w:rsid w:val="303C73D8"/>
    <w:rsid w:val="30B835C8"/>
    <w:rsid w:val="3263246B"/>
    <w:rsid w:val="35253FB7"/>
    <w:rsid w:val="361A3334"/>
    <w:rsid w:val="39F96699"/>
    <w:rsid w:val="3DA871A2"/>
    <w:rsid w:val="42586D52"/>
    <w:rsid w:val="445950E9"/>
    <w:rsid w:val="47691F96"/>
    <w:rsid w:val="4E9E04B4"/>
    <w:rsid w:val="53076012"/>
    <w:rsid w:val="56B06024"/>
    <w:rsid w:val="5B817B73"/>
    <w:rsid w:val="5BDA7D8F"/>
    <w:rsid w:val="5C1571FB"/>
    <w:rsid w:val="5C471BB0"/>
    <w:rsid w:val="5CD95BE1"/>
    <w:rsid w:val="5D1F53C1"/>
    <w:rsid w:val="5D5E408B"/>
    <w:rsid w:val="60F874C8"/>
    <w:rsid w:val="64A63AE4"/>
    <w:rsid w:val="685C0A38"/>
    <w:rsid w:val="69CE2FB5"/>
    <w:rsid w:val="6B3F084A"/>
    <w:rsid w:val="6BDD1DC2"/>
    <w:rsid w:val="71204085"/>
    <w:rsid w:val="724E74A1"/>
    <w:rsid w:val="73860B45"/>
    <w:rsid w:val="784F5E87"/>
    <w:rsid w:val="7EE9794A"/>
    <w:rsid w:val="7F882D7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nhideWhenUsed="0"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before="60" w:after="60" w:line="360" w:lineRule="auto"/>
      <w:ind w:firstLine="883" w:firstLineChars="200"/>
      <w:jc w:val="both"/>
    </w:pPr>
    <w:rPr>
      <w:rFonts w:ascii="Times New Roman" w:hAnsi="Times New Roman" w:eastAsia="宋体" w:cs="Times New Roman"/>
      <w:kern w:val="2"/>
      <w:sz w:val="28"/>
      <w:szCs w:val="24"/>
      <w:lang w:val="en-US" w:eastAsia="zh-CN" w:bidi="ar-SA"/>
    </w:rPr>
  </w:style>
  <w:style w:type="paragraph" w:styleId="2">
    <w:name w:val="heading 1"/>
    <w:basedOn w:val="1"/>
    <w:next w:val="1"/>
    <w:qFormat/>
    <w:uiPriority w:val="0"/>
    <w:pPr>
      <w:keepNext/>
      <w:keepLines/>
      <w:spacing w:beforeLines="100" w:afterLines="100" w:line="576" w:lineRule="auto"/>
      <w:ind w:firstLine="0" w:firstLineChars="0"/>
      <w:jc w:val="center"/>
      <w:outlineLvl w:val="0"/>
    </w:pPr>
    <w:rPr>
      <w:b/>
      <w:kern w:val="44"/>
      <w:sz w:val="32"/>
    </w:rPr>
  </w:style>
  <w:style w:type="paragraph" w:styleId="3">
    <w:name w:val="heading 2"/>
    <w:basedOn w:val="2"/>
    <w:next w:val="1"/>
    <w:qFormat/>
    <w:uiPriority w:val="9"/>
    <w:pPr>
      <w:spacing w:beforeLines="50" w:afterLines="50" w:line="360" w:lineRule="auto"/>
      <w:jc w:val="left"/>
      <w:outlineLvl w:val="1"/>
    </w:pPr>
    <w:rPr>
      <w:bCs/>
      <w:sz w:val="30"/>
      <w:szCs w:val="32"/>
    </w:rPr>
  </w:style>
  <w:style w:type="paragraph" w:styleId="4">
    <w:name w:val="heading 3"/>
    <w:basedOn w:val="1"/>
    <w:next w:val="1"/>
    <w:qFormat/>
    <w:uiPriority w:val="9"/>
    <w:pPr>
      <w:keepNext/>
      <w:keepLines/>
      <w:outlineLvl w:val="2"/>
    </w:p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5">
    <w:name w:val="toc 7"/>
    <w:basedOn w:val="1"/>
    <w:next w:val="1"/>
    <w:qFormat/>
    <w:uiPriority w:val="0"/>
    <w:pPr>
      <w:spacing w:before="0" w:after="0"/>
      <w:ind w:left="1680"/>
      <w:jc w:val="left"/>
    </w:pPr>
    <w:rPr>
      <w:rFonts w:asciiTheme="minorHAnsi" w:hAnsiTheme="minorHAnsi" w:cstheme="minorHAnsi"/>
      <w:sz w:val="18"/>
      <w:szCs w:val="18"/>
    </w:rPr>
  </w:style>
  <w:style w:type="paragraph" w:styleId="6">
    <w:name w:val="Document Map"/>
    <w:basedOn w:val="1"/>
    <w:link w:val="26"/>
    <w:qFormat/>
    <w:uiPriority w:val="0"/>
    <w:rPr>
      <w:rFonts w:ascii="宋体"/>
      <w:sz w:val="18"/>
      <w:szCs w:val="18"/>
    </w:rPr>
  </w:style>
  <w:style w:type="paragraph" w:styleId="7">
    <w:name w:val="annotation text"/>
    <w:basedOn w:val="1"/>
    <w:qFormat/>
    <w:uiPriority w:val="0"/>
    <w:pPr>
      <w:jc w:val="left"/>
    </w:pPr>
  </w:style>
  <w:style w:type="paragraph" w:styleId="8">
    <w:name w:val="Body Text"/>
    <w:basedOn w:val="1"/>
    <w:unhideWhenUsed/>
    <w:qFormat/>
    <w:uiPriority w:val="99"/>
    <w:pPr>
      <w:spacing w:after="120"/>
    </w:pPr>
  </w:style>
  <w:style w:type="paragraph" w:styleId="9">
    <w:name w:val="toc 5"/>
    <w:basedOn w:val="1"/>
    <w:next w:val="1"/>
    <w:qFormat/>
    <w:uiPriority w:val="0"/>
    <w:pPr>
      <w:spacing w:before="0" w:after="0"/>
      <w:ind w:left="1120"/>
      <w:jc w:val="left"/>
    </w:pPr>
    <w:rPr>
      <w:rFonts w:asciiTheme="minorHAnsi" w:hAnsiTheme="minorHAnsi" w:cstheme="minorHAnsi"/>
      <w:sz w:val="18"/>
      <w:szCs w:val="18"/>
    </w:rPr>
  </w:style>
  <w:style w:type="paragraph" w:styleId="10">
    <w:name w:val="toc 3"/>
    <w:basedOn w:val="1"/>
    <w:next w:val="1"/>
    <w:qFormat/>
    <w:uiPriority w:val="39"/>
    <w:pPr>
      <w:spacing w:before="0" w:after="0"/>
      <w:ind w:left="560"/>
      <w:jc w:val="left"/>
    </w:pPr>
    <w:rPr>
      <w:rFonts w:asciiTheme="minorHAnsi" w:hAnsiTheme="minorHAnsi" w:cstheme="minorHAnsi"/>
      <w:i/>
      <w:iCs/>
      <w:sz w:val="20"/>
      <w:szCs w:val="20"/>
    </w:rPr>
  </w:style>
  <w:style w:type="paragraph" w:styleId="11">
    <w:name w:val="toc 8"/>
    <w:basedOn w:val="1"/>
    <w:next w:val="1"/>
    <w:qFormat/>
    <w:uiPriority w:val="0"/>
    <w:pPr>
      <w:spacing w:before="0" w:after="0"/>
      <w:ind w:left="1960"/>
      <w:jc w:val="left"/>
    </w:pPr>
    <w:rPr>
      <w:rFonts w:asciiTheme="minorHAnsi" w:hAnsiTheme="minorHAnsi" w:cstheme="minorHAnsi"/>
      <w:sz w:val="18"/>
      <w:szCs w:val="18"/>
    </w:rPr>
  </w:style>
  <w:style w:type="paragraph" w:styleId="12">
    <w:name w:val="Balloon Text"/>
    <w:basedOn w:val="1"/>
    <w:link w:val="25"/>
    <w:qFormat/>
    <w:uiPriority w:val="0"/>
    <w:pPr>
      <w:spacing w:before="0" w:after="0" w:line="240" w:lineRule="auto"/>
    </w:pPr>
    <w:rPr>
      <w:sz w:val="18"/>
      <w:szCs w:val="18"/>
    </w:rPr>
  </w:style>
  <w:style w:type="paragraph" w:styleId="13">
    <w:name w:val="footer"/>
    <w:basedOn w:val="1"/>
    <w:qFormat/>
    <w:uiPriority w:val="0"/>
    <w:pPr>
      <w:tabs>
        <w:tab w:val="center" w:pos="4153"/>
        <w:tab w:val="right" w:pos="8306"/>
      </w:tabs>
      <w:snapToGrid w:val="0"/>
      <w:jc w:val="left"/>
    </w:pPr>
    <w:rPr>
      <w:sz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15">
    <w:name w:val="toc 1"/>
    <w:basedOn w:val="1"/>
    <w:next w:val="1"/>
    <w:qFormat/>
    <w:uiPriority w:val="39"/>
    <w:pPr>
      <w:spacing w:before="120" w:after="120"/>
      <w:jc w:val="left"/>
    </w:pPr>
    <w:rPr>
      <w:rFonts w:asciiTheme="minorHAnsi" w:hAnsiTheme="minorHAnsi" w:cstheme="minorHAnsi"/>
      <w:b/>
      <w:bCs/>
      <w:caps/>
      <w:sz w:val="20"/>
      <w:szCs w:val="20"/>
    </w:rPr>
  </w:style>
  <w:style w:type="paragraph" w:styleId="16">
    <w:name w:val="toc 4"/>
    <w:basedOn w:val="1"/>
    <w:next w:val="1"/>
    <w:qFormat/>
    <w:uiPriority w:val="0"/>
    <w:pPr>
      <w:spacing w:before="0" w:after="0"/>
      <w:ind w:left="840"/>
      <w:jc w:val="left"/>
    </w:pPr>
    <w:rPr>
      <w:rFonts w:asciiTheme="minorHAnsi" w:hAnsiTheme="minorHAnsi" w:cstheme="minorHAnsi"/>
      <w:sz w:val="18"/>
      <w:szCs w:val="18"/>
    </w:rPr>
  </w:style>
  <w:style w:type="paragraph" w:styleId="17">
    <w:name w:val="toc 6"/>
    <w:basedOn w:val="1"/>
    <w:next w:val="1"/>
    <w:qFormat/>
    <w:uiPriority w:val="0"/>
    <w:pPr>
      <w:spacing w:before="0" w:after="0"/>
      <w:ind w:left="1400"/>
      <w:jc w:val="left"/>
    </w:pPr>
    <w:rPr>
      <w:rFonts w:asciiTheme="minorHAnsi" w:hAnsiTheme="minorHAnsi" w:cstheme="minorHAnsi"/>
      <w:sz w:val="18"/>
      <w:szCs w:val="18"/>
    </w:rPr>
  </w:style>
  <w:style w:type="paragraph" w:styleId="18">
    <w:name w:val="toc 2"/>
    <w:basedOn w:val="1"/>
    <w:next w:val="1"/>
    <w:qFormat/>
    <w:uiPriority w:val="39"/>
    <w:pPr>
      <w:spacing w:before="0" w:after="0"/>
      <w:ind w:left="280"/>
      <w:jc w:val="left"/>
    </w:pPr>
    <w:rPr>
      <w:rFonts w:asciiTheme="minorHAnsi" w:hAnsiTheme="minorHAnsi" w:cstheme="minorHAnsi"/>
      <w:smallCaps/>
      <w:sz w:val="20"/>
      <w:szCs w:val="20"/>
    </w:rPr>
  </w:style>
  <w:style w:type="paragraph" w:styleId="19">
    <w:name w:val="toc 9"/>
    <w:basedOn w:val="1"/>
    <w:next w:val="1"/>
    <w:qFormat/>
    <w:uiPriority w:val="0"/>
    <w:pPr>
      <w:spacing w:before="0" w:after="0"/>
      <w:ind w:left="2240"/>
      <w:jc w:val="left"/>
    </w:pPr>
    <w:rPr>
      <w:rFonts w:asciiTheme="minorHAnsi" w:hAnsiTheme="minorHAnsi" w:cstheme="minorHAnsi"/>
      <w:sz w:val="18"/>
      <w:szCs w:val="18"/>
    </w:rPr>
  </w:style>
  <w:style w:type="paragraph" w:styleId="20">
    <w:name w:val="Body Text First Indent 2"/>
    <w:basedOn w:val="8"/>
    <w:unhideWhenUsed/>
    <w:qFormat/>
    <w:uiPriority w:val="99"/>
    <w:pPr>
      <w:ind w:firstLine="420"/>
    </w:pPr>
    <w:rPr>
      <w:rFonts w:ascii="宋体" w:hAnsi="宋体" w:eastAsia="仿宋"/>
      <w:sz w:val="30"/>
    </w:rPr>
  </w:style>
  <w:style w:type="table" w:styleId="22">
    <w:name w:val="Table Grid"/>
    <w:basedOn w:val="2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4">
    <w:name w:val="Hyperlink"/>
    <w:basedOn w:val="23"/>
    <w:unhideWhenUsed/>
    <w:qFormat/>
    <w:uiPriority w:val="99"/>
    <w:rPr>
      <w:color w:val="0000FF" w:themeColor="hyperlink"/>
      <w:u w:val="single"/>
      <w14:textFill>
        <w14:solidFill>
          <w14:schemeClr w14:val="hlink"/>
        </w14:solidFill>
      </w14:textFill>
    </w:rPr>
  </w:style>
  <w:style w:type="character" w:customStyle="1" w:styleId="25">
    <w:name w:val="批注框文本 Char"/>
    <w:basedOn w:val="23"/>
    <w:link w:val="12"/>
    <w:qFormat/>
    <w:uiPriority w:val="0"/>
    <w:rPr>
      <w:kern w:val="2"/>
      <w:sz w:val="18"/>
      <w:szCs w:val="18"/>
    </w:rPr>
  </w:style>
  <w:style w:type="character" w:customStyle="1" w:styleId="26">
    <w:name w:val="文档结构图 Char"/>
    <w:basedOn w:val="23"/>
    <w:link w:val="6"/>
    <w:qFormat/>
    <w:uiPriority w:val="0"/>
    <w:rPr>
      <w:rFonts w:ascii="宋体"/>
      <w:kern w:val="2"/>
      <w:sz w:val="18"/>
      <w:szCs w:val="18"/>
    </w:rPr>
  </w:style>
  <w:style w:type="character" w:customStyle="1" w:styleId="27">
    <w:name w:val="font21"/>
    <w:basedOn w:val="23"/>
    <w:qFormat/>
    <w:uiPriority w:val="0"/>
    <w:rPr>
      <w:rFonts w:hint="default" w:ascii="Times New Roman" w:hAnsi="Times New Roman" w:cs="Times New Roman"/>
      <w:color w:val="000000"/>
      <w:sz w:val="24"/>
      <w:szCs w:val="24"/>
      <w:u w:val="none"/>
    </w:rPr>
  </w:style>
  <w:style w:type="character" w:customStyle="1" w:styleId="28">
    <w:name w:val="font01"/>
    <w:basedOn w:val="23"/>
    <w:qFormat/>
    <w:uiPriority w:val="0"/>
    <w:rPr>
      <w:rFonts w:hint="eastAsia" w:ascii="宋体" w:hAnsi="宋体" w:eastAsia="宋体" w:cs="宋体"/>
      <w:color w:val="000000"/>
      <w:sz w:val="24"/>
      <w:szCs w:val="24"/>
      <w:u w:val="none"/>
    </w:rPr>
  </w:style>
  <w:style w:type="paragraph" w:customStyle="1" w:styleId="29">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0">
    <w:name w:val="0正文"/>
    <w:qFormat/>
    <w:uiPriority w:val="0"/>
    <w:pPr>
      <w:widowControl w:val="0"/>
      <w:spacing w:line="360" w:lineRule="auto"/>
      <w:ind w:firstLine="720" w:firstLineChars="200"/>
    </w:pPr>
    <w:rPr>
      <w:rFonts w:ascii="Times New Roman" w:hAnsi="Times New Roman" w:eastAsia="宋体" w:cs="Times New Roman"/>
      <w:sz w:val="24"/>
      <w:szCs w:val="22"/>
      <w:lang w:val="en-US" w:eastAsia="zh-CN" w:bidi="ar-SA"/>
    </w:rPr>
  </w:style>
  <w:style w:type="paragraph" w:styleId="31">
    <w:name w:val="List Paragraph"/>
    <w:basedOn w:val="1"/>
    <w:qFormat/>
    <w:uiPriority w:val="34"/>
    <w:pPr>
      <w:spacing w:before="0" w:after="0" w:line="240" w:lineRule="auto"/>
      <w:ind w:firstLine="420"/>
    </w:pPr>
    <w:rPr>
      <w:rFonts w:ascii="Calibri" w:hAnsi="Calibri"/>
      <w:sz w:val="24"/>
    </w:rPr>
  </w:style>
  <w:style w:type="paragraph" w:customStyle="1" w:styleId="32">
    <w:name w:val="段"/>
    <w:qFormat/>
    <w:uiPriority w:val="0"/>
    <w:pPr>
      <w:tabs>
        <w:tab w:val="center" w:pos="4201"/>
        <w:tab w:val="right" w:leader="dot" w:pos="9298"/>
      </w:tabs>
      <w:autoSpaceDE w:val="0"/>
      <w:autoSpaceDN w:val="0"/>
      <w:ind w:firstLine="420" w:firstLineChars="200"/>
      <w:jc w:val="both"/>
    </w:pPr>
    <w:rPr>
      <w:rFonts w:ascii="宋体" w:hAnsi="Calibri" w:eastAsia="宋体" w:cs="Times New Roman"/>
      <w:sz w:val="21"/>
      <w:szCs w:val="22"/>
      <w:lang w:val="en-US" w:eastAsia="zh-CN" w:bidi="ar-SA"/>
    </w:rPr>
  </w:style>
  <w:style w:type="paragraph" w:customStyle="1" w:styleId="33">
    <w:name w:val="附录标识"/>
    <w:basedOn w:val="1"/>
    <w:next w:val="32"/>
    <w:qFormat/>
    <w:uiPriority w:val="0"/>
    <w:pPr>
      <w:keepNext/>
      <w:widowControl/>
      <w:numPr>
        <w:ilvl w:val="0"/>
        <w:numId w:val="1"/>
      </w:numPr>
      <w:shd w:val="clear" w:color="FFFFFF" w:fill="FFFFFF"/>
      <w:spacing w:before="640" w:after="280"/>
      <w:jc w:val="center"/>
      <w:outlineLvl w:val="0"/>
    </w:pPr>
    <w:rPr>
      <w:rFonts w:ascii="黑体" w:hAnsi="Calibri" w:eastAsia="黑体"/>
      <w:kern w:val="0"/>
      <w:szCs w:val="20"/>
    </w:rPr>
  </w:style>
</w:styles>
</file>

<file path=word/_rels/document.xml.rels><?xml version="1.0" encoding="UTF-8" standalone="yes"?>
<Relationships xmlns="http://schemas.openxmlformats.org/package/2006/relationships"><Relationship Id="rId95" Type="http://schemas.openxmlformats.org/officeDocument/2006/relationships/fontTable" Target="fontTable.xml"/><Relationship Id="rId94" Type="http://schemas.openxmlformats.org/officeDocument/2006/relationships/customXml" Target="../customXml/item2.xml"/><Relationship Id="rId93" Type="http://schemas.openxmlformats.org/officeDocument/2006/relationships/numbering" Target="numbering.xml"/><Relationship Id="rId92" Type="http://schemas.openxmlformats.org/officeDocument/2006/relationships/customXml" Target="../customXml/item1.xml"/><Relationship Id="rId91" Type="http://schemas.openxmlformats.org/officeDocument/2006/relationships/image" Target="media/image32.png"/><Relationship Id="rId90" Type="http://schemas.openxmlformats.org/officeDocument/2006/relationships/image" Target="media/image31.png"/><Relationship Id="rId9" Type="http://schemas.openxmlformats.org/officeDocument/2006/relationships/footer" Target="footer2.xml"/><Relationship Id="rId89" Type="http://schemas.openxmlformats.org/officeDocument/2006/relationships/image" Target="media/image30.png"/><Relationship Id="rId88" Type="http://schemas.openxmlformats.org/officeDocument/2006/relationships/image" Target="media/image29.png"/><Relationship Id="rId87" Type="http://schemas.openxmlformats.org/officeDocument/2006/relationships/image" Target="media/image28.png"/><Relationship Id="rId86" Type="http://schemas.openxmlformats.org/officeDocument/2006/relationships/image" Target="media/image27.png"/><Relationship Id="rId85" Type="http://schemas.openxmlformats.org/officeDocument/2006/relationships/image" Target="media/image26.png"/><Relationship Id="rId84" Type="http://schemas.openxmlformats.org/officeDocument/2006/relationships/image" Target="media/image25.png"/><Relationship Id="rId83" Type="http://schemas.openxmlformats.org/officeDocument/2006/relationships/image" Target="media/image24.png"/><Relationship Id="rId82" Type="http://schemas.openxmlformats.org/officeDocument/2006/relationships/image" Target="media/image23.png"/><Relationship Id="rId81" Type="http://schemas.openxmlformats.org/officeDocument/2006/relationships/image" Target="media/image22.png"/><Relationship Id="rId80" Type="http://schemas.openxmlformats.org/officeDocument/2006/relationships/image" Target="media/image21.png"/><Relationship Id="rId8" Type="http://schemas.openxmlformats.org/officeDocument/2006/relationships/footer" Target="footer1.xml"/><Relationship Id="rId79" Type="http://schemas.openxmlformats.org/officeDocument/2006/relationships/image" Target="media/image20.png"/><Relationship Id="rId78" Type="http://schemas.openxmlformats.org/officeDocument/2006/relationships/image" Target="media/image19.png"/><Relationship Id="rId77" Type="http://schemas.openxmlformats.org/officeDocument/2006/relationships/image" Target="media/image18.png"/><Relationship Id="rId76" Type="http://schemas.openxmlformats.org/officeDocument/2006/relationships/image" Target="media/image17.png"/><Relationship Id="rId75" Type="http://schemas.openxmlformats.org/officeDocument/2006/relationships/image" Target="media/image16.png"/><Relationship Id="rId74" Type="http://schemas.openxmlformats.org/officeDocument/2006/relationships/image" Target="media/image15.png"/><Relationship Id="rId73" Type="http://schemas.openxmlformats.org/officeDocument/2006/relationships/image" Target="media/image14.jpeg"/><Relationship Id="rId72" Type="http://schemas.openxmlformats.org/officeDocument/2006/relationships/image" Target="media/image13.png"/><Relationship Id="rId71" Type="http://schemas.openxmlformats.org/officeDocument/2006/relationships/image" Target="media/image12.png"/><Relationship Id="rId70" Type="http://schemas.openxmlformats.org/officeDocument/2006/relationships/image" Target="media/image11.png"/><Relationship Id="rId7" Type="http://schemas.openxmlformats.org/officeDocument/2006/relationships/header" Target="header3.xml"/><Relationship Id="rId69" Type="http://schemas.openxmlformats.org/officeDocument/2006/relationships/image" Target="media/image10.png"/><Relationship Id="rId68" Type="http://schemas.openxmlformats.org/officeDocument/2006/relationships/image" Target="media/image9.png"/><Relationship Id="rId67" Type="http://schemas.openxmlformats.org/officeDocument/2006/relationships/image" Target="media/image8.png"/><Relationship Id="rId66" Type="http://schemas.openxmlformats.org/officeDocument/2006/relationships/image" Target="media/image7.png"/><Relationship Id="rId65" Type="http://schemas.openxmlformats.org/officeDocument/2006/relationships/image" Target="media/image6.png"/><Relationship Id="rId64" Type="http://schemas.openxmlformats.org/officeDocument/2006/relationships/image" Target="media/image5.png"/><Relationship Id="rId63" Type="http://schemas.openxmlformats.org/officeDocument/2006/relationships/image" Target="media/image4.png"/><Relationship Id="rId62" Type="http://schemas.openxmlformats.org/officeDocument/2006/relationships/image" Target="media/image3.jpeg"/><Relationship Id="rId61" Type="http://schemas.openxmlformats.org/officeDocument/2006/relationships/image" Target="media/image2.png"/><Relationship Id="rId60" Type="http://schemas.openxmlformats.org/officeDocument/2006/relationships/image" Target="media/image1.png"/><Relationship Id="rId6" Type="http://schemas.openxmlformats.org/officeDocument/2006/relationships/header" Target="header2.xml"/><Relationship Id="rId59" Type="http://schemas.openxmlformats.org/officeDocument/2006/relationships/theme" Target="theme/theme1.xml"/><Relationship Id="rId58" Type="http://schemas.openxmlformats.org/officeDocument/2006/relationships/header" Target="header50.xml"/><Relationship Id="rId57" Type="http://schemas.openxmlformats.org/officeDocument/2006/relationships/header" Target="header49.xml"/><Relationship Id="rId56" Type="http://schemas.openxmlformats.org/officeDocument/2006/relationships/header" Target="header48.xml"/><Relationship Id="rId55" Type="http://schemas.openxmlformats.org/officeDocument/2006/relationships/header" Target="header47.xml"/><Relationship Id="rId54" Type="http://schemas.openxmlformats.org/officeDocument/2006/relationships/header" Target="header46.xml"/><Relationship Id="rId53" Type="http://schemas.openxmlformats.org/officeDocument/2006/relationships/header" Target="header45.xml"/><Relationship Id="rId52" Type="http://schemas.openxmlformats.org/officeDocument/2006/relationships/header" Target="header44.xml"/><Relationship Id="rId51" Type="http://schemas.openxmlformats.org/officeDocument/2006/relationships/header" Target="header43.xml"/><Relationship Id="rId50" Type="http://schemas.openxmlformats.org/officeDocument/2006/relationships/header" Target="header42.xml"/><Relationship Id="rId5" Type="http://schemas.openxmlformats.org/officeDocument/2006/relationships/header" Target="header1.xml"/><Relationship Id="rId49" Type="http://schemas.openxmlformats.org/officeDocument/2006/relationships/header" Target="header41.xml"/><Relationship Id="rId48" Type="http://schemas.openxmlformats.org/officeDocument/2006/relationships/header" Target="header40.xml"/><Relationship Id="rId47" Type="http://schemas.openxmlformats.org/officeDocument/2006/relationships/header" Target="header39.xml"/><Relationship Id="rId46" Type="http://schemas.openxmlformats.org/officeDocument/2006/relationships/header" Target="header38.xml"/><Relationship Id="rId45" Type="http://schemas.openxmlformats.org/officeDocument/2006/relationships/header" Target="header37.xml"/><Relationship Id="rId44" Type="http://schemas.openxmlformats.org/officeDocument/2006/relationships/header" Target="header36.xml"/><Relationship Id="rId43" Type="http://schemas.openxmlformats.org/officeDocument/2006/relationships/header" Target="header35.xml"/><Relationship Id="rId42" Type="http://schemas.openxmlformats.org/officeDocument/2006/relationships/header" Target="header34.xml"/><Relationship Id="rId41" Type="http://schemas.openxmlformats.org/officeDocument/2006/relationships/header" Target="header33.xml"/><Relationship Id="rId40" Type="http://schemas.openxmlformats.org/officeDocument/2006/relationships/header" Target="header32.xml"/><Relationship Id="rId4" Type="http://schemas.openxmlformats.org/officeDocument/2006/relationships/endnotes" Target="endnotes.xml"/><Relationship Id="rId39" Type="http://schemas.openxmlformats.org/officeDocument/2006/relationships/header" Target="header31.xml"/><Relationship Id="rId38" Type="http://schemas.openxmlformats.org/officeDocument/2006/relationships/header" Target="header30.xml"/><Relationship Id="rId37" Type="http://schemas.openxmlformats.org/officeDocument/2006/relationships/header" Target="header29.xml"/><Relationship Id="rId36" Type="http://schemas.openxmlformats.org/officeDocument/2006/relationships/header" Target="header28.xml"/><Relationship Id="rId35" Type="http://schemas.openxmlformats.org/officeDocument/2006/relationships/header" Target="header27.xml"/><Relationship Id="rId34" Type="http://schemas.openxmlformats.org/officeDocument/2006/relationships/header" Target="header26.xml"/><Relationship Id="rId33" Type="http://schemas.openxmlformats.org/officeDocument/2006/relationships/header" Target="header25.xml"/><Relationship Id="rId32" Type="http://schemas.openxmlformats.org/officeDocument/2006/relationships/header" Target="header24.xml"/><Relationship Id="rId31" Type="http://schemas.openxmlformats.org/officeDocument/2006/relationships/header" Target="header23.xml"/><Relationship Id="rId30" Type="http://schemas.openxmlformats.org/officeDocument/2006/relationships/header" Target="header22.xml"/><Relationship Id="rId3" Type="http://schemas.openxmlformats.org/officeDocument/2006/relationships/footnotes" Target="footnotes.xml"/><Relationship Id="rId29" Type="http://schemas.openxmlformats.org/officeDocument/2006/relationships/header" Target="header21.xml"/><Relationship Id="rId28" Type="http://schemas.openxmlformats.org/officeDocument/2006/relationships/header" Target="header20.xml"/><Relationship Id="rId27" Type="http://schemas.openxmlformats.org/officeDocument/2006/relationships/header" Target="header19.xml"/><Relationship Id="rId26" Type="http://schemas.openxmlformats.org/officeDocument/2006/relationships/header" Target="header18.xml"/><Relationship Id="rId25" Type="http://schemas.openxmlformats.org/officeDocument/2006/relationships/header" Target="header17.xml"/><Relationship Id="rId24" Type="http://schemas.openxmlformats.org/officeDocument/2006/relationships/header" Target="header16.xml"/><Relationship Id="rId23" Type="http://schemas.openxmlformats.org/officeDocument/2006/relationships/header" Target="header15.xml"/><Relationship Id="rId22" Type="http://schemas.openxmlformats.org/officeDocument/2006/relationships/header" Target="header14.xml"/><Relationship Id="rId21" Type="http://schemas.openxmlformats.org/officeDocument/2006/relationships/header" Target="header13.xml"/><Relationship Id="rId20" Type="http://schemas.openxmlformats.org/officeDocument/2006/relationships/header" Target="header12.xml"/><Relationship Id="rId2" Type="http://schemas.openxmlformats.org/officeDocument/2006/relationships/settings" Target="settings.xml"/><Relationship Id="rId19" Type="http://schemas.openxmlformats.org/officeDocument/2006/relationships/header" Target="header11.xml"/><Relationship Id="rId18" Type="http://schemas.openxmlformats.org/officeDocument/2006/relationships/header" Target="header10.xml"/><Relationship Id="rId17" Type="http://schemas.openxmlformats.org/officeDocument/2006/relationships/header" Target="header9.xml"/><Relationship Id="rId16" Type="http://schemas.openxmlformats.org/officeDocument/2006/relationships/header" Target="header8.xml"/><Relationship Id="rId15" Type="http://schemas.openxmlformats.org/officeDocument/2006/relationships/header" Target="header7.xml"/><Relationship Id="rId14" Type="http://schemas.openxmlformats.org/officeDocument/2006/relationships/header" Target="header6.xml"/><Relationship Id="rId13" Type="http://schemas.openxmlformats.org/officeDocument/2006/relationships/header" Target="header5.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14570B3-12E9-45DB-92F8-05451895C3EC}">
  <ds:schemaRefs/>
</ds:datastoreItem>
</file>

<file path=docProps/app.xml><?xml version="1.0" encoding="utf-8"?>
<Properties xmlns="http://schemas.openxmlformats.org/officeDocument/2006/extended-properties" xmlns:vt="http://schemas.openxmlformats.org/officeDocument/2006/docPropsVTypes">
  <Template>Normal</Template>
  <Pages>103</Pages>
  <Words>25060</Words>
  <Characters>28656</Characters>
  <Lines>278</Lines>
  <Paragraphs>78</Paragraphs>
  <TotalTime>9</TotalTime>
  <ScaleCrop>false</ScaleCrop>
  <LinksUpToDate>false</LinksUpToDate>
  <CharactersWithSpaces>29038</CharactersWithSpaces>
  <Application>WPS Office_12.1.0.18166_F1E327BC-269C-435d-A152-05C5408002CA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2020-06-21T14:40:00Z</dcterms:created>
  <dc:creator>Lenovo</dc:creator>
  <cp:lastModifiedBy>Administrator</cp:lastModifiedBy>
  <dcterms:modified xsi:type="dcterms:W3CDTF">2024-10-23T12:15:31Z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2052-12.1.0.18166</vt:lpwstr>
  </property>
  <property fmtid="{D5CDD505-2E9C-101B-9397-08002B2CF9AE}" pid="3" name="ICV">
    <vt:lpwstr>1159C53031BC4D058489F0150D1451CB</vt:lpwstr>
  </property>
</Properties>
</file>