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C78D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卫生健康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5220216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394710"/>
            <wp:effectExtent l="0" t="0" r="10160" b="15240"/>
            <wp:docPr id="1" name="图片 1" descr="C:/Users/Administrator/Desktop/卫生健康局邮件样式.jpg卫生健康局邮件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卫生健康局邮件样式.jpg卫生健康局邮件样式"/>
                    <pic:cNvPicPr>
                      <a:picLocks noChangeAspect="1"/>
                    </pic:cNvPicPr>
                  </pic:nvPicPr>
                  <pic:blipFill>
                    <a:blip r:embed="rId4"/>
                    <a:srcRect l="159" r="1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1DF563AC"/>
    <w:rsid w:val="30A74F02"/>
    <w:rsid w:val="36EE5D19"/>
    <w:rsid w:val="5E3D7898"/>
    <w:rsid w:val="5F621D60"/>
    <w:rsid w:val="7BFFA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24</Characters>
  <Lines>1</Lines>
  <Paragraphs>1</Paragraphs>
  <TotalTime>31</TotalTime>
  <ScaleCrop>false</ScaleCrop>
  <LinksUpToDate>false</LinksUpToDate>
  <CharactersWithSpaces>24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user</cp:lastModifiedBy>
  <dcterms:modified xsi:type="dcterms:W3CDTF">2026-06-28T15:48:45Z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eyJoZGlkIjoiMjFmMGJjYWMwZWI4MWVlYjM4MGNjYjg2OTNkN2JjMDUiLCJ1c2VySWQiOiIxNDI2MTQ5MDc1In0=</vt:lpwstr>
  </property>
  <property fmtid="{D5CDD505-2E9C-101B-9397-08002B2CF9AE}" pid="4" name="ICV">
    <vt:lpwstr>D1376A080690459D8BE16F1ACA9FF65F_13</vt:lpwstr>
  </property>
</Properties>
</file>