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F7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本溪满族自治县住房和城乡建设局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1184910</wp:posOffset>
                </wp:positionH>
                <wp:positionV relativeFrom="paragraph">
                  <wp:posOffset>4445</wp:posOffset>
                </wp:positionV>
                <wp:extent cx="2884805" cy="563245"/>
                <wp:effectExtent l="4445" t="4445" r="635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80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EF80C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填写《本溪满族自治县住房和城乡建设局</w:t>
                            </w:r>
                          </w:p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3.3pt;margin-top:0.35pt;height:44.35pt;width:227.15pt;z-index:251659264;v-text-anchor:middle;mso-width-relative:page;mso-height-relative:page;" fillcolor="#FFFFFF" filled="t" stroked="t" coordsize="21600,21600" o:gfxdata="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aHwxbTAAAABwEAAA8AAAAAAAAAAQAgAAAAIgAA&#10;AGRycy9kb3ducmV2LnhtbFBLAQIUABQAAAAIAIdO4kC/IbqkRgIAAI8EAAAOAAAAAAAAAAEAIAAA&#10;ACI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EF80C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填写《本溪满族自治县住房和城乡建设局</w:t>
                      </w:r>
                    </w:p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不属于住房和城乡建设局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不属于住房和城乡建设局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6pt;margin-top:44.7pt;height:24.15pt;width:0.3pt;z-index:251665408;mso-width-relative:page;mso-height-relative:page;" filled="f" stroked="t" coordsize="21600,21600" o:gfxdata="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aBM9kAAAAKAQAADwAAAAAAAAABACAAAAAiAAAAZHJz&#10;L2Rvd25yZXYueG1sUEsBAhQAFAAAAAgAh07iQARXFm48AgAAYQQAAA4AAAAAAAAAAQAgAAAAKAEA&#10;AGRycy9lMm9Eb2MueG1sUEsFBgAAAAAGAAYAWQEAANY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v-text-anchor:middle;mso-width-relative:page;mso-height-relative:page;" fillcolor="#FFFFFF" filled="t" stroked="t" coordsize="21600,21600" o:gfxdata="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V4YATUAAAACgEAAA8AAAAAAAAAAQAgAAAAIgAAAGRy&#10;cy9kb3ducmV2LnhtbFBLAQIUABQAAAAIAIdO4kDksUHHQgIAAIsEAAAOAAAAAAAAAAEAIAAAACM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本溪满族自治县住房和城乡建设局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v-text-anchor:middle;mso-width-relative:page;mso-height-relative:page;" fillcolor="#FFFFFF" filled="t" stroked="t" coordsize="21600,21600" o:gfxdata="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XHJOI1gAAAAoBAAAPAAAAAAAAAAEAIAAAACIAAABk&#10;cnMvZG93bnJldi54bWxQSwECFAAUAAAACACHTuJAACLc1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本溪满族自治县住房和城乡建设局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139A289A"/>
    <w:rsid w:val="43A547B2"/>
    <w:rsid w:val="679E131B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27</Characters>
  <Lines>0</Lines>
  <Paragraphs>0</Paragraphs>
  <TotalTime>6</TotalTime>
  <ScaleCrop>false</ScaleCrop>
  <LinksUpToDate>false</LinksUpToDate>
  <CharactersWithSpaces>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默</cp:lastModifiedBy>
  <dcterms:modified xsi:type="dcterms:W3CDTF">2026-06-25T00:35:43Z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eyJoZGlkIjoiMTc5N2RhNDMzZDg4NjNmY2ZlYzI5ZWM0NGE4M2UxNzgiLCJ1c2VySWQiOiI5Nzg2ODcxMTkifQ==</vt:lpwstr>
  </property>
  <property fmtid="{D5CDD505-2E9C-101B-9397-08002B2CF9AE}" pid="4" name="ICV">
    <vt:lpwstr>FF73F12450AA47C3B9D674284A720DDB_13</vt:lpwstr>
  </property>
</Properties>
</file>