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187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本溪满族自治县农业农村局</w:t>
      </w:r>
      <w:bookmarkStart w:id="0" w:name="_GoBack"/>
      <w:bookmarkEnd w:id="0"/>
    </w:p>
    <w:p w14:paraId="6A1FA94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1BA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D091843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AB3386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32E79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D5CD5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7A087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E82E35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A8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6CEB3E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8ED0F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6CFF6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1F983A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EF1E43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7B94B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66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901A8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046B65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2758F3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E46599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F5513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22CD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91B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0A991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56537D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5088A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B5BC74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55997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5C4AF2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8C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15E8DD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8EBA3C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24F4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5B4365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055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3729A8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A2F5B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DB5E2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676760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B038C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C4E7BE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2E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F61673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703F35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C9C37A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F8C307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78130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F44D4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45F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B32AC9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F976B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D5336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075C40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C7950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45473A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5C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1BEB89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B8A3C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5798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4F52FC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3E134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5C41575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AD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9B2C47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69E3D9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EA361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C0846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9FA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EBDDD15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E0222E4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2B940DF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3245C96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F133B3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8E906F9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F39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0A1970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37D66B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467B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F194B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3DF07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3DE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800C1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B2501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C801E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79559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449BC2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9D8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16FCD71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703FA4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6C5C6B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74D4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0DA7A1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E28A2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ACBFC0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7AF2EB3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A5BBAD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742AD68A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552D0D8E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*SH*</cp:lastModifiedBy>
  <dcterms:modified xsi:type="dcterms:W3CDTF">2026-06-24T07:53:24Z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eyJoZGlkIjoiYzVhMGU4MzkwNjk2NWUyYzIzOTA3ZjYzZTBlMjIyM2MiLCJ1c2VySWQiOiIyODkxNjg4NDYifQ==</vt:lpwstr>
  </property>
  <property fmtid="{D5CDD505-2E9C-101B-9397-08002B2CF9AE}" pid="4" name="ICV">
    <vt:lpwstr>982F6C35216A43FEB15552DEACE8BDEE_12</vt:lpwstr>
  </property>
</Properties>
</file>