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AE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东营坊乡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7B8717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2972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DC276E2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5CBF6F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A26EE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ACCBB7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DE177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96ECB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56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5D70B7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FF0B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B088D7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16A37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0936DB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8C76D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6E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79EC76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524491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00F7D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0C796C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EB486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22A1A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B3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6B09A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EF7A32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EE898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BE379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D1FFDF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4F921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70C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21EC38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7DBE45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F1F54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66DA6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58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B6898A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02ED15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92D38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AF43BA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6703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CE2D1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81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2039FA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29155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EBA49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FDACA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CE8EA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1214F1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94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C7CCF1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2089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88A86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ED7A7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47075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4BD84D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57E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42E0E4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011FF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8B0D8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94ABB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30D073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AC519A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55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B5453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7A001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83AB8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653E2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EF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882251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B033A2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C4A6F2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4DD00B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1F1A945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D2C17DA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E0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3458D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CFF85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20C66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4F018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3B486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5F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8DAD8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2187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1BD3E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7EB86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42C7D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20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A6A9A2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38B362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19575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3A0C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A0E976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408F7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B17D384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802735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EB220F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6EA2586A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CB25345"/>
    <w:rsid w:val="6E0B4C44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304</Characters>
  <Lines>0</Lines>
  <Paragraphs>0</Paragraphs>
  <TotalTime>0</TotalTime>
  <ScaleCrop>false</ScaleCrop>
  <LinksUpToDate>false</LinksUpToDate>
  <CharactersWithSpaces>394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包包</cp:lastModifiedBy>
  <dcterms:modified xsi:type="dcterms:W3CDTF">2026-06-26T10:16:24Z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eyJoZGlkIjoiMGM4OTQ1YzJmZTVmODFiOTNmMzIyZGY0NTA1NzE4YmUiLCJ1c2VySWQiOiI1Mzg1ODcwMzEifQ==</vt:lpwstr>
  </property>
  <property fmtid="{D5CDD505-2E9C-101B-9397-08002B2CF9AE}" pid="4" name="ICV">
    <vt:lpwstr>BBB88630BD134F949B16E4092EE09233_13</vt:lpwstr>
  </property>
</Properties>
</file>