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51D368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  <w:t>本溪满族自治县草河城镇人民政府综合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办公室申请政府信息“特快专递”式样</w:t>
      </w:r>
    </w:p>
    <w:p w14:paraId="6FADE0FE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-1247775</wp:posOffset>
            </wp:positionH>
            <wp:positionV relativeFrom="paragraph">
              <wp:posOffset>140335</wp:posOffset>
            </wp:positionV>
            <wp:extent cx="7867650" cy="5076825"/>
            <wp:effectExtent l="0" t="0" r="0" b="9525"/>
            <wp:wrapNone/>
            <wp:docPr id="2" name="图片 2" descr="92ee217f097ffb9e5950044ca8bf1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2ee217f097ffb9e5950044ca8bf1b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67650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21D60"/>
    <w:rsid w:val="003A3FCA"/>
    <w:rsid w:val="00FB0AD8"/>
    <w:rsid w:val="038B159B"/>
    <w:rsid w:val="1675391F"/>
    <w:rsid w:val="339033AE"/>
    <w:rsid w:val="3470059E"/>
    <w:rsid w:val="39983328"/>
    <w:rsid w:val="5E3D7898"/>
    <w:rsid w:val="5F621D60"/>
    <w:rsid w:val="7BB0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</Words>
  <Characters>33</Characters>
  <Lines>1</Lines>
  <Paragraphs>1</Paragraphs>
  <TotalTime>61</TotalTime>
  <ScaleCrop>false</ScaleCrop>
  <LinksUpToDate>false</LinksUpToDate>
  <CharactersWithSpaces>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追逐候鸟的日子</cp:lastModifiedBy>
  <cp:lastPrinted>2026-06-25T02:21:00Z</cp:lastPrinted>
  <dcterms:modified xsi:type="dcterms:W3CDTF">2026-06-25T09:17:22Z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eyJoZGlkIjoiOWZiMDhmNzJhOWY1ZjRlMGE1NzU1MzM3OGFlYjU1YzYiLCJ1c2VySWQiOiI2OTU0NjM4MjEifQ==</vt:lpwstr>
  </property>
  <property fmtid="{D5CDD505-2E9C-101B-9397-08002B2CF9AE}" pid="4" name="ICV">
    <vt:lpwstr>4821257B42A24A659285703A9870A26E_13</vt:lpwstr>
  </property>
</Properties>
</file>